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6880DE" w14:textId="77777777" w:rsidR="004C1044" w:rsidRPr="00A111B1" w:rsidRDefault="004C1044" w:rsidP="004C1044">
      <w:pPr>
        <w:pStyle w:val="Default"/>
        <w:spacing w:line="360" w:lineRule="auto"/>
        <w:jc w:val="both"/>
        <w:rPr>
          <w:b/>
          <w:sz w:val="44"/>
          <w:szCs w:val="40"/>
        </w:rPr>
      </w:pPr>
    </w:p>
    <w:p w14:paraId="568BEAB8" w14:textId="24E91C54" w:rsidR="008518D6" w:rsidRPr="004C1044" w:rsidRDefault="004C1044" w:rsidP="009B2D2D">
      <w:pPr>
        <w:pStyle w:val="Default"/>
        <w:spacing w:line="288" w:lineRule="auto"/>
        <w:ind w:right="110"/>
        <w:contextualSpacing/>
        <w:jc w:val="right"/>
        <w:rPr>
          <w:bCs/>
          <w:sz w:val="22"/>
          <w:szCs w:val="22"/>
          <w:shd w:val="clear" w:color="auto" w:fill="FFFFFF"/>
          <w:lang w:val="en-US"/>
        </w:rPr>
      </w:pPr>
      <w:r>
        <w:rPr>
          <w:bCs/>
          <w:sz w:val="22"/>
          <w:szCs w:val="22"/>
          <w:lang w:val="en-US"/>
        </w:rPr>
        <w:t>5</w:t>
      </w:r>
      <w:r w:rsidRPr="004C1044">
        <w:rPr>
          <w:bCs/>
          <w:sz w:val="22"/>
          <w:szCs w:val="22"/>
          <w:vertAlign w:val="superscript"/>
          <w:lang w:val="en-US"/>
        </w:rPr>
        <w:t>th</w:t>
      </w:r>
      <w:r w:rsidR="00A111B1" w:rsidRPr="004C1044">
        <w:rPr>
          <w:bCs/>
          <w:sz w:val="22"/>
          <w:szCs w:val="22"/>
          <w:lang w:val="en-US"/>
        </w:rPr>
        <w:t xml:space="preserve"> </w:t>
      </w:r>
      <w:r w:rsidR="005F24CC" w:rsidRPr="004C1044">
        <w:rPr>
          <w:bCs/>
          <w:sz w:val="22"/>
          <w:szCs w:val="22"/>
          <w:lang w:val="en-US"/>
        </w:rPr>
        <w:t xml:space="preserve">April </w:t>
      </w:r>
      <w:r w:rsidR="00A111B1" w:rsidRPr="004C1044">
        <w:rPr>
          <w:bCs/>
          <w:sz w:val="22"/>
          <w:szCs w:val="22"/>
          <w:lang w:val="en-US"/>
        </w:rPr>
        <w:t>2022</w:t>
      </w:r>
    </w:p>
    <w:p w14:paraId="1FDDDEB1" w14:textId="77777777" w:rsidR="00A111B1" w:rsidRPr="004C1044" w:rsidRDefault="00A111B1" w:rsidP="009B2D2D">
      <w:pPr>
        <w:pStyle w:val="KeinLeerraum"/>
        <w:suppressAutoHyphens/>
        <w:spacing w:line="288" w:lineRule="auto"/>
        <w:contextualSpacing/>
        <w:rPr>
          <w:rFonts w:ascii="Arial" w:hAnsi="Arial" w:cs="Arial"/>
          <w:lang w:val="en-US"/>
        </w:rPr>
      </w:pPr>
    </w:p>
    <w:p w14:paraId="08EEC870" w14:textId="4E1EC698" w:rsidR="004C1044" w:rsidRPr="004C1044" w:rsidRDefault="004C1044" w:rsidP="004C1044">
      <w:pPr>
        <w:spacing w:line="360" w:lineRule="auto"/>
        <w:contextualSpacing/>
        <w:rPr>
          <w:rFonts w:asciiTheme="minorBidi" w:hAnsiTheme="minorBidi" w:cstheme="minorBidi"/>
          <w:b/>
          <w:bCs/>
          <w:sz w:val="28"/>
          <w:szCs w:val="28"/>
          <w:lang w:val="en-US"/>
        </w:rPr>
      </w:pPr>
      <w:proofErr w:type="spellStart"/>
      <w:r w:rsidRPr="004C1044">
        <w:rPr>
          <w:rFonts w:asciiTheme="minorBidi" w:hAnsiTheme="minorBidi" w:cstheme="minorBidi"/>
          <w:sz w:val="22"/>
          <w:szCs w:val="22"/>
          <w:lang w:val="en-US"/>
        </w:rPr>
        <w:t>ek</w:t>
      </w:r>
      <w:proofErr w:type="spellEnd"/>
      <w:r w:rsidRPr="004C1044">
        <w:rPr>
          <w:rFonts w:asciiTheme="minorBidi" w:hAnsiTheme="minorBidi" w:cstheme="minorBidi"/>
          <w:sz w:val="22"/>
          <w:szCs w:val="22"/>
          <w:lang w:val="en-US"/>
        </w:rPr>
        <w:t xml:space="preserve"> robotics at the </w:t>
      </w:r>
      <w:proofErr w:type="spellStart"/>
      <w:r w:rsidRPr="004C1044">
        <w:rPr>
          <w:rFonts w:asciiTheme="minorBidi" w:hAnsiTheme="minorBidi" w:cstheme="minorBidi"/>
          <w:sz w:val="22"/>
          <w:szCs w:val="22"/>
          <w:lang w:val="en-US"/>
        </w:rPr>
        <w:t>LogiMAT</w:t>
      </w:r>
      <w:proofErr w:type="spellEnd"/>
      <w:r w:rsidRPr="004C1044">
        <w:rPr>
          <w:rFonts w:asciiTheme="minorBidi" w:hAnsiTheme="minorBidi" w:cstheme="minorBidi"/>
          <w:sz w:val="22"/>
          <w:szCs w:val="22"/>
          <w:lang w:val="en-US"/>
        </w:rPr>
        <w:t xml:space="preserve"> 2022</w:t>
      </w:r>
      <w:r w:rsidRPr="004C1044">
        <w:rPr>
          <w:rFonts w:asciiTheme="minorBidi" w:hAnsiTheme="minorBidi" w:cstheme="minorBidi"/>
          <w:sz w:val="22"/>
          <w:szCs w:val="22"/>
          <w:lang w:val="en-US"/>
        </w:rPr>
        <w:br/>
      </w:r>
      <w:r w:rsidRPr="004C1044">
        <w:rPr>
          <w:rFonts w:asciiTheme="minorBidi" w:hAnsiTheme="minorBidi" w:cstheme="minorBidi"/>
          <w:b/>
          <w:bCs/>
          <w:sz w:val="28"/>
          <w:szCs w:val="28"/>
          <w:lang w:val="en-US"/>
        </w:rPr>
        <w:t>New products, innovations - and a world premiere!</w:t>
      </w:r>
    </w:p>
    <w:p w14:paraId="0DB5A04B" w14:textId="77777777" w:rsidR="004C1044" w:rsidRPr="004C1044" w:rsidRDefault="004C1044" w:rsidP="004C1044">
      <w:pPr>
        <w:spacing w:line="360" w:lineRule="auto"/>
        <w:contextualSpacing/>
        <w:rPr>
          <w:rFonts w:asciiTheme="minorBidi" w:hAnsiTheme="minorBidi" w:cstheme="minorBidi"/>
          <w:b/>
          <w:bCs/>
          <w:sz w:val="22"/>
          <w:szCs w:val="22"/>
          <w:lang w:val="en-US"/>
        </w:rPr>
      </w:pPr>
    </w:p>
    <w:p w14:paraId="4B8C16C0" w14:textId="1DF078C4" w:rsidR="004C1044" w:rsidRDefault="004C1044" w:rsidP="004C1044">
      <w:pPr>
        <w:spacing w:line="360" w:lineRule="auto"/>
        <w:contextualSpacing/>
        <w:jc w:val="both"/>
        <w:rPr>
          <w:rFonts w:asciiTheme="minorBidi" w:hAnsiTheme="minorBidi" w:cstheme="minorBidi"/>
          <w:b/>
          <w:bCs/>
          <w:sz w:val="22"/>
          <w:szCs w:val="22"/>
          <w:lang w:val="en-US"/>
        </w:rPr>
      </w:pPr>
      <w:r w:rsidRPr="004C1044">
        <w:rPr>
          <w:rFonts w:asciiTheme="minorBidi" w:hAnsiTheme="minorBidi" w:cstheme="minorBidi"/>
          <w:b/>
          <w:bCs/>
          <w:sz w:val="22"/>
          <w:szCs w:val="22"/>
          <w:lang w:val="en-US"/>
        </w:rPr>
        <w:t xml:space="preserve">After rebranding and changing its name from E&amp;K Automation to </w:t>
      </w:r>
      <w:proofErr w:type="spellStart"/>
      <w:r w:rsidRPr="004C1044">
        <w:rPr>
          <w:rFonts w:asciiTheme="minorBidi" w:hAnsiTheme="minorBidi" w:cstheme="minorBidi"/>
          <w:b/>
          <w:bCs/>
          <w:sz w:val="22"/>
          <w:szCs w:val="22"/>
          <w:lang w:val="en-US"/>
        </w:rPr>
        <w:t>ek</w:t>
      </w:r>
      <w:proofErr w:type="spellEnd"/>
      <w:r w:rsidRPr="004C1044">
        <w:rPr>
          <w:rFonts w:asciiTheme="minorBidi" w:hAnsiTheme="minorBidi" w:cstheme="minorBidi"/>
          <w:b/>
          <w:bCs/>
          <w:sz w:val="22"/>
          <w:szCs w:val="22"/>
          <w:lang w:val="en-US"/>
        </w:rPr>
        <w:t xml:space="preserve"> robotics in the summer of 2021, the transport robotics specialist will be presenting its new design for the first time at this year's </w:t>
      </w:r>
      <w:proofErr w:type="spellStart"/>
      <w:r w:rsidRPr="004C1044">
        <w:rPr>
          <w:rFonts w:asciiTheme="minorBidi" w:hAnsiTheme="minorBidi" w:cstheme="minorBidi"/>
          <w:b/>
          <w:bCs/>
          <w:sz w:val="22"/>
          <w:szCs w:val="22"/>
          <w:lang w:val="en-US"/>
        </w:rPr>
        <w:t>LogiMAT</w:t>
      </w:r>
      <w:proofErr w:type="spellEnd"/>
      <w:r w:rsidRPr="004C1044">
        <w:rPr>
          <w:rFonts w:asciiTheme="minorBidi" w:hAnsiTheme="minorBidi" w:cstheme="minorBidi"/>
          <w:b/>
          <w:bCs/>
          <w:sz w:val="22"/>
          <w:szCs w:val="22"/>
          <w:lang w:val="en-US"/>
        </w:rPr>
        <w:t xml:space="preserve"> from May 31 to June 2, </w:t>
      </w:r>
      <w:proofErr w:type="gramStart"/>
      <w:r w:rsidRPr="004C1044">
        <w:rPr>
          <w:rFonts w:asciiTheme="minorBidi" w:hAnsiTheme="minorBidi" w:cstheme="minorBidi"/>
          <w:b/>
          <w:bCs/>
          <w:sz w:val="22"/>
          <w:szCs w:val="22"/>
          <w:lang w:val="en-US"/>
        </w:rPr>
        <w:t>2022</w:t>
      </w:r>
      <w:proofErr w:type="gramEnd"/>
      <w:r w:rsidRPr="004C1044">
        <w:rPr>
          <w:rFonts w:asciiTheme="minorBidi" w:hAnsiTheme="minorBidi" w:cstheme="minorBidi"/>
          <w:b/>
          <w:bCs/>
          <w:sz w:val="22"/>
          <w:szCs w:val="22"/>
          <w:lang w:val="en-US"/>
        </w:rPr>
        <w:t xml:space="preserve"> in Stuttgart, Germany. On more than 180 square meters exhibition space, </w:t>
      </w:r>
      <w:proofErr w:type="spellStart"/>
      <w:r w:rsidRPr="004C1044">
        <w:rPr>
          <w:rFonts w:asciiTheme="minorBidi" w:hAnsiTheme="minorBidi" w:cstheme="minorBidi"/>
          <w:b/>
          <w:bCs/>
          <w:sz w:val="22"/>
          <w:szCs w:val="22"/>
          <w:lang w:val="en-US"/>
        </w:rPr>
        <w:t>ek</w:t>
      </w:r>
      <w:proofErr w:type="spellEnd"/>
      <w:r w:rsidRPr="004C1044">
        <w:rPr>
          <w:rFonts w:asciiTheme="minorBidi" w:hAnsiTheme="minorBidi" w:cstheme="minorBidi"/>
          <w:b/>
          <w:bCs/>
          <w:sz w:val="22"/>
          <w:szCs w:val="22"/>
          <w:lang w:val="en-US"/>
        </w:rPr>
        <w:t xml:space="preserve"> robotics will present new products, technological innovations and of course its expertise in the field of Automated Guided Vehicles (AGVs) and Autonomous Mobile Robots (AMR). The highlight at the exhibition will be the reveal of the X MOVE transport platform: a world first that combines the best of the AGV (Automated Guided Vehicles) and AMR technology worlds in one vehicle.</w:t>
      </w:r>
    </w:p>
    <w:p w14:paraId="2D55BE29" w14:textId="77777777" w:rsidR="004C1044" w:rsidRPr="004C1044" w:rsidRDefault="004C1044" w:rsidP="004C1044">
      <w:pPr>
        <w:spacing w:line="360" w:lineRule="auto"/>
        <w:contextualSpacing/>
        <w:jc w:val="both"/>
        <w:rPr>
          <w:rFonts w:asciiTheme="minorBidi" w:hAnsiTheme="minorBidi" w:cstheme="minorBidi"/>
          <w:b/>
          <w:bCs/>
          <w:sz w:val="22"/>
          <w:szCs w:val="22"/>
          <w:lang w:val="en-US"/>
        </w:rPr>
      </w:pPr>
    </w:p>
    <w:p w14:paraId="5851A814" w14:textId="77777777" w:rsidR="004C1044" w:rsidRPr="004C1044" w:rsidRDefault="004C1044" w:rsidP="004C1044">
      <w:pPr>
        <w:spacing w:line="360" w:lineRule="auto"/>
        <w:contextualSpacing/>
        <w:jc w:val="both"/>
        <w:rPr>
          <w:rFonts w:asciiTheme="minorBidi" w:hAnsiTheme="minorBidi" w:cstheme="minorBidi"/>
          <w:sz w:val="22"/>
          <w:szCs w:val="22"/>
          <w:lang w:val="en-US"/>
        </w:rPr>
      </w:pPr>
      <w:r w:rsidRPr="004C1044">
        <w:rPr>
          <w:rFonts w:asciiTheme="minorBidi" w:hAnsiTheme="minorBidi" w:cstheme="minorBidi"/>
          <w:sz w:val="22"/>
          <w:szCs w:val="22"/>
          <w:lang w:val="en-US"/>
        </w:rPr>
        <w:t xml:space="preserve">With this innovation, </w:t>
      </w:r>
      <w:proofErr w:type="spellStart"/>
      <w:r w:rsidRPr="004C1044">
        <w:rPr>
          <w:rFonts w:asciiTheme="minorBidi" w:hAnsiTheme="minorBidi" w:cstheme="minorBidi"/>
          <w:b/>
          <w:bCs/>
          <w:sz w:val="22"/>
          <w:szCs w:val="22"/>
          <w:lang w:val="en-US"/>
        </w:rPr>
        <w:t>ek</w:t>
      </w:r>
      <w:proofErr w:type="spellEnd"/>
      <w:r w:rsidRPr="004C1044">
        <w:rPr>
          <w:rFonts w:asciiTheme="minorBidi" w:hAnsiTheme="minorBidi" w:cstheme="minorBidi"/>
          <w:b/>
          <w:bCs/>
          <w:sz w:val="22"/>
          <w:szCs w:val="22"/>
          <w:lang w:val="en-US"/>
        </w:rPr>
        <w:t xml:space="preserve"> robotics</w:t>
      </w:r>
      <w:r w:rsidRPr="004C1044">
        <w:rPr>
          <w:rFonts w:asciiTheme="minorBidi" w:hAnsiTheme="minorBidi" w:cstheme="minorBidi"/>
          <w:sz w:val="22"/>
          <w:szCs w:val="22"/>
          <w:lang w:val="en-US"/>
        </w:rPr>
        <w:t xml:space="preserve"> is the first manufacturer worldwide to bundle the decisive advantages of both technology worlds in just one transport platform. The X MOVE can be used either as an AGV or as an AMR. It can be equipped with various load handling devices – depending on customer requirements and the transport solution. The compact transport robot also supports the VDA 5050 interface and thus meets the standards of the future. The X MOVE is available in three different variants: 300, 600 and 1200 - the numbers here indicate the maximum payload in kilograms. At </w:t>
      </w:r>
      <w:proofErr w:type="spellStart"/>
      <w:r w:rsidRPr="004C1044">
        <w:rPr>
          <w:rFonts w:asciiTheme="minorBidi" w:hAnsiTheme="minorBidi" w:cstheme="minorBidi"/>
          <w:sz w:val="22"/>
          <w:szCs w:val="22"/>
          <w:lang w:val="en-US"/>
        </w:rPr>
        <w:t>LogiMAT</w:t>
      </w:r>
      <w:proofErr w:type="spellEnd"/>
      <w:r w:rsidRPr="004C1044">
        <w:rPr>
          <w:rFonts w:asciiTheme="minorBidi" w:hAnsiTheme="minorBidi" w:cstheme="minorBidi"/>
          <w:sz w:val="22"/>
          <w:szCs w:val="22"/>
          <w:lang w:val="en-US"/>
        </w:rPr>
        <w:t xml:space="preserve"> (Hall 2, B05), </w:t>
      </w:r>
      <w:proofErr w:type="spellStart"/>
      <w:r w:rsidRPr="004C1044">
        <w:rPr>
          <w:rFonts w:asciiTheme="minorBidi" w:hAnsiTheme="minorBidi" w:cstheme="minorBidi"/>
          <w:b/>
          <w:bCs/>
          <w:sz w:val="22"/>
          <w:szCs w:val="22"/>
          <w:lang w:val="en-US"/>
        </w:rPr>
        <w:t>ek</w:t>
      </w:r>
      <w:proofErr w:type="spellEnd"/>
      <w:r w:rsidRPr="004C1044">
        <w:rPr>
          <w:rFonts w:asciiTheme="minorBidi" w:hAnsiTheme="minorBidi" w:cstheme="minorBidi"/>
          <w:b/>
          <w:bCs/>
          <w:sz w:val="22"/>
          <w:szCs w:val="22"/>
          <w:lang w:val="en-US"/>
        </w:rPr>
        <w:t xml:space="preserve"> robotics</w:t>
      </w:r>
      <w:r w:rsidRPr="004C1044">
        <w:rPr>
          <w:rFonts w:asciiTheme="minorBidi" w:hAnsiTheme="minorBidi" w:cstheme="minorBidi"/>
          <w:sz w:val="22"/>
          <w:szCs w:val="22"/>
          <w:lang w:val="en-US"/>
        </w:rPr>
        <w:t xml:space="preserve"> will be presenting its latest development to the public for the first time.</w:t>
      </w:r>
    </w:p>
    <w:p w14:paraId="4FA9E96C" w14:textId="77777777" w:rsidR="004C1044" w:rsidRPr="004C1044" w:rsidRDefault="004C1044" w:rsidP="004C1044">
      <w:pPr>
        <w:spacing w:line="360" w:lineRule="auto"/>
        <w:contextualSpacing/>
        <w:jc w:val="both"/>
        <w:rPr>
          <w:rFonts w:asciiTheme="minorBidi" w:hAnsiTheme="minorBidi" w:cstheme="minorBidi"/>
          <w:b/>
          <w:bCs/>
          <w:sz w:val="22"/>
          <w:szCs w:val="22"/>
          <w:lang w:val="en-US"/>
        </w:rPr>
      </w:pPr>
    </w:p>
    <w:p w14:paraId="446CAC20" w14:textId="77777777" w:rsidR="004C1044" w:rsidRPr="004C1044" w:rsidRDefault="004C1044" w:rsidP="004C1044">
      <w:pPr>
        <w:spacing w:line="360" w:lineRule="auto"/>
        <w:contextualSpacing/>
        <w:jc w:val="both"/>
        <w:rPr>
          <w:rFonts w:asciiTheme="minorBidi" w:hAnsiTheme="minorBidi" w:cstheme="minorBidi"/>
          <w:b/>
          <w:bCs/>
          <w:sz w:val="22"/>
          <w:szCs w:val="22"/>
          <w:lang w:val="en-US"/>
        </w:rPr>
      </w:pPr>
      <w:r w:rsidRPr="004C1044">
        <w:rPr>
          <w:rFonts w:asciiTheme="minorBidi" w:hAnsiTheme="minorBidi" w:cstheme="minorBidi"/>
          <w:b/>
          <w:bCs/>
          <w:sz w:val="22"/>
          <w:szCs w:val="22"/>
          <w:lang w:val="en-US"/>
        </w:rPr>
        <w:t>Perspectives and insights with SARA - Smart Analytics Reporting Application</w:t>
      </w:r>
    </w:p>
    <w:p w14:paraId="181423F0" w14:textId="77777777" w:rsidR="004C1044" w:rsidRPr="004C1044" w:rsidRDefault="004C1044" w:rsidP="004C1044">
      <w:pPr>
        <w:spacing w:line="360" w:lineRule="auto"/>
        <w:contextualSpacing/>
        <w:jc w:val="both"/>
        <w:rPr>
          <w:rFonts w:asciiTheme="minorBidi" w:hAnsiTheme="minorBidi" w:cstheme="minorBidi"/>
          <w:sz w:val="22"/>
          <w:szCs w:val="22"/>
          <w:lang w:val="en-US"/>
        </w:rPr>
      </w:pPr>
      <w:r w:rsidRPr="004C1044">
        <w:rPr>
          <w:rFonts w:asciiTheme="minorBidi" w:hAnsiTheme="minorBidi" w:cstheme="minorBidi"/>
          <w:sz w:val="22"/>
          <w:szCs w:val="22"/>
          <w:lang w:val="en-US"/>
        </w:rPr>
        <w:t xml:space="preserve">Another highlight at the </w:t>
      </w:r>
      <w:proofErr w:type="spellStart"/>
      <w:r w:rsidRPr="004C1044">
        <w:rPr>
          <w:rFonts w:asciiTheme="minorBidi" w:hAnsiTheme="minorBidi" w:cstheme="minorBidi"/>
          <w:b/>
          <w:bCs/>
          <w:sz w:val="22"/>
          <w:szCs w:val="22"/>
          <w:lang w:val="en-US"/>
        </w:rPr>
        <w:t>ek</w:t>
      </w:r>
      <w:proofErr w:type="spellEnd"/>
      <w:r w:rsidRPr="004C1044">
        <w:rPr>
          <w:rFonts w:asciiTheme="minorBidi" w:hAnsiTheme="minorBidi" w:cstheme="minorBidi"/>
          <w:b/>
          <w:bCs/>
          <w:sz w:val="22"/>
          <w:szCs w:val="22"/>
          <w:lang w:val="en-US"/>
        </w:rPr>
        <w:t xml:space="preserve"> robotics</w:t>
      </w:r>
      <w:r w:rsidRPr="004C1044">
        <w:rPr>
          <w:rFonts w:asciiTheme="minorBidi" w:hAnsiTheme="minorBidi" w:cstheme="minorBidi"/>
          <w:sz w:val="22"/>
          <w:szCs w:val="22"/>
          <w:lang w:val="en-US"/>
        </w:rPr>
        <w:t xml:space="preserve"> booth (Hall 2, C07) is the new analysis tool SARA. The application records all relevant data of the plant and vehicles, evaluates them in various statistics in real time and provides a reliable overview of the system. In addition, SARA provides action tips for the best possible optimization of plant performance. The standard package of the app includes the four basic modules Dashboard, Transport Analysis, Fleet Analysis and Energy Balance. SARA is easy to start and operate via a standard browser. To make it easier to start processing and evaluating event data, </w:t>
      </w:r>
      <w:proofErr w:type="spellStart"/>
      <w:r w:rsidRPr="004C1044">
        <w:rPr>
          <w:rFonts w:asciiTheme="minorBidi" w:hAnsiTheme="minorBidi" w:cstheme="minorBidi"/>
          <w:b/>
          <w:bCs/>
          <w:sz w:val="22"/>
          <w:szCs w:val="22"/>
          <w:lang w:val="en-US"/>
        </w:rPr>
        <w:t>ek</w:t>
      </w:r>
      <w:proofErr w:type="spellEnd"/>
      <w:r w:rsidRPr="004C1044">
        <w:rPr>
          <w:rFonts w:asciiTheme="minorBidi" w:hAnsiTheme="minorBidi" w:cstheme="minorBidi"/>
          <w:b/>
          <w:bCs/>
          <w:sz w:val="22"/>
          <w:szCs w:val="22"/>
          <w:lang w:val="en-US"/>
        </w:rPr>
        <w:t xml:space="preserve"> robotics</w:t>
      </w:r>
      <w:r w:rsidRPr="004C1044">
        <w:rPr>
          <w:rFonts w:asciiTheme="minorBidi" w:hAnsiTheme="minorBidi" w:cstheme="minorBidi"/>
          <w:sz w:val="22"/>
          <w:szCs w:val="22"/>
          <w:lang w:val="en-US"/>
        </w:rPr>
        <w:t xml:space="preserve"> offers the reporting </w:t>
      </w:r>
      <w:r w:rsidRPr="004C1044">
        <w:rPr>
          <w:rFonts w:asciiTheme="minorBidi" w:hAnsiTheme="minorBidi" w:cstheme="minorBidi"/>
          <w:sz w:val="22"/>
          <w:szCs w:val="22"/>
          <w:lang w:val="en-US"/>
        </w:rPr>
        <w:lastRenderedPageBreak/>
        <w:t>tool SARA as a cloud-based service, as Software as a Service (SaaS). This means that users do not need any special hardware or software other than a device with an Internet connection.</w:t>
      </w:r>
    </w:p>
    <w:p w14:paraId="57B37FA2" w14:textId="77777777" w:rsidR="004C1044" w:rsidRPr="004C1044" w:rsidRDefault="004C1044" w:rsidP="004C1044">
      <w:pPr>
        <w:spacing w:line="360" w:lineRule="auto"/>
        <w:contextualSpacing/>
        <w:jc w:val="both"/>
        <w:rPr>
          <w:rFonts w:asciiTheme="minorBidi" w:hAnsiTheme="minorBidi" w:cstheme="minorBidi"/>
          <w:sz w:val="22"/>
          <w:szCs w:val="22"/>
          <w:lang w:val="en-US"/>
        </w:rPr>
      </w:pPr>
    </w:p>
    <w:p w14:paraId="1C3454B4" w14:textId="77777777" w:rsidR="004C1044" w:rsidRPr="004C1044" w:rsidRDefault="004C1044" w:rsidP="004C1044">
      <w:pPr>
        <w:spacing w:line="360" w:lineRule="auto"/>
        <w:contextualSpacing/>
        <w:jc w:val="both"/>
        <w:rPr>
          <w:rFonts w:asciiTheme="minorBidi" w:hAnsiTheme="minorBidi" w:cstheme="minorBidi"/>
          <w:b/>
          <w:bCs/>
          <w:sz w:val="22"/>
          <w:szCs w:val="22"/>
          <w:lang w:val="en-US"/>
        </w:rPr>
      </w:pPr>
      <w:r w:rsidRPr="004C1044">
        <w:rPr>
          <w:rFonts w:asciiTheme="minorBidi" w:hAnsiTheme="minorBidi" w:cstheme="minorBidi"/>
          <w:b/>
          <w:bCs/>
          <w:sz w:val="22"/>
          <w:szCs w:val="22"/>
          <w:lang w:val="en-US"/>
        </w:rPr>
        <w:t>VARIO MOVE - the variably configurable transport robot</w:t>
      </w:r>
    </w:p>
    <w:p w14:paraId="1EA2319E" w14:textId="77777777" w:rsidR="004C1044" w:rsidRPr="004C1044" w:rsidRDefault="004C1044" w:rsidP="004C1044">
      <w:pPr>
        <w:spacing w:line="360" w:lineRule="auto"/>
        <w:contextualSpacing/>
        <w:jc w:val="both"/>
        <w:rPr>
          <w:rFonts w:asciiTheme="minorBidi" w:hAnsiTheme="minorBidi" w:cstheme="minorBidi"/>
          <w:sz w:val="22"/>
          <w:szCs w:val="22"/>
          <w:lang w:val="en-US"/>
        </w:rPr>
      </w:pPr>
      <w:r w:rsidRPr="004C1044">
        <w:rPr>
          <w:rFonts w:asciiTheme="minorBidi" w:hAnsiTheme="minorBidi" w:cstheme="minorBidi"/>
          <w:sz w:val="22"/>
          <w:szCs w:val="22"/>
          <w:lang w:val="en-US"/>
        </w:rPr>
        <w:t xml:space="preserve">In 2020, </w:t>
      </w:r>
      <w:proofErr w:type="spellStart"/>
      <w:r w:rsidRPr="004C1044">
        <w:rPr>
          <w:rFonts w:asciiTheme="minorBidi" w:hAnsiTheme="minorBidi" w:cstheme="minorBidi"/>
          <w:sz w:val="22"/>
          <w:szCs w:val="22"/>
          <w:lang w:val="en-US"/>
        </w:rPr>
        <w:t>ek</w:t>
      </w:r>
      <w:proofErr w:type="spellEnd"/>
      <w:r w:rsidRPr="004C1044">
        <w:rPr>
          <w:rFonts w:asciiTheme="minorBidi" w:hAnsiTheme="minorBidi" w:cstheme="minorBidi"/>
          <w:sz w:val="22"/>
          <w:szCs w:val="22"/>
          <w:lang w:val="en-US"/>
        </w:rPr>
        <w:t xml:space="preserve"> robotics launched the VARIO MOVE series – a transport robot that can be variably configured from standardized components. This year, the VARIO MOVE was awarded the coveted Red Dot Award for its successful industrial design.</w:t>
      </w:r>
    </w:p>
    <w:p w14:paraId="4F564507" w14:textId="77777777" w:rsidR="004C1044" w:rsidRPr="004C1044" w:rsidRDefault="004C1044" w:rsidP="004C1044">
      <w:pPr>
        <w:spacing w:line="360" w:lineRule="auto"/>
        <w:contextualSpacing/>
        <w:jc w:val="both"/>
        <w:rPr>
          <w:rFonts w:asciiTheme="minorBidi" w:hAnsiTheme="minorBidi" w:cstheme="minorBidi"/>
          <w:sz w:val="22"/>
          <w:szCs w:val="22"/>
          <w:lang w:val="en-US"/>
        </w:rPr>
      </w:pPr>
      <w:r w:rsidRPr="004C1044">
        <w:rPr>
          <w:rFonts w:asciiTheme="minorBidi" w:hAnsiTheme="minorBidi" w:cstheme="minorBidi"/>
          <w:sz w:val="22"/>
          <w:szCs w:val="22"/>
          <w:lang w:val="en-US"/>
        </w:rPr>
        <w:t xml:space="preserve">As an AGV, VARIO MOVE helps customers to achieve greater efficiency in the automated flow of materials and goods. The vehicles each consist of a drive unit with a module interface and can be equipped with different chassis, various load handling devices and all major navigation technologies available on the market – depending on the transport task. At </w:t>
      </w:r>
      <w:proofErr w:type="spellStart"/>
      <w:r w:rsidRPr="004C1044">
        <w:rPr>
          <w:rFonts w:asciiTheme="minorBidi" w:hAnsiTheme="minorBidi" w:cstheme="minorBidi"/>
          <w:sz w:val="22"/>
          <w:szCs w:val="22"/>
          <w:lang w:val="en-US"/>
        </w:rPr>
        <w:t>LogiMAT</w:t>
      </w:r>
      <w:proofErr w:type="spellEnd"/>
      <w:r w:rsidRPr="004C1044">
        <w:rPr>
          <w:rFonts w:asciiTheme="minorBidi" w:hAnsiTheme="minorBidi" w:cstheme="minorBidi"/>
          <w:sz w:val="22"/>
          <w:szCs w:val="22"/>
          <w:lang w:val="en-US"/>
        </w:rPr>
        <w:t xml:space="preserve">, </w:t>
      </w:r>
      <w:proofErr w:type="spellStart"/>
      <w:r w:rsidRPr="004C1044">
        <w:rPr>
          <w:rFonts w:asciiTheme="minorBidi" w:hAnsiTheme="minorBidi" w:cstheme="minorBidi"/>
          <w:b/>
          <w:bCs/>
          <w:sz w:val="22"/>
          <w:szCs w:val="22"/>
          <w:lang w:val="en-US"/>
        </w:rPr>
        <w:t>ek</w:t>
      </w:r>
      <w:proofErr w:type="spellEnd"/>
      <w:r w:rsidRPr="004C1044">
        <w:rPr>
          <w:rFonts w:asciiTheme="minorBidi" w:hAnsiTheme="minorBidi" w:cstheme="minorBidi"/>
          <w:b/>
          <w:bCs/>
          <w:sz w:val="22"/>
          <w:szCs w:val="22"/>
          <w:lang w:val="en-US"/>
        </w:rPr>
        <w:t xml:space="preserve"> robotics</w:t>
      </w:r>
      <w:r w:rsidRPr="004C1044">
        <w:rPr>
          <w:rFonts w:asciiTheme="minorBidi" w:hAnsiTheme="minorBidi" w:cstheme="minorBidi"/>
          <w:sz w:val="22"/>
          <w:szCs w:val="22"/>
          <w:lang w:val="en-US"/>
        </w:rPr>
        <w:t xml:space="preserve"> will present two of the many possible variants: the fully automatic high-lift transport robot VARIO MOVE L for load cycles at heights of up to 5 meters and the counterbalance truck VARIO MOVE CB. This one has a load module graduated for different payloads and is suitable for loads of up to 1,600 kg.</w:t>
      </w:r>
    </w:p>
    <w:p w14:paraId="3BA2F416" w14:textId="77777777" w:rsidR="004C1044" w:rsidRPr="004C1044" w:rsidRDefault="004C1044" w:rsidP="004C1044">
      <w:pPr>
        <w:spacing w:line="360" w:lineRule="auto"/>
        <w:contextualSpacing/>
        <w:jc w:val="both"/>
        <w:rPr>
          <w:rFonts w:asciiTheme="minorBidi" w:hAnsiTheme="minorBidi" w:cstheme="minorBidi"/>
          <w:b/>
          <w:bCs/>
          <w:sz w:val="22"/>
          <w:szCs w:val="22"/>
          <w:lang w:val="en-US"/>
        </w:rPr>
      </w:pPr>
    </w:p>
    <w:p w14:paraId="757AC1F6" w14:textId="77777777" w:rsidR="004C1044" w:rsidRPr="004C1044" w:rsidRDefault="004C1044" w:rsidP="004C1044">
      <w:pPr>
        <w:spacing w:line="360" w:lineRule="auto"/>
        <w:contextualSpacing/>
        <w:jc w:val="both"/>
        <w:rPr>
          <w:rFonts w:asciiTheme="minorBidi" w:hAnsiTheme="minorBidi" w:cstheme="minorBidi"/>
          <w:b/>
          <w:bCs/>
          <w:sz w:val="22"/>
          <w:szCs w:val="22"/>
          <w:lang w:val="en-US"/>
        </w:rPr>
      </w:pPr>
      <w:r w:rsidRPr="004C1044">
        <w:rPr>
          <w:rFonts w:asciiTheme="minorBidi" w:hAnsiTheme="minorBidi" w:cstheme="minorBidi"/>
          <w:b/>
          <w:bCs/>
          <w:sz w:val="22"/>
          <w:szCs w:val="22"/>
          <w:lang w:val="en-US"/>
        </w:rPr>
        <w:t>FAST MOVE - flexible autonomous scalable transport platform</w:t>
      </w:r>
    </w:p>
    <w:p w14:paraId="437F18C8" w14:textId="77777777" w:rsidR="004C1044" w:rsidRDefault="004C1044" w:rsidP="004C1044">
      <w:pPr>
        <w:spacing w:line="360" w:lineRule="auto"/>
        <w:contextualSpacing/>
        <w:jc w:val="both"/>
        <w:rPr>
          <w:rFonts w:asciiTheme="minorBidi" w:hAnsiTheme="minorBidi" w:cstheme="minorBidi"/>
          <w:sz w:val="22"/>
          <w:szCs w:val="22"/>
          <w:lang w:val="en-US"/>
        </w:rPr>
      </w:pPr>
      <w:r w:rsidRPr="004C1044">
        <w:rPr>
          <w:rFonts w:asciiTheme="minorBidi" w:hAnsiTheme="minorBidi" w:cstheme="minorBidi"/>
          <w:sz w:val="22"/>
          <w:szCs w:val="22"/>
          <w:lang w:val="en-US"/>
        </w:rPr>
        <w:t xml:space="preserve">With an overall height starting at 140 millimeters, the FAST MOVE offers a wide range of applications in the field of intralogistics. The vehicle can be equipped with various load handling devices such as roller conveyor, lifting table or traction pin. With the </w:t>
      </w:r>
      <w:proofErr w:type="spellStart"/>
      <w:r w:rsidRPr="004C1044">
        <w:rPr>
          <w:rFonts w:asciiTheme="minorBidi" w:hAnsiTheme="minorBidi" w:cstheme="minorBidi"/>
          <w:b/>
          <w:bCs/>
          <w:sz w:val="22"/>
          <w:szCs w:val="22"/>
          <w:lang w:val="en-US"/>
        </w:rPr>
        <w:t>ek</w:t>
      </w:r>
      <w:proofErr w:type="spellEnd"/>
      <w:r w:rsidRPr="004C1044">
        <w:rPr>
          <w:rFonts w:asciiTheme="minorBidi" w:hAnsiTheme="minorBidi" w:cstheme="minorBidi"/>
          <w:b/>
          <w:bCs/>
          <w:sz w:val="22"/>
          <w:szCs w:val="22"/>
          <w:lang w:val="en-US"/>
        </w:rPr>
        <w:t xml:space="preserve"> robotics</w:t>
      </w:r>
      <w:r w:rsidRPr="004C1044">
        <w:rPr>
          <w:rFonts w:asciiTheme="minorBidi" w:hAnsiTheme="minorBidi" w:cstheme="minorBidi"/>
          <w:sz w:val="22"/>
          <w:szCs w:val="22"/>
          <w:lang w:val="en-US"/>
        </w:rPr>
        <w:t xml:space="preserve"> hybrid navigation system, the AGV navigates over the contours of its surroundings and reaches its destinations with maximum precision using personal protection scanners and reflectors. In addition, the FAST MOVE is individually scalable in its dimensions and can be designed as an omnidirectional transport platform in lengths of up to two meters.</w:t>
      </w:r>
    </w:p>
    <w:p w14:paraId="1072FAC7" w14:textId="77777777" w:rsidR="004C1044" w:rsidRDefault="004C1044" w:rsidP="004C1044">
      <w:pPr>
        <w:spacing w:line="360" w:lineRule="auto"/>
        <w:contextualSpacing/>
        <w:jc w:val="both"/>
        <w:rPr>
          <w:rFonts w:asciiTheme="minorBidi" w:hAnsiTheme="minorBidi" w:cstheme="minorBidi"/>
          <w:sz w:val="22"/>
          <w:szCs w:val="22"/>
          <w:lang w:val="en-US"/>
        </w:rPr>
      </w:pPr>
    </w:p>
    <w:p w14:paraId="3E48D7AB" w14:textId="7DE68B17" w:rsidR="004C1044" w:rsidRPr="004C1044" w:rsidRDefault="004C1044" w:rsidP="004C1044">
      <w:pPr>
        <w:spacing w:line="360" w:lineRule="auto"/>
        <w:contextualSpacing/>
        <w:jc w:val="both"/>
        <w:rPr>
          <w:rFonts w:asciiTheme="minorBidi" w:hAnsiTheme="minorBidi" w:cstheme="minorBidi"/>
          <w:sz w:val="22"/>
          <w:szCs w:val="22"/>
          <w:lang w:val="en-US"/>
        </w:rPr>
      </w:pPr>
      <w:r w:rsidRPr="004C1044">
        <w:rPr>
          <w:rFonts w:asciiTheme="minorBidi" w:hAnsiTheme="minorBidi" w:cstheme="minorBidi"/>
          <w:sz w:val="22"/>
          <w:szCs w:val="22"/>
          <w:lang w:val="en-US"/>
        </w:rPr>
        <w:t xml:space="preserve">For all information as well as expert advice on the topics of transport robotics, AGVs, AMR, intralogistics, simulation and analysis, the </w:t>
      </w:r>
      <w:proofErr w:type="spellStart"/>
      <w:r w:rsidRPr="004C1044">
        <w:rPr>
          <w:rFonts w:asciiTheme="minorBidi" w:hAnsiTheme="minorBidi" w:cstheme="minorBidi"/>
          <w:b/>
          <w:bCs/>
          <w:sz w:val="22"/>
          <w:szCs w:val="22"/>
          <w:lang w:val="en-US"/>
        </w:rPr>
        <w:t>ek</w:t>
      </w:r>
      <w:proofErr w:type="spellEnd"/>
      <w:r w:rsidRPr="004C1044">
        <w:rPr>
          <w:rFonts w:asciiTheme="minorBidi" w:hAnsiTheme="minorBidi" w:cstheme="minorBidi"/>
          <w:b/>
          <w:bCs/>
          <w:sz w:val="22"/>
          <w:szCs w:val="22"/>
          <w:lang w:val="en-US"/>
        </w:rPr>
        <w:t xml:space="preserve"> robotics </w:t>
      </w:r>
      <w:r w:rsidRPr="004C1044">
        <w:rPr>
          <w:rFonts w:asciiTheme="minorBidi" w:hAnsiTheme="minorBidi" w:cstheme="minorBidi"/>
          <w:sz w:val="22"/>
          <w:szCs w:val="22"/>
          <w:lang w:val="en-US"/>
        </w:rPr>
        <w:t xml:space="preserve">experts will be happy to assist you at </w:t>
      </w:r>
      <w:proofErr w:type="spellStart"/>
      <w:r w:rsidRPr="004C1044">
        <w:rPr>
          <w:rFonts w:asciiTheme="minorBidi" w:hAnsiTheme="minorBidi" w:cstheme="minorBidi"/>
          <w:sz w:val="22"/>
          <w:szCs w:val="22"/>
          <w:lang w:val="en-US"/>
        </w:rPr>
        <w:t>LogiMAT</w:t>
      </w:r>
      <w:proofErr w:type="spellEnd"/>
      <w:r w:rsidRPr="004C1044">
        <w:rPr>
          <w:rFonts w:asciiTheme="minorBidi" w:hAnsiTheme="minorBidi" w:cstheme="minorBidi"/>
          <w:sz w:val="22"/>
          <w:szCs w:val="22"/>
          <w:lang w:val="en-US"/>
        </w:rPr>
        <w:t xml:space="preserve"> 2022 in </w:t>
      </w:r>
      <w:r w:rsidRPr="004C1044">
        <w:rPr>
          <w:rFonts w:asciiTheme="minorBidi" w:hAnsiTheme="minorBidi" w:cstheme="minorBidi"/>
          <w:b/>
          <w:bCs/>
          <w:sz w:val="22"/>
          <w:szCs w:val="22"/>
          <w:lang w:val="en-US"/>
        </w:rPr>
        <w:t>Hall 2, Stand B05</w:t>
      </w:r>
      <w:r w:rsidRPr="004C1044">
        <w:rPr>
          <w:rFonts w:asciiTheme="minorBidi" w:hAnsiTheme="minorBidi" w:cstheme="minorBidi"/>
          <w:sz w:val="22"/>
          <w:szCs w:val="22"/>
          <w:lang w:val="en-US"/>
        </w:rPr>
        <w:t xml:space="preserve"> and </w:t>
      </w:r>
      <w:r w:rsidRPr="004C1044">
        <w:rPr>
          <w:rFonts w:asciiTheme="minorBidi" w:hAnsiTheme="minorBidi" w:cstheme="minorBidi"/>
          <w:b/>
          <w:bCs/>
          <w:sz w:val="22"/>
          <w:szCs w:val="22"/>
          <w:lang w:val="en-US"/>
        </w:rPr>
        <w:t>C07</w:t>
      </w:r>
      <w:r w:rsidRPr="004C1044">
        <w:rPr>
          <w:rFonts w:asciiTheme="minorBidi" w:hAnsiTheme="minorBidi" w:cstheme="minorBidi"/>
          <w:sz w:val="22"/>
          <w:szCs w:val="22"/>
          <w:lang w:val="en-US"/>
        </w:rPr>
        <w:t>.</w:t>
      </w:r>
    </w:p>
    <w:p w14:paraId="4435E834" w14:textId="3F6C0254" w:rsidR="004C1044" w:rsidRDefault="004C1044" w:rsidP="004C1044">
      <w:pPr>
        <w:pStyle w:val="Default"/>
        <w:spacing w:line="360" w:lineRule="auto"/>
        <w:contextualSpacing/>
        <w:rPr>
          <w:rFonts w:asciiTheme="minorBidi" w:hAnsiTheme="minorBidi" w:cstheme="minorBidi"/>
          <w:b/>
          <w:bCs/>
          <w:sz w:val="22"/>
          <w:szCs w:val="22"/>
          <w:lang w:val="en-US"/>
        </w:rPr>
      </w:pPr>
    </w:p>
    <w:p w14:paraId="2DA221D0" w14:textId="77777777" w:rsidR="00B80DE7" w:rsidRDefault="00B80DE7" w:rsidP="004C1044">
      <w:pPr>
        <w:pStyle w:val="Default"/>
        <w:spacing w:line="360" w:lineRule="auto"/>
        <w:contextualSpacing/>
        <w:rPr>
          <w:rFonts w:asciiTheme="minorBidi" w:hAnsiTheme="minorBidi" w:cstheme="minorBidi"/>
          <w:b/>
          <w:bCs/>
          <w:sz w:val="22"/>
          <w:szCs w:val="22"/>
          <w:lang w:val="en-US"/>
        </w:rPr>
      </w:pPr>
    </w:p>
    <w:p w14:paraId="0709D65E" w14:textId="513600DD" w:rsidR="00B80DE7" w:rsidRPr="00B80DE7" w:rsidRDefault="00B80DE7" w:rsidP="00B80DE7">
      <w:pPr>
        <w:pStyle w:val="Default"/>
        <w:spacing w:line="360" w:lineRule="auto"/>
        <w:contextualSpacing/>
        <w:rPr>
          <w:rFonts w:asciiTheme="minorBidi" w:hAnsiTheme="minorBidi" w:cstheme="minorBidi"/>
          <w:iCs/>
          <w:sz w:val="22"/>
          <w:szCs w:val="22"/>
          <w:lang w:val="en-US"/>
        </w:rPr>
      </w:pPr>
      <w:r w:rsidRPr="00B80DE7">
        <w:rPr>
          <w:rFonts w:asciiTheme="minorBidi" w:hAnsiTheme="minorBidi" w:cstheme="minorBidi"/>
          <w:iCs/>
          <w:sz w:val="22"/>
          <w:szCs w:val="22"/>
          <w:lang w:val="en-US"/>
        </w:rPr>
        <w:t>(</w:t>
      </w:r>
      <w:r w:rsidR="00C43CD5">
        <w:rPr>
          <w:rFonts w:asciiTheme="minorBidi" w:hAnsiTheme="minorBidi" w:cstheme="minorBidi"/>
          <w:iCs/>
          <w:sz w:val="22"/>
          <w:szCs w:val="22"/>
          <w:lang w:val="en-US"/>
        </w:rPr>
        <w:t>4,148</w:t>
      </w:r>
      <w:r w:rsidRPr="00B80DE7">
        <w:rPr>
          <w:rFonts w:asciiTheme="minorBidi" w:hAnsiTheme="minorBidi" w:cstheme="minorBidi"/>
          <w:iCs/>
          <w:sz w:val="22"/>
          <w:szCs w:val="22"/>
          <w:lang w:val="en-US"/>
        </w:rPr>
        <w:t xml:space="preserve"> </w:t>
      </w:r>
      <w:r w:rsidRPr="00B80DE7">
        <w:rPr>
          <w:rFonts w:asciiTheme="minorBidi" w:hAnsiTheme="minorBidi" w:cstheme="minorBidi"/>
          <w:sz w:val="22"/>
          <w:szCs w:val="22"/>
          <w:lang w:val="en-US" w:bidi="en-GB"/>
        </w:rPr>
        <w:t>characters including blanks</w:t>
      </w:r>
      <w:r w:rsidRPr="00B80DE7">
        <w:rPr>
          <w:rFonts w:asciiTheme="minorBidi" w:hAnsiTheme="minorBidi" w:cstheme="minorBidi"/>
          <w:sz w:val="22"/>
          <w:szCs w:val="22"/>
          <w:lang w:val="en-GB"/>
        </w:rPr>
        <w:t>)</w:t>
      </w:r>
    </w:p>
    <w:p w14:paraId="746245CB" w14:textId="5E6580F0" w:rsidR="00B80DE7" w:rsidRDefault="00B80DE7" w:rsidP="004C1044">
      <w:pPr>
        <w:pStyle w:val="Default"/>
        <w:spacing w:line="360" w:lineRule="auto"/>
        <w:contextualSpacing/>
        <w:rPr>
          <w:rFonts w:asciiTheme="minorBidi" w:hAnsiTheme="minorBidi" w:cstheme="minorBidi"/>
          <w:b/>
          <w:bCs/>
          <w:sz w:val="22"/>
          <w:szCs w:val="22"/>
          <w:lang w:val="en-US"/>
        </w:rPr>
      </w:pPr>
    </w:p>
    <w:p w14:paraId="1BB210A8" w14:textId="1935B109" w:rsidR="00B80DE7" w:rsidRDefault="00B80DE7" w:rsidP="004C1044">
      <w:pPr>
        <w:pStyle w:val="Default"/>
        <w:spacing w:line="360" w:lineRule="auto"/>
        <w:contextualSpacing/>
        <w:rPr>
          <w:rFonts w:asciiTheme="minorBidi" w:hAnsiTheme="minorBidi" w:cstheme="minorBidi"/>
          <w:b/>
          <w:bCs/>
          <w:sz w:val="22"/>
          <w:szCs w:val="22"/>
          <w:lang w:val="en-US"/>
        </w:rPr>
      </w:pPr>
    </w:p>
    <w:p w14:paraId="3BD55BFE" w14:textId="77777777" w:rsidR="00B80DE7" w:rsidRPr="004C1044" w:rsidRDefault="00B80DE7" w:rsidP="004C1044">
      <w:pPr>
        <w:pStyle w:val="Default"/>
        <w:spacing w:line="360" w:lineRule="auto"/>
        <w:contextualSpacing/>
        <w:rPr>
          <w:rFonts w:asciiTheme="minorBidi" w:hAnsiTheme="minorBidi" w:cstheme="minorBidi"/>
          <w:b/>
          <w:bCs/>
          <w:sz w:val="22"/>
          <w:szCs w:val="22"/>
          <w:lang w:val="en-US"/>
        </w:rPr>
      </w:pPr>
    </w:p>
    <w:p w14:paraId="6319E66F" w14:textId="0C17B9DD" w:rsidR="004C1044" w:rsidRPr="004C1044" w:rsidRDefault="004C1044" w:rsidP="004C1044">
      <w:pPr>
        <w:pStyle w:val="Default"/>
        <w:spacing w:line="360" w:lineRule="auto"/>
        <w:contextualSpacing/>
        <w:rPr>
          <w:rFonts w:asciiTheme="minorBidi" w:hAnsiTheme="minorBidi" w:cstheme="minorBidi"/>
          <w:sz w:val="22"/>
          <w:szCs w:val="22"/>
          <w:lang w:val="en-US"/>
        </w:rPr>
      </w:pPr>
      <w:r w:rsidRPr="004C1044">
        <w:rPr>
          <w:rFonts w:asciiTheme="minorBidi" w:hAnsiTheme="minorBidi" w:cstheme="minorBidi"/>
          <w:b/>
          <w:bCs/>
          <w:sz w:val="22"/>
          <w:szCs w:val="22"/>
          <w:lang w:val="en-US"/>
        </w:rPr>
        <w:lastRenderedPageBreak/>
        <w:t xml:space="preserve">About </w:t>
      </w:r>
      <w:proofErr w:type="spellStart"/>
      <w:r w:rsidRPr="004C1044">
        <w:rPr>
          <w:rFonts w:asciiTheme="minorBidi" w:hAnsiTheme="minorBidi" w:cstheme="minorBidi"/>
          <w:b/>
          <w:bCs/>
          <w:sz w:val="22"/>
          <w:szCs w:val="22"/>
          <w:lang w:val="en-US"/>
        </w:rPr>
        <w:t>ek</w:t>
      </w:r>
      <w:proofErr w:type="spellEnd"/>
      <w:r w:rsidRPr="004C1044">
        <w:rPr>
          <w:rFonts w:asciiTheme="minorBidi" w:hAnsiTheme="minorBidi" w:cstheme="minorBidi"/>
          <w:b/>
          <w:bCs/>
          <w:sz w:val="22"/>
          <w:szCs w:val="22"/>
          <w:lang w:val="en-US"/>
        </w:rPr>
        <w:t xml:space="preserve"> robotics</w:t>
      </w:r>
    </w:p>
    <w:p w14:paraId="73AA1E77" w14:textId="77777777" w:rsidR="004C1044" w:rsidRPr="004C1044" w:rsidRDefault="004C1044" w:rsidP="004C1044">
      <w:pPr>
        <w:spacing w:line="360" w:lineRule="auto"/>
        <w:contextualSpacing/>
        <w:jc w:val="both"/>
        <w:rPr>
          <w:rFonts w:asciiTheme="minorBidi" w:hAnsiTheme="minorBidi" w:cstheme="minorBidi"/>
          <w:sz w:val="22"/>
          <w:szCs w:val="22"/>
          <w:lang w:val="en-US"/>
        </w:rPr>
      </w:pPr>
      <w:proofErr w:type="spellStart"/>
      <w:r w:rsidRPr="004C1044">
        <w:rPr>
          <w:rFonts w:asciiTheme="minorBidi" w:hAnsiTheme="minorBidi" w:cstheme="minorBidi"/>
          <w:b/>
          <w:bCs/>
          <w:sz w:val="22"/>
          <w:szCs w:val="22"/>
          <w:lang w:val="en-US"/>
        </w:rPr>
        <w:t>ek</w:t>
      </w:r>
      <w:proofErr w:type="spellEnd"/>
      <w:r w:rsidRPr="004C1044">
        <w:rPr>
          <w:rFonts w:asciiTheme="minorBidi" w:hAnsiTheme="minorBidi" w:cstheme="minorBidi"/>
          <w:b/>
          <w:bCs/>
          <w:sz w:val="22"/>
          <w:szCs w:val="22"/>
          <w:lang w:val="en-US"/>
        </w:rPr>
        <w:t xml:space="preserve"> robotics </w:t>
      </w:r>
      <w:r w:rsidRPr="004C1044">
        <w:rPr>
          <w:rFonts w:asciiTheme="minorBidi" w:hAnsiTheme="minorBidi" w:cstheme="minorBidi"/>
          <w:sz w:val="22"/>
          <w:szCs w:val="22"/>
          <w:lang w:val="en-US"/>
        </w:rPr>
        <w:t xml:space="preserve">is the world's leading manufacturer and system integrator of innovative high-tech transport robotics for production and warehouse logistics. At five locations in Europe (Rosengarten, Germany, headquarters), Reutlingen (Germany), Milan (Italy), Prague (Czech Republic) and Buckingham (UK), the transport robotics specialist with more than 250 employees creates intelligent, </w:t>
      </w:r>
      <w:proofErr w:type="gramStart"/>
      <w:r w:rsidRPr="004C1044">
        <w:rPr>
          <w:rFonts w:asciiTheme="minorBidi" w:hAnsiTheme="minorBidi" w:cstheme="minorBidi"/>
          <w:sz w:val="22"/>
          <w:szCs w:val="22"/>
          <w:lang w:val="en-US"/>
        </w:rPr>
        <w:t>networked</w:t>
      </w:r>
      <w:proofErr w:type="gramEnd"/>
      <w:r w:rsidRPr="004C1044">
        <w:rPr>
          <w:rFonts w:asciiTheme="minorBidi" w:hAnsiTheme="minorBidi" w:cstheme="minorBidi"/>
          <w:sz w:val="22"/>
          <w:szCs w:val="22"/>
          <w:lang w:val="en-US"/>
        </w:rPr>
        <w:t xml:space="preserve"> and flexible transport solutions for the fully automated, in-plant material flow of its global customers. With more than 50 years of experience in design, development, manufacturing, integration, turnkey </w:t>
      </w:r>
      <w:proofErr w:type="gramStart"/>
      <w:r w:rsidRPr="004C1044">
        <w:rPr>
          <w:rFonts w:asciiTheme="minorBidi" w:hAnsiTheme="minorBidi" w:cstheme="minorBidi"/>
          <w:sz w:val="22"/>
          <w:szCs w:val="22"/>
          <w:lang w:val="en-US"/>
        </w:rPr>
        <w:t>delivery</w:t>
      </w:r>
      <w:proofErr w:type="gramEnd"/>
      <w:r w:rsidRPr="004C1044">
        <w:rPr>
          <w:rFonts w:asciiTheme="minorBidi" w:hAnsiTheme="minorBidi" w:cstheme="minorBidi"/>
          <w:sz w:val="22"/>
          <w:szCs w:val="22"/>
          <w:lang w:val="en-US"/>
        </w:rPr>
        <w:t xml:space="preserve"> and support throughout the entire lifecycle of automated guided vehicles (AGVs), </w:t>
      </w:r>
      <w:proofErr w:type="spellStart"/>
      <w:r w:rsidRPr="004C1044">
        <w:rPr>
          <w:rFonts w:asciiTheme="minorBidi" w:hAnsiTheme="minorBidi" w:cstheme="minorBidi"/>
          <w:b/>
          <w:bCs/>
          <w:sz w:val="22"/>
          <w:szCs w:val="22"/>
          <w:lang w:val="en-US"/>
        </w:rPr>
        <w:t>ek</w:t>
      </w:r>
      <w:proofErr w:type="spellEnd"/>
      <w:r w:rsidRPr="004C1044">
        <w:rPr>
          <w:rFonts w:asciiTheme="minorBidi" w:hAnsiTheme="minorBidi" w:cstheme="minorBidi"/>
          <w:b/>
          <w:bCs/>
          <w:sz w:val="22"/>
          <w:szCs w:val="22"/>
          <w:lang w:val="en-US"/>
        </w:rPr>
        <w:t xml:space="preserve"> robotics </w:t>
      </w:r>
      <w:r w:rsidRPr="004C1044">
        <w:rPr>
          <w:rFonts w:asciiTheme="minorBidi" w:hAnsiTheme="minorBidi" w:cstheme="minorBidi"/>
          <w:sz w:val="22"/>
          <w:szCs w:val="22"/>
          <w:lang w:val="en-US"/>
        </w:rPr>
        <w:t>is among the technical elite in this fast-growing industry of the future.</w:t>
      </w:r>
    </w:p>
    <w:p w14:paraId="767E9A22" w14:textId="24361974" w:rsidR="009B2D2D" w:rsidRPr="004C1044" w:rsidRDefault="009B2D2D" w:rsidP="009B2D2D">
      <w:pPr>
        <w:spacing w:line="288" w:lineRule="auto"/>
        <w:contextualSpacing/>
        <w:jc w:val="both"/>
        <w:rPr>
          <w:rFonts w:asciiTheme="minorBidi" w:hAnsiTheme="minorBidi" w:cstheme="minorBidi"/>
          <w:sz w:val="22"/>
          <w:szCs w:val="22"/>
          <w:lang w:val="en-US"/>
        </w:rPr>
      </w:pPr>
    </w:p>
    <w:p w14:paraId="4A7B41B2" w14:textId="77777777" w:rsidR="009B2D2D" w:rsidRPr="004C1044" w:rsidRDefault="009B2D2D" w:rsidP="009B2D2D">
      <w:pPr>
        <w:spacing w:line="288" w:lineRule="auto"/>
        <w:contextualSpacing/>
        <w:jc w:val="both"/>
        <w:rPr>
          <w:rFonts w:asciiTheme="minorBidi" w:hAnsiTheme="minorBidi" w:cstheme="minorBidi"/>
          <w:sz w:val="22"/>
          <w:szCs w:val="22"/>
          <w:lang w:val="en-US"/>
        </w:rPr>
      </w:pPr>
    </w:p>
    <w:p w14:paraId="055B3269" w14:textId="5D06712A" w:rsidR="009B2D2D" w:rsidRPr="004C1044" w:rsidRDefault="009B2D2D" w:rsidP="004C1044">
      <w:pPr>
        <w:spacing w:line="288" w:lineRule="auto"/>
        <w:contextualSpacing/>
        <w:rPr>
          <w:rFonts w:asciiTheme="minorBidi" w:hAnsiTheme="minorBidi" w:cstheme="minorBidi"/>
          <w:b/>
          <w:bCs/>
          <w:sz w:val="22"/>
          <w:szCs w:val="22"/>
        </w:rPr>
      </w:pPr>
      <w:r w:rsidRPr="004C1044">
        <w:rPr>
          <w:rFonts w:asciiTheme="minorBidi" w:hAnsiTheme="minorBidi" w:cstheme="minorBidi"/>
          <w:b/>
          <w:bCs/>
          <w:sz w:val="22"/>
          <w:szCs w:val="22"/>
        </w:rPr>
        <w:t>Images:</w:t>
      </w:r>
    </w:p>
    <w:p w14:paraId="16A9A204" w14:textId="77777777" w:rsidR="009B2D2D" w:rsidRPr="004C1044" w:rsidRDefault="009B2D2D" w:rsidP="009B2D2D">
      <w:pPr>
        <w:pStyle w:val="KeinLeerraum"/>
        <w:suppressAutoHyphens/>
        <w:spacing w:line="288" w:lineRule="auto"/>
        <w:contextualSpacing/>
        <w:rPr>
          <w:rFonts w:asciiTheme="minorBidi" w:hAnsiTheme="minorBidi"/>
        </w:rPr>
      </w:pPr>
      <w:r w:rsidRPr="004C1044">
        <w:rPr>
          <w:rFonts w:asciiTheme="minorBidi" w:hAnsiTheme="minorBidi"/>
          <w:noProof/>
        </w:rPr>
        <w:drawing>
          <wp:inline distT="0" distB="0" distL="0" distR="0" wp14:anchorId="5A63348F" wp14:editId="0D0F6D00">
            <wp:extent cx="2227196" cy="1484307"/>
            <wp:effectExtent l="0" t="0" r="0" b="1905"/>
            <wp:docPr id="2" name="Grafik 2" descr="Ein Bild, das Straße, drinnen, Projekt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Straße, drinnen, Projektor enthält.&#10;&#10;Automatisch generierte Beschreibung"/>
                    <pic:cNvPicPr/>
                  </pic:nvPicPr>
                  <pic:blipFill>
                    <a:blip r:embed="rId7" cstate="email">
                      <a:extLst>
                        <a:ext uri="{28A0092B-C50C-407E-A947-70E740481C1C}">
                          <a14:useLocalDpi xmlns:a14="http://schemas.microsoft.com/office/drawing/2010/main"/>
                        </a:ext>
                      </a:extLst>
                    </a:blip>
                    <a:stretch>
                      <a:fillRect/>
                    </a:stretch>
                  </pic:blipFill>
                  <pic:spPr>
                    <a:xfrm>
                      <a:off x="0" y="0"/>
                      <a:ext cx="2322855" cy="1548058"/>
                    </a:xfrm>
                    <a:prstGeom prst="rect">
                      <a:avLst/>
                    </a:prstGeom>
                  </pic:spPr>
                </pic:pic>
              </a:graphicData>
            </a:graphic>
          </wp:inline>
        </w:drawing>
      </w:r>
    </w:p>
    <w:p w14:paraId="04B92BF4" w14:textId="6258DAA4" w:rsidR="009B2D2D" w:rsidRPr="004C1044" w:rsidRDefault="004C1044" w:rsidP="009B2D2D">
      <w:pPr>
        <w:pStyle w:val="KeinLeerraum"/>
        <w:suppressAutoHyphens/>
        <w:spacing w:line="288" w:lineRule="auto"/>
        <w:contextualSpacing/>
        <w:rPr>
          <w:rFonts w:asciiTheme="minorBidi" w:hAnsiTheme="minorBidi"/>
          <w:lang w:val="en-US"/>
        </w:rPr>
      </w:pPr>
      <w:r w:rsidRPr="004C1044">
        <w:rPr>
          <w:rFonts w:ascii="Arial" w:hAnsi="Arial" w:cs="Arial"/>
          <w:b/>
          <w:bCs/>
          <w:lang w:val="en-US"/>
        </w:rPr>
        <w:t>01-ek-robotics-X-MOVE.jpg</w:t>
      </w:r>
      <w:r w:rsidR="009B2D2D" w:rsidRPr="004C1044">
        <w:rPr>
          <w:rFonts w:asciiTheme="minorBidi" w:hAnsiTheme="minorBidi"/>
          <w:b/>
          <w:bCs/>
          <w:lang w:val="en-US"/>
        </w:rPr>
        <w:t>:</w:t>
      </w:r>
      <w:r w:rsidR="009B2D2D" w:rsidRPr="004C1044">
        <w:rPr>
          <w:rFonts w:asciiTheme="minorBidi" w:hAnsiTheme="minorBidi"/>
          <w:lang w:val="en-US"/>
        </w:rPr>
        <w:t xml:space="preserve"> The X MOVE is compatible with the standardized VDA 5050 interface and can be used in conjunction with other transport robotics systems.</w:t>
      </w:r>
    </w:p>
    <w:p w14:paraId="4ED7E178" w14:textId="41B088D0" w:rsidR="009B2D2D" w:rsidRPr="004C1044" w:rsidRDefault="004C1044" w:rsidP="009B2D2D">
      <w:pPr>
        <w:pStyle w:val="KeinLeerraum"/>
        <w:suppressAutoHyphens/>
        <w:spacing w:line="288" w:lineRule="auto"/>
        <w:contextualSpacing/>
        <w:rPr>
          <w:rFonts w:asciiTheme="minorBidi" w:hAnsiTheme="minorBidi"/>
          <w:i/>
          <w:iCs/>
        </w:rPr>
      </w:pPr>
      <w:r>
        <w:rPr>
          <w:rFonts w:asciiTheme="minorBidi" w:hAnsiTheme="minorBidi"/>
          <w:i/>
          <w:iCs/>
        </w:rPr>
        <w:t>Image</w:t>
      </w:r>
      <w:r w:rsidR="009B2D2D" w:rsidRPr="004C1044">
        <w:rPr>
          <w:rFonts w:asciiTheme="minorBidi" w:hAnsiTheme="minorBidi"/>
          <w:i/>
          <w:iCs/>
        </w:rPr>
        <w:t xml:space="preserve">: </w:t>
      </w:r>
      <w:proofErr w:type="spellStart"/>
      <w:r w:rsidR="009B2D2D" w:rsidRPr="004C1044">
        <w:rPr>
          <w:rFonts w:asciiTheme="minorBidi" w:hAnsiTheme="minorBidi"/>
          <w:i/>
          <w:iCs/>
        </w:rPr>
        <w:t>ek</w:t>
      </w:r>
      <w:proofErr w:type="spellEnd"/>
      <w:r w:rsidR="009B2D2D" w:rsidRPr="004C1044">
        <w:rPr>
          <w:rFonts w:asciiTheme="minorBidi" w:hAnsiTheme="minorBidi"/>
          <w:i/>
          <w:iCs/>
        </w:rPr>
        <w:t xml:space="preserve"> </w:t>
      </w:r>
      <w:proofErr w:type="spellStart"/>
      <w:r w:rsidR="009B2D2D" w:rsidRPr="004C1044">
        <w:rPr>
          <w:rFonts w:asciiTheme="minorBidi" w:hAnsiTheme="minorBidi"/>
          <w:i/>
          <w:iCs/>
        </w:rPr>
        <w:t>robotics</w:t>
      </w:r>
      <w:proofErr w:type="spellEnd"/>
    </w:p>
    <w:p w14:paraId="4AF18A6A" w14:textId="77777777" w:rsidR="009B2D2D" w:rsidRPr="004C1044" w:rsidRDefault="009B2D2D" w:rsidP="009B2D2D">
      <w:pPr>
        <w:pStyle w:val="KeinLeerraum"/>
        <w:suppressAutoHyphens/>
        <w:spacing w:line="288" w:lineRule="auto"/>
        <w:contextualSpacing/>
        <w:rPr>
          <w:rFonts w:asciiTheme="minorBidi" w:hAnsiTheme="minorBidi"/>
        </w:rPr>
      </w:pPr>
    </w:p>
    <w:p w14:paraId="2F57EBD6" w14:textId="77777777" w:rsidR="009B2D2D" w:rsidRPr="004C1044" w:rsidRDefault="009B2D2D" w:rsidP="009B2D2D">
      <w:pPr>
        <w:pStyle w:val="KeinLeerraum"/>
        <w:suppressAutoHyphens/>
        <w:spacing w:line="288" w:lineRule="auto"/>
        <w:contextualSpacing/>
        <w:rPr>
          <w:rFonts w:asciiTheme="minorBidi" w:hAnsiTheme="minorBidi"/>
        </w:rPr>
      </w:pPr>
      <w:r w:rsidRPr="004C1044">
        <w:rPr>
          <w:rFonts w:asciiTheme="minorBidi" w:hAnsiTheme="minorBidi"/>
          <w:noProof/>
        </w:rPr>
        <w:drawing>
          <wp:inline distT="0" distB="0" distL="0" distR="0" wp14:anchorId="0E4877DE" wp14:editId="3854F77F">
            <wp:extent cx="2149929" cy="2120306"/>
            <wp:effectExtent l="0" t="0" r="0" b="635"/>
            <wp:docPr id="5" name="Grafik 5" descr="Ein Bild, das Text,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ext, drinnen enthält.&#10;&#10;Automatisch generierte Beschreibung"/>
                    <pic:cNvPicPr/>
                  </pic:nvPicPr>
                  <pic:blipFill>
                    <a:blip r:embed="rId8" cstate="email">
                      <a:extLst>
                        <a:ext uri="{28A0092B-C50C-407E-A947-70E740481C1C}">
                          <a14:useLocalDpi xmlns:a14="http://schemas.microsoft.com/office/drawing/2010/main"/>
                        </a:ext>
                      </a:extLst>
                    </a:blip>
                    <a:stretch>
                      <a:fillRect/>
                    </a:stretch>
                  </pic:blipFill>
                  <pic:spPr>
                    <a:xfrm>
                      <a:off x="0" y="0"/>
                      <a:ext cx="2192112" cy="2161908"/>
                    </a:xfrm>
                    <a:prstGeom prst="rect">
                      <a:avLst/>
                    </a:prstGeom>
                  </pic:spPr>
                </pic:pic>
              </a:graphicData>
            </a:graphic>
          </wp:inline>
        </w:drawing>
      </w:r>
    </w:p>
    <w:p w14:paraId="5AFF36B9" w14:textId="5F15024C" w:rsidR="009B2D2D" w:rsidRPr="004C1044" w:rsidRDefault="004C1044" w:rsidP="009B2D2D">
      <w:pPr>
        <w:pStyle w:val="KeinLeerraum"/>
        <w:suppressAutoHyphens/>
        <w:spacing w:line="288" w:lineRule="auto"/>
        <w:contextualSpacing/>
        <w:rPr>
          <w:rFonts w:asciiTheme="minorBidi" w:hAnsiTheme="minorBidi"/>
          <w:lang w:val="en-US"/>
        </w:rPr>
      </w:pPr>
      <w:r w:rsidRPr="004C1044">
        <w:rPr>
          <w:rFonts w:ascii="Arial" w:hAnsi="Arial" w:cs="Arial"/>
          <w:b/>
          <w:bCs/>
          <w:lang w:val="en-US"/>
        </w:rPr>
        <w:t>02-ek-robotics-VARIO-MOVE.jpg</w:t>
      </w:r>
      <w:r w:rsidRPr="004C1044">
        <w:rPr>
          <w:rFonts w:asciiTheme="minorBidi" w:hAnsiTheme="minorBidi"/>
          <w:lang w:val="en-US"/>
        </w:rPr>
        <w:t xml:space="preserve"> </w:t>
      </w:r>
      <w:r w:rsidR="009B2D2D" w:rsidRPr="004C1044">
        <w:rPr>
          <w:rFonts w:asciiTheme="minorBidi" w:hAnsiTheme="minorBidi"/>
          <w:lang w:val="en-US"/>
        </w:rPr>
        <w:t>Winner of the Red Dot Award 2022: The variably configurable transport robot VARIO MOVE</w:t>
      </w:r>
    </w:p>
    <w:p w14:paraId="25CA6298" w14:textId="77777777" w:rsidR="004C1044" w:rsidRPr="004C1044" w:rsidRDefault="004C1044" w:rsidP="004C1044">
      <w:pPr>
        <w:pStyle w:val="KeinLeerraum"/>
        <w:suppressAutoHyphens/>
        <w:spacing w:line="288" w:lineRule="auto"/>
        <w:contextualSpacing/>
        <w:rPr>
          <w:rFonts w:asciiTheme="minorBidi" w:hAnsiTheme="minorBidi"/>
          <w:i/>
          <w:iCs/>
        </w:rPr>
      </w:pPr>
      <w:r>
        <w:rPr>
          <w:rFonts w:asciiTheme="minorBidi" w:hAnsiTheme="minorBidi"/>
          <w:i/>
          <w:iCs/>
        </w:rPr>
        <w:t>Image</w:t>
      </w:r>
      <w:r w:rsidRPr="004C1044">
        <w:rPr>
          <w:rFonts w:asciiTheme="minorBidi" w:hAnsiTheme="minorBidi"/>
          <w:i/>
          <w:iCs/>
        </w:rPr>
        <w:t xml:space="preserve">: </w:t>
      </w:r>
      <w:proofErr w:type="spellStart"/>
      <w:r w:rsidRPr="004C1044">
        <w:rPr>
          <w:rFonts w:asciiTheme="minorBidi" w:hAnsiTheme="minorBidi"/>
          <w:i/>
          <w:iCs/>
        </w:rPr>
        <w:t>ek</w:t>
      </w:r>
      <w:proofErr w:type="spellEnd"/>
      <w:r w:rsidRPr="004C1044">
        <w:rPr>
          <w:rFonts w:asciiTheme="minorBidi" w:hAnsiTheme="minorBidi"/>
          <w:i/>
          <w:iCs/>
        </w:rPr>
        <w:t xml:space="preserve"> </w:t>
      </w:r>
      <w:proofErr w:type="spellStart"/>
      <w:r w:rsidRPr="004C1044">
        <w:rPr>
          <w:rFonts w:asciiTheme="minorBidi" w:hAnsiTheme="minorBidi"/>
          <w:i/>
          <w:iCs/>
        </w:rPr>
        <w:t>robotics</w:t>
      </w:r>
      <w:proofErr w:type="spellEnd"/>
    </w:p>
    <w:p w14:paraId="0BE34A13" w14:textId="77777777" w:rsidR="009B2D2D" w:rsidRPr="004C1044" w:rsidRDefault="009B2D2D" w:rsidP="009B2D2D">
      <w:pPr>
        <w:pStyle w:val="KeinLeerraum"/>
        <w:suppressAutoHyphens/>
        <w:spacing w:line="288" w:lineRule="auto"/>
        <w:contextualSpacing/>
        <w:rPr>
          <w:rFonts w:asciiTheme="minorBidi" w:hAnsiTheme="minorBidi"/>
          <w:lang w:val="en-US"/>
        </w:rPr>
      </w:pPr>
    </w:p>
    <w:p w14:paraId="299D7FD7" w14:textId="77777777" w:rsidR="009B2D2D" w:rsidRPr="004C1044" w:rsidRDefault="009B2D2D" w:rsidP="009B2D2D">
      <w:pPr>
        <w:pStyle w:val="KeinLeerraum"/>
        <w:suppressAutoHyphens/>
        <w:spacing w:line="288" w:lineRule="auto"/>
        <w:contextualSpacing/>
        <w:rPr>
          <w:rFonts w:asciiTheme="minorBidi" w:hAnsiTheme="minorBidi"/>
          <w:lang w:val="en-US"/>
        </w:rPr>
      </w:pPr>
      <w:r w:rsidRPr="004C1044">
        <w:rPr>
          <w:rFonts w:asciiTheme="minorBidi" w:hAnsiTheme="minorBidi"/>
          <w:noProof/>
          <w:lang w:val="en-US"/>
        </w:rPr>
        <w:lastRenderedPageBreak/>
        <w:drawing>
          <wp:inline distT="0" distB="0" distL="0" distR="0" wp14:anchorId="502983B5" wp14:editId="5D4892CD">
            <wp:extent cx="2797663" cy="1573686"/>
            <wp:effectExtent l="0" t="0" r="0" b="1270"/>
            <wp:docPr id="3" name="Grafik 3" descr="Ein Bild, das Text, Haushaltsgerä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Haushaltsgerät enthält.&#10;&#10;Automatisch generierte Beschreibung"/>
                    <pic:cNvPicPr/>
                  </pic:nvPicPr>
                  <pic:blipFill>
                    <a:blip r:embed="rId9" cstate="email">
                      <a:extLst>
                        <a:ext uri="{28A0092B-C50C-407E-A947-70E740481C1C}">
                          <a14:useLocalDpi xmlns:a14="http://schemas.microsoft.com/office/drawing/2010/main"/>
                        </a:ext>
                      </a:extLst>
                    </a:blip>
                    <a:stretch>
                      <a:fillRect/>
                    </a:stretch>
                  </pic:blipFill>
                  <pic:spPr>
                    <a:xfrm>
                      <a:off x="0" y="0"/>
                      <a:ext cx="2835268" cy="1594839"/>
                    </a:xfrm>
                    <a:prstGeom prst="rect">
                      <a:avLst/>
                    </a:prstGeom>
                  </pic:spPr>
                </pic:pic>
              </a:graphicData>
            </a:graphic>
          </wp:inline>
        </w:drawing>
      </w:r>
    </w:p>
    <w:p w14:paraId="1A3E12C8" w14:textId="3D5A06D0" w:rsidR="009B2D2D" w:rsidRPr="004C1044" w:rsidRDefault="004C1044" w:rsidP="009B2D2D">
      <w:pPr>
        <w:pStyle w:val="KeinLeerraum"/>
        <w:suppressAutoHyphens/>
        <w:spacing w:line="288" w:lineRule="auto"/>
        <w:contextualSpacing/>
        <w:rPr>
          <w:rFonts w:asciiTheme="minorBidi" w:hAnsiTheme="minorBidi"/>
          <w:lang w:val="en-US"/>
        </w:rPr>
      </w:pPr>
      <w:r w:rsidRPr="004C1044">
        <w:rPr>
          <w:rFonts w:ascii="Arial" w:hAnsi="Arial" w:cs="Arial"/>
          <w:b/>
          <w:bCs/>
          <w:lang w:val="en-US"/>
        </w:rPr>
        <w:t>03-ek-robotics-</w:t>
      </w:r>
      <w:r>
        <w:rPr>
          <w:rFonts w:ascii="Arial" w:hAnsi="Arial" w:cs="Arial"/>
          <w:b/>
          <w:bCs/>
          <w:lang w:val="en-US"/>
        </w:rPr>
        <w:t>new</w:t>
      </w:r>
      <w:r w:rsidRPr="004C1044">
        <w:rPr>
          <w:rFonts w:ascii="Arial" w:hAnsi="Arial" w:cs="Arial"/>
          <w:b/>
          <w:bCs/>
          <w:lang w:val="en-US"/>
        </w:rPr>
        <w:t>-</w:t>
      </w:r>
      <w:r w:rsidR="00B80DE7">
        <w:rPr>
          <w:rFonts w:ascii="Arial" w:hAnsi="Arial" w:cs="Arial"/>
          <w:b/>
          <w:bCs/>
          <w:lang w:val="en-US"/>
        </w:rPr>
        <w:t>b</w:t>
      </w:r>
      <w:r w:rsidRPr="004C1044">
        <w:rPr>
          <w:rFonts w:ascii="Arial" w:hAnsi="Arial" w:cs="Arial"/>
          <w:b/>
          <w:bCs/>
          <w:lang w:val="en-US"/>
        </w:rPr>
        <w:t>randing.jpg</w:t>
      </w:r>
      <w:r>
        <w:rPr>
          <w:rFonts w:ascii="Arial" w:hAnsi="Arial" w:cs="Arial"/>
          <w:b/>
          <w:bCs/>
          <w:lang w:val="en-US"/>
        </w:rPr>
        <w:t>:</w:t>
      </w:r>
      <w:r w:rsidRPr="004C1044">
        <w:rPr>
          <w:rFonts w:asciiTheme="minorBidi" w:hAnsiTheme="minorBidi"/>
          <w:lang w:val="en-US"/>
        </w:rPr>
        <w:t xml:space="preserve"> </w:t>
      </w:r>
      <w:r w:rsidR="009B2D2D" w:rsidRPr="004C1044">
        <w:rPr>
          <w:rFonts w:asciiTheme="minorBidi" w:hAnsiTheme="minorBidi"/>
          <w:lang w:val="en-US"/>
        </w:rPr>
        <w:t xml:space="preserve">Premiere: first public appearance of </w:t>
      </w:r>
      <w:proofErr w:type="spellStart"/>
      <w:r w:rsidR="009B2D2D" w:rsidRPr="004C1044">
        <w:rPr>
          <w:rFonts w:asciiTheme="minorBidi" w:hAnsiTheme="minorBidi"/>
          <w:lang w:val="en-US"/>
        </w:rPr>
        <w:t>ek</w:t>
      </w:r>
      <w:proofErr w:type="spellEnd"/>
      <w:r w:rsidR="009B2D2D" w:rsidRPr="004C1044">
        <w:rPr>
          <w:rFonts w:asciiTheme="minorBidi" w:hAnsiTheme="minorBidi"/>
          <w:lang w:val="en-US"/>
        </w:rPr>
        <w:t xml:space="preserve"> robotics with new branding and design as well as presentation of a world novelty and further technological innovations on more than 180 square meters exhibition space</w:t>
      </w:r>
    </w:p>
    <w:p w14:paraId="2EF581E3" w14:textId="2F201B59" w:rsidR="0021573D" w:rsidRPr="00B80DE7" w:rsidRDefault="004C1044" w:rsidP="004C1044">
      <w:pPr>
        <w:pStyle w:val="KeinLeerraum"/>
        <w:suppressAutoHyphens/>
        <w:spacing w:line="288" w:lineRule="auto"/>
        <w:contextualSpacing/>
        <w:rPr>
          <w:rFonts w:asciiTheme="minorBidi" w:hAnsiTheme="minorBidi"/>
          <w:lang w:val="en-US"/>
        </w:rPr>
      </w:pPr>
      <w:r w:rsidRPr="00B80DE7">
        <w:rPr>
          <w:rFonts w:asciiTheme="minorBidi" w:hAnsiTheme="minorBidi"/>
          <w:i/>
          <w:iCs/>
          <w:lang w:val="en-US"/>
        </w:rPr>
        <w:t xml:space="preserve">Image: </w:t>
      </w:r>
      <w:proofErr w:type="spellStart"/>
      <w:r w:rsidRPr="00B80DE7">
        <w:rPr>
          <w:rFonts w:asciiTheme="minorBidi" w:hAnsiTheme="minorBidi"/>
          <w:i/>
          <w:iCs/>
          <w:lang w:val="en-US"/>
        </w:rPr>
        <w:t>ek</w:t>
      </w:r>
      <w:proofErr w:type="spellEnd"/>
      <w:r w:rsidRPr="00B80DE7">
        <w:rPr>
          <w:rFonts w:asciiTheme="minorBidi" w:hAnsiTheme="minorBidi"/>
          <w:i/>
          <w:iCs/>
          <w:lang w:val="en-US"/>
        </w:rPr>
        <w:t xml:space="preserve"> robotics</w:t>
      </w:r>
    </w:p>
    <w:p w14:paraId="1765CD23" w14:textId="44349797" w:rsidR="004C1044" w:rsidRDefault="004C1044" w:rsidP="009B2D2D">
      <w:pPr>
        <w:pStyle w:val="KeinLeerraum"/>
        <w:suppressAutoHyphens/>
        <w:spacing w:line="288" w:lineRule="auto"/>
        <w:contextualSpacing/>
        <w:rPr>
          <w:rFonts w:asciiTheme="minorBidi" w:hAnsiTheme="minorBidi"/>
          <w:iCs/>
          <w:lang w:val="en-US"/>
        </w:rPr>
      </w:pPr>
    </w:p>
    <w:p w14:paraId="30A862E2" w14:textId="77777777" w:rsidR="00B80DE7" w:rsidRDefault="00B80DE7" w:rsidP="009B2D2D">
      <w:pPr>
        <w:pStyle w:val="KeinLeerraum"/>
        <w:suppressAutoHyphens/>
        <w:spacing w:line="288" w:lineRule="auto"/>
        <w:contextualSpacing/>
        <w:rPr>
          <w:rFonts w:asciiTheme="minorBidi" w:hAnsiTheme="minorBidi"/>
          <w:iCs/>
          <w:lang w:val="en-US"/>
        </w:rPr>
      </w:pPr>
    </w:p>
    <w:p w14:paraId="12DAE07B" w14:textId="77777777" w:rsidR="009B2D2D" w:rsidRPr="004C1044" w:rsidRDefault="009B2D2D" w:rsidP="009B2D2D">
      <w:pPr>
        <w:pStyle w:val="KeinLeerraum"/>
        <w:suppressAutoHyphens/>
        <w:spacing w:line="288" w:lineRule="auto"/>
        <w:contextualSpacing/>
        <w:rPr>
          <w:rFonts w:asciiTheme="minorBidi" w:hAnsiTheme="minorBidi"/>
          <w:b/>
          <w:lang w:val="en-US"/>
        </w:rPr>
      </w:pPr>
      <w:r w:rsidRPr="004C1044">
        <w:rPr>
          <w:rFonts w:asciiTheme="minorBidi" w:hAnsiTheme="minorBidi"/>
          <w:b/>
          <w:lang w:val="en-US"/>
        </w:rPr>
        <w:t>Meta-Title:</w:t>
      </w:r>
    </w:p>
    <w:p w14:paraId="71E28035" w14:textId="77777777" w:rsidR="009B2D2D" w:rsidRPr="004C1044" w:rsidRDefault="009B2D2D" w:rsidP="009B2D2D">
      <w:pPr>
        <w:pStyle w:val="KeinLeerraum"/>
        <w:suppressAutoHyphens/>
        <w:spacing w:line="288" w:lineRule="auto"/>
        <w:contextualSpacing/>
        <w:rPr>
          <w:rFonts w:asciiTheme="minorBidi" w:hAnsiTheme="minorBidi"/>
          <w:b/>
          <w:lang w:val="en-US"/>
        </w:rPr>
      </w:pPr>
      <w:proofErr w:type="spellStart"/>
      <w:r w:rsidRPr="004C1044">
        <w:rPr>
          <w:rFonts w:asciiTheme="minorBidi" w:hAnsiTheme="minorBidi"/>
          <w:iCs/>
          <w:lang w:val="en-US"/>
        </w:rPr>
        <w:t>ek</w:t>
      </w:r>
      <w:proofErr w:type="spellEnd"/>
      <w:r w:rsidRPr="004C1044">
        <w:rPr>
          <w:rFonts w:asciiTheme="minorBidi" w:hAnsiTheme="minorBidi"/>
          <w:iCs/>
          <w:lang w:val="en-US"/>
        </w:rPr>
        <w:t xml:space="preserve"> robotics presents transport robotics innovations at </w:t>
      </w:r>
      <w:proofErr w:type="spellStart"/>
      <w:r w:rsidRPr="004C1044">
        <w:rPr>
          <w:rFonts w:asciiTheme="minorBidi" w:hAnsiTheme="minorBidi"/>
          <w:iCs/>
          <w:lang w:val="en-US"/>
        </w:rPr>
        <w:t>LogiMAT</w:t>
      </w:r>
      <w:proofErr w:type="spellEnd"/>
    </w:p>
    <w:p w14:paraId="195D73EE" w14:textId="77777777" w:rsidR="009B2D2D" w:rsidRPr="004C1044" w:rsidRDefault="009B2D2D" w:rsidP="009B2D2D">
      <w:pPr>
        <w:pStyle w:val="KeinLeerraum"/>
        <w:suppressAutoHyphens/>
        <w:spacing w:line="288" w:lineRule="auto"/>
        <w:contextualSpacing/>
        <w:rPr>
          <w:rFonts w:asciiTheme="minorBidi" w:hAnsiTheme="minorBidi"/>
          <w:b/>
          <w:lang w:val="en-US"/>
        </w:rPr>
      </w:pPr>
    </w:p>
    <w:p w14:paraId="6354A921" w14:textId="77777777" w:rsidR="009B2D2D" w:rsidRPr="004C1044" w:rsidRDefault="009B2D2D" w:rsidP="009B2D2D">
      <w:pPr>
        <w:pStyle w:val="KeinLeerraum"/>
        <w:suppressAutoHyphens/>
        <w:spacing w:line="288" w:lineRule="auto"/>
        <w:contextualSpacing/>
        <w:rPr>
          <w:rFonts w:asciiTheme="minorBidi" w:hAnsiTheme="minorBidi"/>
          <w:b/>
          <w:lang w:val="en-US"/>
        </w:rPr>
      </w:pPr>
      <w:r w:rsidRPr="004C1044">
        <w:rPr>
          <w:rFonts w:asciiTheme="minorBidi" w:hAnsiTheme="minorBidi"/>
          <w:b/>
          <w:lang w:val="en-US"/>
        </w:rPr>
        <w:t>Meta-Description:</w:t>
      </w:r>
    </w:p>
    <w:p w14:paraId="41E93194" w14:textId="77777777" w:rsidR="009B2D2D" w:rsidRPr="004C1044" w:rsidRDefault="009B2D2D" w:rsidP="009B2D2D">
      <w:pPr>
        <w:pStyle w:val="KeinLeerraum"/>
        <w:suppressAutoHyphens/>
        <w:spacing w:line="288" w:lineRule="auto"/>
        <w:contextualSpacing/>
        <w:rPr>
          <w:rFonts w:asciiTheme="minorBidi" w:hAnsiTheme="minorBidi"/>
          <w:iCs/>
          <w:lang w:val="en-US"/>
        </w:rPr>
      </w:pPr>
      <w:proofErr w:type="spellStart"/>
      <w:r w:rsidRPr="004C1044">
        <w:rPr>
          <w:rFonts w:asciiTheme="minorBidi" w:hAnsiTheme="minorBidi"/>
          <w:iCs/>
          <w:lang w:val="en-US"/>
        </w:rPr>
        <w:t>ek</w:t>
      </w:r>
      <w:proofErr w:type="spellEnd"/>
      <w:r w:rsidRPr="004C1044">
        <w:rPr>
          <w:rFonts w:asciiTheme="minorBidi" w:hAnsiTheme="minorBidi"/>
          <w:iCs/>
          <w:lang w:val="en-US"/>
        </w:rPr>
        <w:t xml:space="preserve"> robotics presents the world first X MOVE at </w:t>
      </w:r>
      <w:proofErr w:type="spellStart"/>
      <w:r w:rsidRPr="004C1044">
        <w:rPr>
          <w:rFonts w:asciiTheme="minorBidi" w:hAnsiTheme="minorBidi"/>
          <w:iCs/>
          <w:lang w:val="en-US"/>
        </w:rPr>
        <w:t>LogiMAT</w:t>
      </w:r>
      <w:proofErr w:type="spellEnd"/>
      <w:r w:rsidRPr="004C1044">
        <w:rPr>
          <w:rFonts w:asciiTheme="minorBidi" w:hAnsiTheme="minorBidi"/>
          <w:iCs/>
          <w:lang w:val="en-US"/>
        </w:rPr>
        <w:t xml:space="preserve"> 2022: An innovation that unites the technology worlds of Automated Guided Vehicles (AGVs) and Autonomous Mobile Robots (AMR).</w:t>
      </w:r>
    </w:p>
    <w:p w14:paraId="2A1FC565" w14:textId="46E64893" w:rsidR="009B2D2D" w:rsidRDefault="009B2D2D" w:rsidP="009B2D2D">
      <w:pPr>
        <w:pStyle w:val="KeinLeerraum"/>
        <w:suppressAutoHyphens/>
        <w:spacing w:line="288" w:lineRule="auto"/>
        <w:contextualSpacing/>
        <w:rPr>
          <w:rFonts w:asciiTheme="minorBidi" w:hAnsiTheme="minorBidi"/>
          <w:b/>
          <w:lang w:val="en-US" w:bidi="de-DE"/>
        </w:rPr>
      </w:pPr>
    </w:p>
    <w:p w14:paraId="0B7B0C64" w14:textId="77777777" w:rsidR="00B80DE7" w:rsidRPr="004C1044" w:rsidRDefault="00B80DE7" w:rsidP="009B2D2D">
      <w:pPr>
        <w:pStyle w:val="KeinLeerraum"/>
        <w:suppressAutoHyphens/>
        <w:spacing w:line="288" w:lineRule="auto"/>
        <w:contextualSpacing/>
        <w:rPr>
          <w:rFonts w:asciiTheme="minorBidi" w:hAnsiTheme="minorBidi"/>
          <w:b/>
          <w:lang w:val="en-US" w:bidi="de-DE"/>
        </w:rPr>
      </w:pPr>
    </w:p>
    <w:p w14:paraId="1D97F1C5" w14:textId="77777777" w:rsidR="009B2D2D" w:rsidRPr="004C1044" w:rsidRDefault="009B2D2D" w:rsidP="009B2D2D">
      <w:pPr>
        <w:pStyle w:val="KeinLeerraum"/>
        <w:suppressAutoHyphens/>
        <w:spacing w:line="288" w:lineRule="auto"/>
        <w:contextualSpacing/>
        <w:rPr>
          <w:rFonts w:asciiTheme="minorBidi" w:hAnsiTheme="minorBidi"/>
          <w:b/>
          <w:lang w:val="en-US" w:bidi="de-DE"/>
        </w:rPr>
      </w:pPr>
      <w:r w:rsidRPr="004C1044">
        <w:rPr>
          <w:rFonts w:asciiTheme="minorBidi" w:hAnsiTheme="minorBidi"/>
          <w:b/>
          <w:lang w:val="en-US" w:bidi="de-DE"/>
        </w:rPr>
        <w:t>Keywords:</w:t>
      </w:r>
    </w:p>
    <w:p w14:paraId="6922E177" w14:textId="52E4832C" w:rsidR="009B2D2D" w:rsidRPr="004C1044" w:rsidRDefault="009B2D2D" w:rsidP="009B2D2D">
      <w:pPr>
        <w:pStyle w:val="KeinLeerraum"/>
        <w:suppressAutoHyphens/>
        <w:spacing w:line="288" w:lineRule="auto"/>
        <w:contextualSpacing/>
        <w:rPr>
          <w:rFonts w:asciiTheme="minorBidi" w:hAnsiTheme="minorBidi"/>
          <w:lang w:val="en-US"/>
        </w:rPr>
      </w:pPr>
      <w:r w:rsidRPr="004C1044">
        <w:rPr>
          <w:rFonts w:asciiTheme="minorBidi" w:hAnsiTheme="minorBidi"/>
          <w:lang w:val="en-US"/>
        </w:rPr>
        <w:t xml:space="preserve">Automated Guided Vehicles, Automated Guided Vehicle, AGV, Autonomous Mobile Robots, Autonomous Mobile Robot, AMR, AGV, AGV manufacturer, X MOVE, </w:t>
      </w:r>
      <w:proofErr w:type="spellStart"/>
      <w:r w:rsidRPr="004C1044">
        <w:rPr>
          <w:rFonts w:asciiTheme="minorBidi" w:hAnsiTheme="minorBidi"/>
          <w:lang w:val="en-US"/>
        </w:rPr>
        <w:t>LogiMAT</w:t>
      </w:r>
      <w:proofErr w:type="spellEnd"/>
      <w:r w:rsidRPr="004C1044">
        <w:rPr>
          <w:rFonts w:asciiTheme="minorBidi" w:hAnsiTheme="minorBidi"/>
          <w:lang w:val="en-US"/>
        </w:rPr>
        <w:t xml:space="preserve">, </w:t>
      </w:r>
      <w:proofErr w:type="spellStart"/>
      <w:r w:rsidRPr="004C1044">
        <w:rPr>
          <w:rFonts w:asciiTheme="minorBidi" w:hAnsiTheme="minorBidi"/>
          <w:lang w:val="en-US"/>
        </w:rPr>
        <w:t>LogiMAT</w:t>
      </w:r>
      <w:proofErr w:type="spellEnd"/>
      <w:r w:rsidRPr="004C1044">
        <w:rPr>
          <w:rFonts w:asciiTheme="minorBidi" w:hAnsiTheme="minorBidi"/>
          <w:lang w:val="en-US"/>
        </w:rPr>
        <w:t xml:space="preserve"> 2022, SARA, reporting tool, FAST MOVE, VARIO MOVE, </w:t>
      </w:r>
      <w:proofErr w:type="spellStart"/>
      <w:r w:rsidRPr="004C1044">
        <w:rPr>
          <w:rFonts w:asciiTheme="minorBidi" w:hAnsiTheme="minorBidi"/>
          <w:lang w:val="en-US"/>
        </w:rPr>
        <w:t>ek</w:t>
      </w:r>
      <w:proofErr w:type="spellEnd"/>
      <w:r w:rsidRPr="004C1044">
        <w:rPr>
          <w:rFonts w:asciiTheme="minorBidi" w:hAnsiTheme="minorBidi"/>
          <w:lang w:val="en-US"/>
        </w:rPr>
        <w:t xml:space="preserve"> robotics</w:t>
      </w:r>
    </w:p>
    <w:p w14:paraId="7A307655" w14:textId="0A971BC4" w:rsidR="009B2D2D" w:rsidRDefault="009B2D2D" w:rsidP="009B2D2D">
      <w:pPr>
        <w:pStyle w:val="KeinLeerraum"/>
        <w:suppressAutoHyphens/>
        <w:spacing w:line="288" w:lineRule="auto"/>
        <w:contextualSpacing/>
        <w:rPr>
          <w:rFonts w:asciiTheme="minorBidi" w:hAnsiTheme="minorBidi"/>
          <w:lang w:val="en-US"/>
        </w:rPr>
      </w:pPr>
    </w:p>
    <w:p w14:paraId="6210F3F6" w14:textId="77777777" w:rsidR="00B80DE7" w:rsidRPr="004C1044" w:rsidRDefault="00B80DE7" w:rsidP="009B2D2D">
      <w:pPr>
        <w:pStyle w:val="KeinLeerraum"/>
        <w:suppressAutoHyphens/>
        <w:spacing w:line="288" w:lineRule="auto"/>
        <w:contextualSpacing/>
        <w:rPr>
          <w:rFonts w:asciiTheme="minorBidi" w:hAnsiTheme="minorBidi"/>
          <w:lang w:val="en-US"/>
        </w:rPr>
      </w:pPr>
    </w:p>
    <w:p w14:paraId="04BF5C1B" w14:textId="05421321" w:rsidR="009B2D2D" w:rsidRPr="00B80DE7" w:rsidRDefault="009B2D2D" w:rsidP="009B2D2D">
      <w:pPr>
        <w:spacing w:line="288" w:lineRule="auto"/>
        <w:contextualSpacing/>
        <w:jc w:val="both"/>
        <w:rPr>
          <w:rFonts w:asciiTheme="minorBidi" w:hAnsiTheme="minorBidi" w:cstheme="minorBidi"/>
          <w:b/>
          <w:bCs/>
          <w:sz w:val="22"/>
          <w:szCs w:val="22"/>
          <w:lang w:val="en-US"/>
        </w:rPr>
      </w:pPr>
      <w:proofErr w:type="spellStart"/>
      <w:r w:rsidRPr="00B80DE7">
        <w:rPr>
          <w:rFonts w:asciiTheme="minorBidi" w:hAnsiTheme="minorBidi" w:cstheme="minorBidi"/>
          <w:b/>
          <w:bCs/>
          <w:sz w:val="22"/>
          <w:szCs w:val="22"/>
          <w:lang w:val="en-US"/>
        </w:rPr>
        <w:t>Deeplinks</w:t>
      </w:r>
      <w:proofErr w:type="spellEnd"/>
      <w:r w:rsidRPr="00B80DE7">
        <w:rPr>
          <w:rFonts w:asciiTheme="minorBidi" w:hAnsiTheme="minorBidi" w:cstheme="minorBidi"/>
          <w:b/>
          <w:bCs/>
          <w:sz w:val="22"/>
          <w:szCs w:val="22"/>
          <w:lang w:val="en-US"/>
        </w:rPr>
        <w:t>:</w:t>
      </w:r>
    </w:p>
    <w:p w14:paraId="18EB35C3" w14:textId="46135569" w:rsidR="009B2D2D" w:rsidRPr="00B80DE7" w:rsidRDefault="000B287B" w:rsidP="009B2D2D">
      <w:pPr>
        <w:pStyle w:val="KeinLeerraum"/>
        <w:suppressAutoHyphens/>
        <w:spacing w:line="288" w:lineRule="auto"/>
        <w:contextualSpacing/>
        <w:rPr>
          <w:rFonts w:asciiTheme="minorBidi" w:eastAsiaTheme="minorEastAsia" w:hAnsiTheme="minorBidi"/>
          <w:lang w:val="en-US" w:eastAsia="de-DE"/>
        </w:rPr>
      </w:pPr>
      <w:hyperlink r:id="rId10" w:history="1">
        <w:r w:rsidR="004C1044" w:rsidRPr="00B80DE7">
          <w:rPr>
            <w:rStyle w:val="Hyperlink"/>
            <w:rFonts w:asciiTheme="minorBidi" w:eastAsiaTheme="minorEastAsia" w:hAnsiTheme="minorBidi"/>
            <w:lang w:val="en-US" w:eastAsia="de-DE"/>
          </w:rPr>
          <w:t>https://ek-robotics.com/en/</w:t>
        </w:r>
      </w:hyperlink>
    </w:p>
    <w:p w14:paraId="6FA47114" w14:textId="665DC4C3" w:rsidR="004C1044" w:rsidRPr="00B80DE7" w:rsidRDefault="000B287B" w:rsidP="009B2D2D">
      <w:pPr>
        <w:pStyle w:val="KeinLeerraum"/>
        <w:suppressAutoHyphens/>
        <w:spacing w:line="288" w:lineRule="auto"/>
        <w:contextualSpacing/>
        <w:rPr>
          <w:rFonts w:asciiTheme="minorBidi" w:hAnsiTheme="minorBidi"/>
          <w:iCs/>
          <w:lang w:val="en-US"/>
        </w:rPr>
      </w:pPr>
      <w:hyperlink r:id="rId11" w:history="1">
        <w:r w:rsidR="004C1044" w:rsidRPr="00B80DE7">
          <w:rPr>
            <w:rStyle w:val="Hyperlink"/>
            <w:rFonts w:asciiTheme="minorBidi" w:hAnsiTheme="minorBidi"/>
            <w:iCs/>
            <w:lang w:val="en-US"/>
          </w:rPr>
          <w:t>https://ek-robotics.com/en/vehicles/vario-move/</w:t>
        </w:r>
      </w:hyperlink>
    </w:p>
    <w:p w14:paraId="0A68652B" w14:textId="2F0B038C" w:rsidR="004C1044" w:rsidRPr="00B80DE7" w:rsidRDefault="000B287B" w:rsidP="009B2D2D">
      <w:pPr>
        <w:pStyle w:val="KeinLeerraum"/>
        <w:suppressAutoHyphens/>
        <w:spacing w:line="288" w:lineRule="auto"/>
        <w:contextualSpacing/>
        <w:rPr>
          <w:rFonts w:asciiTheme="minorBidi" w:hAnsiTheme="minorBidi"/>
          <w:iCs/>
          <w:lang w:val="en-US"/>
        </w:rPr>
      </w:pPr>
      <w:hyperlink r:id="rId12" w:history="1">
        <w:r w:rsidR="004C1044" w:rsidRPr="00B80DE7">
          <w:rPr>
            <w:rStyle w:val="Hyperlink"/>
            <w:rFonts w:asciiTheme="minorBidi" w:hAnsiTheme="minorBidi"/>
            <w:iCs/>
            <w:lang w:val="en-US"/>
          </w:rPr>
          <w:t>https://ek-robotics.com/en/vehicles/fast-move/</w:t>
        </w:r>
      </w:hyperlink>
    </w:p>
    <w:p w14:paraId="559D32DA" w14:textId="1107151A" w:rsidR="004C1044" w:rsidRPr="00B80DE7" w:rsidRDefault="000B287B" w:rsidP="009B2D2D">
      <w:pPr>
        <w:pStyle w:val="KeinLeerraum"/>
        <w:suppressAutoHyphens/>
        <w:spacing w:line="288" w:lineRule="auto"/>
        <w:contextualSpacing/>
        <w:rPr>
          <w:rFonts w:asciiTheme="minorBidi" w:hAnsiTheme="minorBidi"/>
          <w:iCs/>
          <w:lang w:val="en-US"/>
        </w:rPr>
      </w:pPr>
      <w:hyperlink r:id="rId13" w:history="1">
        <w:r w:rsidR="004C1044" w:rsidRPr="00B80DE7">
          <w:rPr>
            <w:rStyle w:val="Hyperlink"/>
            <w:rFonts w:asciiTheme="minorBidi" w:hAnsiTheme="minorBidi"/>
            <w:iCs/>
            <w:lang w:val="en-US"/>
          </w:rPr>
          <w:t>https://www.logimat-messe.de/en</w:t>
        </w:r>
      </w:hyperlink>
    </w:p>
    <w:p w14:paraId="57E9762C" w14:textId="77777777" w:rsidR="004C1044" w:rsidRPr="00B80DE7" w:rsidRDefault="004C1044" w:rsidP="009B2D2D">
      <w:pPr>
        <w:pStyle w:val="KeinLeerraum"/>
        <w:suppressAutoHyphens/>
        <w:spacing w:line="288" w:lineRule="auto"/>
        <w:contextualSpacing/>
        <w:rPr>
          <w:rFonts w:asciiTheme="minorBidi" w:hAnsiTheme="minorBidi"/>
          <w:iCs/>
          <w:lang w:val="en-US"/>
        </w:rPr>
      </w:pPr>
    </w:p>
    <w:p w14:paraId="1332751C" w14:textId="38AC4456" w:rsidR="009B2D2D" w:rsidRPr="004C1044" w:rsidRDefault="009B2D2D" w:rsidP="009B2D2D">
      <w:pPr>
        <w:pStyle w:val="KeinLeerraum"/>
        <w:spacing w:line="288" w:lineRule="auto"/>
        <w:rPr>
          <w:rFonts w:asciiTheme="minorBidi" w:hAnsiTheme="minorBidi"/>
          <w:b/>
          <w:bCs/>
          <w:iCs/>
        </w:rPr>
      </w:pPr>
      <w:r w:rsidRPr="004C1044">
        <w:rPr>
          <w:rFonts w:asciiTheme="minorBidi" w:hAnsiTheme="minorBidi"/>
          <w:b/>
          <w:bCs/>
          <w:iCs/>
        </w:rPr>
        <w:t xml:space="preserve">Press </w:t>
      </w:r>
      <w:proofErr w:type="spellStart"/>
      <w:r w:rsidRPr="004C1044">
        <w:rPr>
          <w:rFonts w:asciiTheme="minorBidi" w:hAnsiTheme="minorBidi"/>
          <w:b/>
          <w:bCs/>
          <w:iCs/>
        </w:rPr>
        <w:t>office</w:t>
      </w:r>
      <w:proofErr w:type="spellEnd"/>
      <w:r w:rsidRPr="004C1044">
        <w:rPr>
          <w:rFonts w:asciiTheme="minorBidi" w:hAnsiTheme="minorBidi"/>
          <w:b/>
          <w:bCs/>
          <w:iCs/>
        </w:rPr>
        <w:t>:</w:t>
      </w:r>
    </w:p>
    <w:p w14:paraId="11C3745D" w14:textId="77777777" w:rsidR="009B2D2D" w:rsidRPr="004C1044" w:rsidRDefault="009B2D2D" w:rsidP="009B2D2D">
      <w:pPr>
        <w:pStyle w:val="KeinLeerraum"/>
        <w:spacing w:line="288" w:lineRule="auto"/>
        <w:rPr>
          <w:rFonts w:asciiTheme="minorBidi" w:hAnsiTheme="minorBidi"/>
          <w:iCs/>
        </w:rPr>
      </w:pPr>
      <w:r w:rsidRPr="004C1044">
        <w:rPr>
          <w:rFonts w:asciiTheme="minorBidi" w:hAnsiTheme="minorBidi"/>
          <w:iCs/>
        </w:rPr>
        <w:t>Köhler + Partner GmbH</w:t>
      </w:r>
    </w:p>
    <w:p w14:paraId="1253C850" w14:textId="77777777" w:rsidR="009B2D2D" w:rsidRPr="004C1044" w:rsidRDefault="009B2D2D" w:rsidP="009B2D2D">
      <w:pPr>
        <w:pStyle w:val="KeinLeerraum"/>
        <w:spacing w:line="288" w:lineRule="auto"/>
        <w:rPr>
          <w:rFonts w:asciiTheme="minorBidi" w:hAnsiTheme="minorBidi"/>
          <w:iCs/>
        </w:rPr>
      </w:pPr>
      <w:r w:rsidRPr="004C1044">
        <w:rPr>
          <w:rFonts w:asciiTheme="minorBidi" w:hAnsiTheme="minorBidi"/>
          <w:iCs/>
        </w:rPr>
        <w:t xml:space="preserve">Brauerstr. 42 </w:t>
      </w:r>
      <w:r w:rsidRPr="004C1044">
        <w:rPr>
          <w:rFonts w:asciiTheme="minorBidi" w:hAnsiTheme="minorBidi"/>
          <w:iCs/>
        </w:rPr>
        <w:sym w:font="Symbol" w:char="00B7"/>
      </w:r>
      <w:r w:rsidRPr="004C1044">
        <w:rPr>
          <w:rFonts w:asciiTheme="minorBidi" w:hAnsiTheme="minorBidi"/>
          <w:iCs/>
        </w:rPr>
        <w:t xml:space="preserve"> 21244 Buchholz </w:t>
      </w:r>
      <w:proofErr w:type="spellStart"/>
      <w:r w:rsidRPr="004C1044">
        <w:rPr>
          <w:rFonts w:asciiTheme="minorBidi" w:hAnsiTheme="minorBidi"/>
          <w:iCs/>
        </w:rPr>
        <w:t>i.d</w:t>
      </w:r>
      <w:proofErr w:type="spellEnd"/>
      <w:r w:rsidRPr="004C1044">
        <w:rPr>
          <w:rFonts w:asciiTheme="minorBidi" w:hAnsiTheme="minorBidi"/>
          <w:iCs/>
        </w:rPr>
        <w:t xml:space="preserve">. </w:t>
      </w:r>
      <w:proofErr w:type="spellStart"/>
      <w:r w:rsidRPr="004C1044">
        <w:rPr>
          <w:rFonts w:asciiTheme="minorBidi" w:hAnsiTheme="minorBidi"/>
          <w:iCs/>
        </w:rPr>
        <w:t>Nordheide</w:t>
      </w:r>
      <w:proofErr w:type="spellEnd"/>
    </w:p>
    <w:p w14:paraId="33386534" w14:textId="77777777" w:rsidR="009B2D2D" w:rsidRPr="004C1044" w:rsidRDefault="009B2D2D" w:rsidP="009B2D2D">
      <w:pPr>
        <w:pStyle w:val="KeinLeerraum"/>
        <w:spacing w:line="288" w:lineRule="auto"/>
        <w:rPr>
          <w:rFonts w:asciiTheme="minorBidi" w:hAnsiTheme="minorBidi"/>
          <w:iCs/>
        </w:rPr>
      </w:pPr>
      <w:r w:rsidRPr="004C1044">
        <w:rPr>
          <w:rFonts w:asciiTheme="minorBidi" w:hAnsiTheme="minorBidi"/>
          <w:iCs/>
        </w:rPr>
        <w:t xml:space="preserve">Telefon +49 4181 92892-0 </w:t>
      </w:r>
      <w:r w:rsidRPr="004C1044">
        <w:rPr>
          <w:rFonts w:asciiTheme="minorBidi" w:hAnsiTheme="minorBidi"/>
          <w:iCs/>
        </w:rPr>
        <w:sym w:font="Symbol" w:char="00B7"/>
      </w:r>
      <w:r w:rsidRPr="004C1044">
        <w:rPr>
          <w:rFonts w:asciiTheme="minorBidi" w:hAnsiTheme="minorBidi"/>
          <w:iCs/>
        </w:rPr>
        <w:t xml:space="preserve"> Fax +49 4181 92892-55</w:t>
      </w:r>
    </w:p>
    <w:p w14:paraId="11A21CAB" w14:textId="43C67A73" w:rsidR="009B2D2D" w:rsidRPr="004C1044" w:rsidRDefault="009B2D2D" w:rsidP="009B2D2D">
      <w:pPr>
        <w:pStyle w:val="KeinLeerraum"/>
        <w:spacing w:line="288" w:lineRule="auto"/>
        <w:rPr>
          <w:rFonts w:asciiTheme="minorBidi" w:hAnsiTheme="minorBidi"/>
          <w:iCs/>
        </w:rPr>
      </w:pPr>
      <w:r w:rsidRPr="004C1044">
        <w:rPr>
          <w:rFonts w:asciiTheme="minorBidi" w:hAnsiTheme="minorBidi"/>
          <w:iCs/>
        </w:rPr>
        <w:t xml:space="preserve">info@koehler-partner.de </w:t>
      </w:r>
      <w:r w:rsidRPr="004C1044">
        <w:rPr>
          <w:rFonts w:asciiTheme="minorBidi" w:hAnsiTheme="minorBidi"/>
          <w:iCs/>
        </w:rPr>
        <w:sym w:font="Symbol" w:char="F0B7"/>
      </w:r>
      <w:r w:rsidRPr="004C1044">
        <w:rPr>
          <w:rFonts w:asciiTheme="minorBidi" w:hAnsiTheme="minorBidi"/>
          <w:iCs/>
        </w:rPr>
        <w:t xml:space="preserve"> </w:t>
      </w:r>
      <w:hyperlink r:id="rId14" w:history="1">
        <w:r w:rsidRPr="004C1044">
          <w:rPr>
            <w:rStyle w:val="Hyperlink"/>
            <w:rFonts w:asciiTheme="minorBidi" w:hAnsiTheme="minorBidi"/>
            <w:iCs/>
          </w:rPr>
          <w:t>www.koehler-partner.de</w:t>
        </w:r>
      </w:hyperlink>
    </w:p>
    <w:sectPr w:rsidR="009B2D2D" w:rsidRPr="004C1044" w:rsidSect="00460C43">
      <w:headerReference w:type="default" r:id="rId15"/>
      <w:footerReference w:type="default" r:id="rId16"/>
      <w:pgSz w:w="11900" w:h="16840"/>
      <w:pgMar w:top="1417" w:right="1417" w:bottom="1134" w:left="1417"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846B88" w14:textId="77777777" w:rsidR="000B287B" w:rsidRDefault="000B287B" w:rsidP="00AB1020">
      <w:r>
        <w:separator/>
      </w:r>
    </w:p>
  </w:endnote>
  <w:endnote w:type="continuationSeparator" w:id="0">
    <w:p w14:paraId="3869A808" w14:textId="77777777" w:rsidR="000B287B" w:rsidRDefault="000B287B" w:rsidP="00AB10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Lucida Grande">
    <w:altName w:val="Segoe UI"/>
    <w:panose1 w:val="020B0600040502020204"/>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Roboto">
    <w:altName w:val="Roboto"/>
    <w:panose1 w:val="02000000000000000000"/>
    <w:charset w:val="00"/>
    <w:family w:val="auto"/>
    <w:pitch w:val="variable"/>
    <w:sig w:usb0="E00002FF" w:usb1="5000205B" w:usb2="0000002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16EF" w14:textId="77777777" w:rsidR="00467517" w:rsidRDefault="00467517" w:rsidP="00AB1020">
    <w:pPr>
      <w:spacing w:before="120" w:line="240" w:lineRule="atLeast"/>
      <w:jc w:val="center"/>
      <w:rPr>
        <w:rFonts w:ascii="Arial" w:hAnsi="Arial" w:cs="Arial"/>
        <w:b/>
        <w:sz w:val="18"/>
      </w:rPr>
    </w:pPr>
  </w:p>
  <w:p w14:paraId="33B61C68" w14:textId="113D748C" w:rsidR="00AB1020" w:rsidRPr="00AF26DA" w:rsidRDefault="00FE7B37" w:rsidP="00AB1020">
    <w:pPr>
      <w:spacing w:before="120" w:line="240" w:lineRule="atLeast"/>
      <w:jc w:val="center"/>
      <w:rPr>
        <w:rFonts w:ascii="Arial" w:hAnsi="Arial" w:cs="Arial"/>
        <w:sz w:val="18"/>
      </w:rPr>
    </w:pPr>
    <w:proofErr w:type="spellStart"/>
    <w:r w:rsidRPr="00AF26DA">
      <w:rPr>
        <w:rFonts w:ascii="Arial" w:hAnsi="Arial" w:cs="Arial"/>
        <w:b/>
        <w:sz w:val="18"/>
      </w:rPr>
      <w:t>ek</w:t>
    </w:r>
    <w:proofErr w:type="spellEnd"/>
    <w:r w:rsidRPr="00AF26DA">
      <w:rPr>
        <w:rFonts w:ascii="Arial" w:hAnsi="Arial" w:cs="Arial"/>
        <w:b/>
        <w:sz w:val="18"/>
      </w:rPr>
      <w:t xml:space="preserve"> </w:t>
    </w:r>
    <w:proofErr w:type="spellStart"/>
    <w:r w:rsidRPr="00AF26DA">
      <w:rPr>
        <w:rFonts w:ascii="Arial" w:hAnsi="Arial" w:cs="Arial"/>
        <w:b/>
        <w:sz w:val="18"/>
      </w:rPr>
      <w:t>robotics</w:t>
    </w:r>
    <w:proofErr w:type="spellEnd"/>
    <w:r w:rsidR="00AB1020" w:rsidRPr="00AF26DA">
      <w:rPr>
        <w:rFonts w:ascii="Arial" w:hAnsi="Arial" w:cs="Arial"/>
        <w:b/>
        <w:sz w:val="18"/>
      </w:rPr>
      <w:t xml:space="preserve"> GmbH </w:t>
    </w:r>
    <w:r w:rsidR="00AB1020" w:rsidRPr="00AF26DA">
      <w:rPr>
        <w:rFonts w:ascii="Arial" w:hAnsi="Arial" w:cs="Arial"/>
        <w:sz w:val="18"/>
      </w:rPr>
      <w:t xml:space="preserve">• </w:t>
    </w:r>
    <w:proofErr w:type="spellStart"/>
    <w:r w:rsidR="00AB1020" w:rsidRPr="00AF26DA">
      <w:rPr>
        <w:rFonts w:ascii="Arial" w:hAnsi="Arial" w:cs="Arial"/>
        <w:sz w:val="18"/>
      </w:rPr>
      <w:t>Ohepark</w:t>
    </w:r>
    <w:proofErr w:type="spellEnd"/>
    <w:r w:rsidR="00AB1020" w:rsidRPr="00AF26DA">
      <w:rPr>
        <w:rFonts w:ascii="Arial" w:hAnsi="Arial" w:cs="Arial"/>
        <w:sz w:val="18"/>
      </w:rPr>
      <w:t xml:space="preserve"> 2 • 21224 Rosengarten</w:t>
    </w:r>
  </w:p>
  <w:p w14:paraId="70BABFC1" w14:textId="77777777" w:rsidR="00F83CBB" w:rsidRPr="00AF26DA" w:rsidRDefault="00AB1020" w:rsidP="00AB1020">
    <w:pPr>
      <w:spacing w:line="240" w:lineRule="atLeast"/>
      <w:jc w:val="center"/>
      <w:rPr>
        <w:rFonts w:ascii="Arial" w:hAnsi="Arial" w:cs="Arial"/>
        <w:sz w:val="18"/>
      </w:rPr>
    </w:pPr>
    <w:r w:rsidRPr="00AF26DA">
      <w:rPr>
        <w:rFonts w:ascii="Arial" w:hAnsi="Arial" w:cs="Arial"/>
        <w:sz w:val="18"/>
      </w:rPr>
      <w:t>Tel +49 410</w:t>
    </w:r>
    <w:r w:rsidR="00F83CBB" w:rsidRPr="00AF26DA">
      <w:rPr>
        <w:rFonts w:ascii="Arial" w:hAnsi="Arial" w:cs="Arial"/>
        <w:sz w:val="18"/>
      </w:rPr>
      <w:t>8 4166-0 • Fax +49 4108 4166-50</w:t>
    </w:r>
  </w:p>
  <w:p w14:paraId="2EF9DB28" w14:textId="5DF68E2B" w:rsidR="00AB1020" w:rsidRPr="00B019E0" w:rsidRDefault="00F83CBB" w:rsidP="00AB1020">
    <w:pPr>
      <w:spacing w:line="240" w:lineRule="atLeast"/>
      <w:jc w:val="center"/>
    </w:pPr>
    <w:r w:rsidRPr="00B019E0">
      <w:rPr>
        <w:rFonts w:ascii="Arial" w:hAnsi="Arial" w:cs="Arial"/>
        <w:sz w:val="18"/>
      </w:rPr>
      <w:t xml:space="preserve">E-Mail: </w:t>
    </w:r>
    <w:r w:rsidRPr="00B019E0">
      <w:rPr>
        <w:rFonts w:ascii="Arial" w:hAnsi="Arial" w:cs="Arial"/>
        <w:color w:val="000000" w:themeColor="text1"/>
        <w:sz w:val="18"/>
      </w:rPr>
      <w:t>info@ek-</w:t>
    </w:r>
    <w:r w:rsidR="00FE7B37" w:rsidRPr="00B019E0">
      <w:rPr>
        <w:rFonts w:ascii="Arial" w:hAnsi="Arial" w:cs="Arial"/>
        <w:color w:val="000000" w:themeColor="text1"/>
        <w:sz w:val="18"/>
      </w:rPr>
      <w:t>robotics</w:t>
    </w:r>
    <w:r w:rsidRPr="00B019E0">
      <w:rPr>
        <w:rFonts w:ascii="Arial" w:hAnsi="Arial" w:cs="Arial"/>
        <w:color w:val="000000" w:themeColor="text1"/>
        <w:sz w:val="18"/>
      </w:rPr>
      <w:t xml:space="preserve">.com </w:t>
    </w:r>
    <w:r w:rsidRPr="00B019E0">
      <w:rPr>
        <w:rFonts w:ascii="Arial" w:hAnsi="Arial" w:cs="Arial"/>
        <w:sz w:val="18"/>
      </w:rPr>
      <w:t xml:space="preserve">• </w:t>
    </w:r>
    <w:r w:rsidR="00AB1020" w:rsidRPr="00B019E0">
      <w:rPr>
        <w:rFonts w:ascii="Arial" w:hAnsi="Arial" w:cs="Arial"/>
        <w:sz w:val="18"/>
      </w:rPr>
      <w:t>Web: www.ek-</w:t>
    </w:r>
    <w:r w:rsidR="00FE7B37" w:rsidRPr="00B019E0">
      <w:rPr>
        <w:rFonts w:ascii="Arial" w:hAnsi="Arial" w:cs="Arial"/>
        <w:sz w:val="18"/>
      </w:rPr>
      <w:t>robotics</w:t>
    </w:r>
    <w:r w:rsidR="00AB1020" w:rsidRPr="00B019E0">
      <w:rPr>
        <w:rFonts w:ascii="Arial" w:hAnsi="Arial" w:cs="Arial"/>
        <w:sz w:val="18"/>
      </w:rPr>
      <w:t>.com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E8087F" w14:textId="77777777" w:rsidR="000B287B" w:rsidRDefault="000B287B" w:rsidP="00AB1020">
      <w:r>
        <w:separator/>
      </w:r>
    </w:p>
  </w:footnote>
  <w:footnote w:type="continuationSeparator" w:id="0">
    <w:p w14:paraId="34F3D62D" w14:textId="77777777" w:rsidR="000B287B" w:rsidRDefault="000B287B" w:rsidP="00AB10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BC5CA" w14:textId="4CBF46A4" w:rsidR="00A111B1" w:rsidRDefault="00A111B1" w:rsidP="0021573D">
    <w:pPr>
      <w:pStyle w:val="Kopfzeile"/>
      <w:rPr>
        <w:rFonts w:ascii="Roboto" w:hAnsi="Roboto"/>
        <w:b/>
        <w:color w:val="auto"/>
        <w:sz w:val="22"/>
        <w:szCs w:val="22"/>
        <w:shd w:val="clear" w:color="auto" w:fill="FFFFFF"/>
      </w:rPr>
    </w:pPr>
    <w:r w:rsidRPr="0021573D">
      <w:rPr>
        <w:noProof/>
        <w:color w:val="auto"/>
      </w:rPr>
      <w:drawing>
        <wp:anchor distT="0" distB="0" distL="114300" distR="114300" simplePos="0" relativeHeight="251657215" behindDoc="0" locked="0" layoutInCell="1" allowOverlap="1" wp14:anchorId="36E86E85" wp14:editId="7F285969">
          <wp:simplePos x="0" y="0"/>
          <wp:positionH relativeFrom="column">
            <wp:posOffset>5058410</wp:posOffset>
          </wp:positionH>
          <wp:positionV relativeFrom="paragraph">
            <wp:posOffset>-309457</wp:posOffset>
          </wp:positionV>
          <wp:extent cx="1398905" cy="989330"/>
          <wp:effectExtent l="0" t="0" r="0" b="127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k-robotics_Logo_4C.jpg"/>
                  <pic:cNvPicPr/>
                </pic:nvPicPr>
                <pic:blipFill>
                  <a:blip r:embed="rId1"/>
                  <a:stretch>
                    <a:fillRect/>
                  </a:stretch>
                </pic:blipFill>
                <pic:spPr>
                  <a:xfrm>
                    <a:off x="0" y="0"/>
                    <a:ext cx="1398905" cy="989330"/>
                  </a:xfrm>
                  <a:prstGeom prst="rect">
                    <a:avLst/>
                  </a:prstGeom>
                </pic:spPr>
              </pic:pic>
            </a:graphicData>
          </a:graphic>
          <wp14:sizeRelH relativeFrom="page">
            <wp14:pctWidth>0</wp14:pctWidth>
          </wp14:sizeRelH>
          <wp14:sizeRelV relativeFrom="page">
            <wp14:pctHeight>0</wp14:pctHeight>
          </wp14:sizeRelV>
        </wp:anchor>
      </w:drawing>
    </w:r>
  </w:p>
  <w:p w14:paraId="3740C267" w14:textId="579237BF" w:rsidR="005114F5" w:rsidRPr="0021573D" w:rsidRDefault="00A111B1" w:rsidP="0021573D">
    <w:pPr>
      <w:pStyle w:val="Kopfzeile"/>
      <w:rPr>
        <w:rFonts w:ascii="Roboto" w:hAnsi="Roboto"/>
        <w:b/>
        <w:color w:val="auto"/>
        <w:sz w:val="22"/>
        <w:szCs w:val="22"/>
        <w:shd w:val="clear" w:color="auto" w:fill="FFFFFF"/>
      </w:rPr>
    </w:pPr>
    <w:r w:rsidRPr="00A111B1">
      <w:rPr>
        <w:rFonts w:ascii="Arial" w:hAnsi="Arial" w:cs="Arial"/>
        <w:b/>
        <w:sz w:val="44"/>
        <w:szCs w:val="40"/>
      </w:rPr>
      <w:t>Press</w:t>
    </w:r>
    <w:r w:rsidR="00B80DE7">
      <w:rPr>
        <w:rFonts w:ascii="Arial" w:hAnsi="Arial" w:cs="Arial"/>
        <w:b/>
        <w:sz w:val="44"/>
        <w:szCs w:val="40"/>
      </w:rPr>
      <w:t xml:space="preserve"> Release</w:t>
    </w:r>
  </w:p>
  <w:p w14:paraId="22A47516" w14:textId="44C28A17" w:rsidR="0021573D" w:rsidRDefault="0021573D" w:rsidP="0021573D">
    <w:pPr>
      <w:pStyle w:val="Kopfzeile"/>
      <w:rPr>
        <w:rFonts w:ascii="Roboto" w:hAnsi="Roboto"/>
        <w:b/>
        <w:color w:val="auto"/>
        <w:sz w:val="22"/>
        <w:szCs w:val="22"/>
        <w:shd w:val="clear" w:color="auto" w:fill="FFFFFF"/>
      </w:rPr>
    </w:pPr>
  </w:p>
  <w:p w14:paraId="76385C49" w14:textId="77777777" w:rsidR="00E64131" w:rsidRPr="0021573D" w:rsidRDefault="00E64131" w:rsidP="0021573D">
    <w:pPr>
      <w:pStyle w:val="Kopfzeile"/>
      <w:rPr>
        <w:rFonts w:ascii="Roboto" w:hAnsi="Roboto"/>
        <w:b/>
        <w:color w:val="auto"/>
        <w:sz w:val="22"/>
        <w:szCs w:val="22"/>
        <w:shd w:val="clear" w:color="auto" w:fill="FFFFF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825FC"/>
    <w:multiLevelType w:val="hybridMultilevel"/>
    <w:tmpl w:val="EFBA7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6FC24B3"/>
    <w:multiLevelType w:val="hybridMultilevel"/>
    <w:tmpl w:val="3F5637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29F153C"/>
    <w:multiLevelType w:val="hybridMultilevel"/>
    <w:tmpl w:val="F9C6AD06"/>
    <w:lvl w:ilvl="0" w:tplc="04070001">
      <w:start w:val="1"/>
      <w:numFmt w:val="bullet"/>
      <w:lvlText w:val=""/>
      <w:lvlJc w:val="left"/>
      <w:pPr>
        <w:ind w:left="720" w:hanging="360"/>
      </w:pPr>
      <w:rPr>
        <w:rFonts w:ascii="Symbol" w:hAnsi="Symbol" w:hint="default"/>
      </w:rPr>
    </w:lvl>
    <w:lvl w:ilvl="1" w:tplc="4D02AA90">
      <w:numFmt w:val="bullet"/>
      <w:lvlText w:val="•"/>
      <w:lvlJc w:val="left"/>
      <w:pPr>
        <w:ind w:left="1440" w:hanging="360"/>
      </w:pPr>
      <w:rPr>
        <w:rFonts w:ascii="Arial" w:eastAsiaTheme="minorEastAsia"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59B7FCF"/>
    <w:multiLevelType w:val="hybridMultilevel"/>
    <w:tmpl w:val="E9FCFA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DD4730C"/>
    <w:multiLevelType w:val="hybridMultilevel"/>
    <w:tmpl w:val="AB0C77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7014AB"/>
    <w:multiLevelType w:val="hybridMultilevel"/>
    <w:tmpl w:val="AB4C31A0"/>
    <w:lvl w:ilvl="0" w:tplc="5B961882">
      <w:numFmt w:val="bullet"/>
      <w:lvlText w:val=""/>
      <w:lvlJc w:val="left"/>
      <w:pPr>
        <w:ind w:left="720" w:hanging="360"/>
      </w:pPr>
      <w:rPr>
        <w:rFonts w:ascii="Wingdings" w:eastAsiaTheme="minorEastAsia"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47E3EB4"/>
    <w:multiLevelType w:val="hybridMultilevel"/>
    <w:tmpl w:val="36BC5850"/>
    <w:lvl w:ilvl="0" w:tplc="ECCCCBBA">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A011336"/>
    <w:multiLevelType w:val="hybridMultilevel"/>
    <w:tmpl w:val="7AC08D62"/>
    <w:lvl w:ilvl="0" w:tplc="1ABE2FE2">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 w15:restartNumberingAfterBreak="0">
    <w:nsid w:val="2B383F8E"/>
    <w:multiLevelType w:val="hybridMultilevel"/>
    <w:tmpl w:val="F43C4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F8D0056"/>
    <w:multiLevelType w:val="hybridMultilevel"/>
    <w:tmpl w:val="37728C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1A36587"/>
    <w:multiLevelType w:val="hybridMultilevel"/>
    <w:tmpl w:val="A814BBFE"/>
    <w:lvl w:ilvl="0" w:tplc="E52C7840">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B362988"/>
    <w:multiLevelType w:val="hybridMultilevel"/>
    <w:tmpl w:val="1A6855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7CE3EAC"/>
    <w:multiLevelType w:val="hybridMultilevel"/>
    <w:tmpl w:val="E5360EEA"/>
    <w:lvl w:ilvl="0" w:tplc="202222F8">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44338A0"/>
    <w:multiLevelType w:val="hybridMultilevel"/>
    <w:tmpl w:val="2722A7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5FB1E59"/>
    <w:multiLevelType w:val="hybridMultilevel"/>
    <w:tmpl w:val="F7EA6A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06511EF"/>
    <w:multiLevelType w:val="hybridMultilevel"/>
    <w:tmpl w:val="51466B7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AC226FE"/>
    <w:multiLevelType w:val="hybridMultilevel"/>
    <w:tmpl w:val="0D44359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00685021">
    <w:abstractNumId w:val="13"/>
  </w:num>
  <w:num w:numId="2" w16cid:durableId="786896535">
    <w:abstractNumId w:val="5"/>
  </w:num>
  <w:num w:numId="3" w16cid:durableId="1278176339">
    <w:abstractNumId w:val="9"/>
  </w:num>
  <w:num w:numId="4" w16cid:durableId="146174284">
    <w:abstractNumId w:val="14"/>
  </w:num>
  <w:num w:numId="5" w16cid:durableId="678391889">
    <w:abstractNumId w:val="8"/>
  </w:num>
  <w:num w:numId="6" w16cid:durableId="10032908">
    <w:abstractNumId w:val="10"/>
  </w:num>
  <w:num w:numId="7" w16cid:durableId="1413351385">
    <w:abstractNumId w:val="16"/>
  </w:num>
  <w:num w:numId="8" w16cid:durableId="274560018">
    <w:abstractNumId w:val="6"/>
  </w:num>
  <w:num w:numId="9" w16cid:durableId="807864218">
    <w:abstractNumId w:val="4"/>
  </w:num>
  <w:num w:numId="10" w16cid:durableId="1681616503">
    <w:abstractNumId w:val="1"/>
  </w:num>
  <w:num w:numId="11" w16cid:durableId="1393386215">
    <w:abstractNumId w:val="2"/>
  </w:num>
  <w:num w:numId="12" w16cid:durableId="1425806119">
    <w:abstractNumId w:val="11"/>
  </w:num>
  <w:num w:numId="13" w16cid:durableId="130631729">
    <w:abstractNumId w:val="3"/>
  </w:num>
  <w:num w:numId="14" w16cid:durableId="1282884715">
    <w:abstractNumId w:val="0"/>
  </w:num>
  <w:num w:numId="15" w16cid:durableId="1889872624">
    <w:abstractNumId w:val="12"/>
  </w:num>
  <w:num w:numId="16" w16cid:durableId="210387293">
    <w:abstractNumId w:val="15"/>
  </w:num>
  <w:num w:numId="17" w16cid:durableId="13919220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6"/>
  <w:embedSystemFonts/>
  <w:proofState w:spelling="clean" w:grammar="clean"/>
  <w:defaultTabStop w:val="708"/>
  <w:hyphenationZone w:val="425"/>
  <w:drawingGridHorizontalSpacing w:val="120"/>
  <w:drawingGridVerticalSpacing w:val="163"/>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2C91"/>
    <w:rsid w:val="000000E2"/>
    <w:rsid w:val="000002CA"/>
    <w:rsid w:val="00001869"/>
    <w:rsid w:val="00002B96"/>
    <w:rsid w:val="00003097"/>
    <w:rsid w:val="000047CD"/>
    <w:rsid w:val="00010198"/>
    <w:rsid w:val="00012D7E"/>
    <w:rsid w:val="0001405B"/>
    <w:rsid w:val="00017A2E"/>
    <w:rsid w:val="0002090F"/>
    <w:rsid w:val="00024CCD"/>
    <w:rsid w:val="0003777B"/>
    <w:rsid w:val="00042930"/>
    <w:rsid w:val="00043C1B"/>
    <w:rsid w:val="00050442"/>
    <w:rsid w:val="00050725"/>
    <w:rsid w:val="00051C42"/>
    <w:rsid w:val="00052749"/>
    <w:rsid w:val="00053798"/>
    <w:rsid w:val="0005693C"/>
    <w:rsid w:val="0006196E"/>
    <w:rsid w:val="00063A3F"/>
    <w:rsid w:val="0006526C"/>
    <w:rsid w:val="00066A1F"/>
    <w:rsid w:val="00066E90"/>
    <w:rsid w:val="000678CC"/>
    <w:rsid w:val="00071FA6"/>
    <w:rsid w:val="00073A6C"/>
    <w:rsid w:val="0007493C"/>
    <w:rsid w:val="00077C6C"/>
    <w:rsid w:val="000865E9"/>
    <w:rsid w:val="000874AC"/>
    <w:rsid w:val="00087603"/>
    <w:rsid w:val="00090D71"/>
    <w:rsid w:val="00091C09"/>
    <w:rsid w:val="00092FF0"/>
    <w:rsid w:val="0009567F"/>
    <w:rsid w:val="000A035D"/>
    <w:rsid w:val="000A17E7"/>
    <w:rsid w:val="000A21F5"/>
    <w:rsid w:val="000A71B6"/>
    <w:rsid w:val="000B0EA8"/>
    <w:rsid w:val="000B1D69"/>
    <w:rsid w:val="000B287B"/>
    <w:rsid w:val="000C0DF6"/>
    <w:rsid w:val="000C3D19"/>
    <w:rsid w:val="000C6F1B"/>
    <w:rsid w:val="000D05F8"/>
    <w:rsid w:val="000D338C"/>
    <w:rsid w:val="000D3C9E"/>
    <w:rsid w:val="000E0174"/>
    <w:rsid w:val="000E223A"/>
    <w:rsid w:val="000E2E09"/>
    <w:rsid w:val="000E3A6A"/>
    <w:rsid w:val="000E413E"/>
    <w:rsid w:val="000E4AE4"/>
    <w:rsid w:val="000E5130"/>
    <w:rsid w:val="000E7ACB"/>
    <w:rsid w:val="000F3D78"/>
    <w:rsid w:val="000F53CA"/>
    <w:rsid w:val="000F7175"/>
    <w:rsid w:val="000F77B1"/>
    <w:rsid w:val="001036A6"/>
    <w:rsid w:val="00110186"/>
    <w:rsid w:val="00110A6B"/>
    <w:rsid w:val="0011371A"/>
    <w:rsid w:val="0011798C"/>
    <w:rsid w:val="0012248C"/>
    <w:rsid w:val="00123867"/>
    <w:rsid w:val="001269C6"/>
    <w:rsid w:val="001310AF"/>
    <w:rsid w:val="001366E8"/>
    <w:rsid w:val="001405BA"/>
    <w:rsid w:val="00140EA9"/>
    <w:rsid w:val="001411DC"/>
    <w:rsid w:val="001428C3"/>
    <w:rsid w:val="00154F23"/>
    <w:rsid w:val="0016088B"/>
    <w:rsid w:val="00163DD1"/>
    <w:rsid w:val="00173A2C"/>
    <w:rsid w:val="00174CF8"/>
    <w:rsid w:val="00175B90"/>
    <w:rsid w:val="001777C7"/>
    <w:rsid w:val="00181F2D"/>
    <w:rsid w:val="001870A5"/>
    <w:rsid w:val="00197392"/>
    <w:rsid w:val="001A2F16"/>
    <w:rsid w:val="001A7B4A"/>
    <w:rsid w:val="001B0772"/>
    <w:rsid w:val="001B2320"/>
    <w:rsid w:val="001B2AD0"/>
    <w:rsid w:val="001B4A46"/>
    <w:rsid w:val="001B60F8"/>
    <w:rsid w:val="001C31AF"/>
    <w:rsid w:val="001D1C5D"/>
    <w:rsid w:val="001D3F7F"/>
    <w:rsid w:val="001D5EE0"/>
    <w:rsid w:val="001D739C"/>
    <w:rsid w:val="001D7459"/>
    <w:rsid w:val="001D796F"/>
    <w:rsid w:val="001E31C5"/>
    <w:rsid w:val="001F374D"/>
    <w:rsid w:val="001F5117"/>
    <w:rsid w:val="001F5845"/>
    <w:rsid w:val="001F6BC9"/>
    <w:rsid w:val="001F755A"/>
    <w:rsid w:val="00205BF3"/>
    <w:rsid w:val="00213164"/>
    <w:rsid w:val="0021573D"/>
    <w:rsid w:val="00215A39"/>
    <w:rsid w:val="00217854"/>
    <w:rsid w:val="00222EF7"/>
    <w:rsid w:val="00225E33"/>
    <w:rsid w:val="00237218"/>
    <w:rsid w:val="0024004E"/>
    <w:rsid w:val="00243346"/>
    <w:rsid w:val="0024579F"/>
    <w:rsid w:val="00250221"/>
    <w:rsid w:val="00255E15"/>
    <w:rsid w:val="00257888"/>
    <w:rsid w:val="00260C19"/>
    <w:rsid w:val="00261AFE"/>
    <w:rsid w:val="0027176F"/>
    <w:rsid w:val="002759AE"/>
    <w:rsid w:val="002807AA"/>
    <w:rsid w:val="00283122"/>
    <w:rsid w:val="002834BB"/>
    <w:rsid w:val="0028427F"/>
    <w:rsid w:val="00290BC2"/>
    <w:rsid w:val="0029161F"/>
    <w:rsid w:val="002924F2"/>
    <w:rsid w:val="00293987"/>
    <w:rsid w:val="002A4FB1"/>
    <w:rsid w:val="002B1B7C"/>
    <w:rsid w:val="002B24A9"/>
    <w:rsid w:val="002B2C1D"/>
    <w:rsid w:val="002D1D58"/>
    <w:rsid w:val="002D35A8"/>
    <w:rsid w:val="002D49FB"/>
    <w:rsid w:val="002D4AF5"/>
    <w:rsid w:val="002D683F"/>
    <w:rsid w:val="002D72A0"/>
    <w:rsid w:val="002D77EA"/>
    <w:rsid w:val="002E3555"/>
    <w:rsid w:val="002F276A"/>
    <w:rsid w:val="002F3322"/>
    <w:rsid w:val="002F4D50"/>
    <w:rsid w:val="002F60E4"/>
    <w:rsid w:val="002F677B"/>
    <w:rsid w:val="00303098"/>
    <w:rsid w:val="003033DC"/>
    <w:rsid w:val="00306CB7"/>
    <w:rsid w:val="003070B7"/>
    <w:rsid w:val="00307DFD"/>
    <w:rsid w:val="00313776"/>
    <w:rsid w:val="0031721D"/>
    <w:rsid w:val="0032038C"/>
    <w:rsid w:val="00323F0D"/>
    <w:rsid w:val="00324BFC"/>
    <w:rsid w:val="00326764"/>
    <w:rsid w:val="003267D4"/>
    <w:rsid w:val="0033597C"/>
    <w:rsid w:val="003411DE"/>
    <w:rsid w:val="0034197F"/>
    <w:rsid w:val="0034524E"/>
    <w:rsid w:val="00346590"/>
    <w:rsid w:val="00347CD6"/>
    <w:rsid w:val="003550F4"/>
    <w:rsid w:val="00355970"/>
    <w:rsid w:val="00355C11"/>
    <w:rsid w:val="0035612C"/>
    <w:rsid w:val="003633CC"/>
    <w:rsid w:val="003634AA"/>
    <w:rsid w:val="003659BB"/>
    <w:rsid w:val="00365FB5"/>
    <w:rsid w:val="003702FB"/>
    <w:rsid w:val="003703AF"/>
    <w:rsid w:val="00373BB9"/>
    <w:rsid w:val="0037664F"/>
    <w:rsid w:val="003814ED"/>
    <w:rsid w:val="00383F8E"/>
    <w:rsid w:val="0038518C"/>
    <w:rsid w:val="003871BF"/>
    <w:rsid w:val="00393D1D"/>
    <w:rsid w:val="003968F5"/>
    <w:rsid w:val="003A055A"/>
    <w:rsid w:val="003A1B27"/>
    <w:rsid w:val="003A3156"/>
    <w:rsid w:val="003A4702"/>
    <w:rsid w:val="003A5746"/>
    <w:rsid w:val="003A5FE4"/>
    <w:rsid w:val="003A77ED"/>
    <w:rsid w:val="003B381A"/>
    <w:rsid w:val="003B40AE"/>
    <w:rsid w:val="003B738C"/>
    <w:rsid w:val="003C1024"/>
    <w:rsid w:val="003C1F86"/>
    <w:rsid w:val="003C35A5"/>
    <w:rsid w:val="003D1F31"/>
    <w:rsid w:val="003D2B0A"/>
    <w:rsid w:val="003E2C19"/>
    <w:rsid w:val="003F0F30"/>
    <w:rsid w:val="003F3FF3"/>
    <w:rsid w:val="00400027"/>
    <w:rsid w:val="004074B1"/>
    <w:rsid w:val="00413510"/>
    <w:rsid w:val="00413FDE"/>
    <w:rsid w:val="00420529"/>
    <w:rsid w:val="004211A8"/>
    <w:rsid w:val="00423EA6"/>
    <w:rsid w:val="00430817"/>
    <w:rsid w:val="00435135"/>
    <w:rsid w:val="004365C9"/>
    <w:rsid w:val="0044240E"/>
    <w:rsid w:val="00442EE1"/>
    <w:rsid w:val="00447564"/>
    <w:rsid w:val="004503C0"/>
    <w:rsid w:val="00453D93"/>
    <w:rsid w:val="00454225"/>
    <w:rsid w:val="00456385"/>
    <w:rsid w:val="00460C43"/>
    <w:rsid w:val="00464063"/>
    <w:rsid w:val="00467517"/>
    <w:rsid w:val="0047018E"/>
    <w:rsid w:val="00473E96"/>
    <w:rsid w:val="004810F8"/>
    <w:rsid w:val="004819B5"/>
    <w:rsid w:val="00481FAE"/>
    <w:rsid w:val="00482175"/>
    <w:rsid w:val="00486D85"/>
    <w:rsid w:val="00490E63"/>
    <w:rsid w:val="00493EBE"/>
    <w:rsid w:val="00495AC6"/>
    <w:rsid w:val="0049791D"/>
    <w:rsid w:val="004B04F2"/>
    <w:rsid w:val="004B1B14"/>
    <w:rsid w:val="004B36C0"/>
    <w:rsid w:val="004B3F9F"/>
    <w:rsid w:val="004B450D"/>
    <w:rsid w:val="004C1044"/>
    <w:rsid w:val="004C2559"/>
    <w:rsid w:val="004C288F"/>
    <w:rsid w:val="004C2FC3"/>
    <w:rsid w:val="004C441E"/>
    <w:rsid w:val="004C5967"/>
    <w:rsid w:val="004D0B07"/>
    <w:rsid w:val="004D2F3D"/>
    <w:rsid w:val="004D581A"/>
    <w:rsid w:val="004E1D7D"/>
    <w:rsid w:val="004E64AA"/>
    <w:rsid w:val="004E6928"/>
    <w:rsid w:val="0050311E"/>
    <w:rsid w:val="00505B1D"/>
    <w:rsid w:val="005114F5"/>
    <w:rsid w:val="00512F5F"/>
    <w:rsid w:val="005179FD"/>
    <w:rsid w:val="005206FF"/>
    <w:rsid w:val="00521513"/>
    <w:rsid w:val="005215DF"/>
    <w:rsid w:val="00521C05"/>
    <w:rsid w:val="0052237E"/>
    <w:rsid w:val="005260DA"/>
    <w:rsid w:val="00530DF0"/>
    <w:rsid w:val="005318C1"/>
    <w:rsid w:val="0053212D"/>
    <w:rsid w:val="005331A5"/>
    <w:rsid w:val="005358BA"/>
    <w:rsid w:val="005437C0"/>
    <w:rsid w:val="00555493"/>
    <w:rsid w:val="005556C2"/>
    <w:rsid w:val="0056301C"/>
    <w:rsid w:val="00571162"/>
    <w:rsid w:val="00571EED"/>
    <w:rsid w:val="005772A8"/>
    <w:rsid w:val="00582149"/>
    <w:rsid w:val="00583501"/>
    <w:rsid w:val="00587A4B"/>
    <w:rsid w:val="00590A42"/>
    <w:rsid w:val="00592383"/>
    <w:rsid w:val="00592B45"/>
    <w:rsid w:val="0059453F"/>
    <w:rsid w:val="00596C72"/>
    <w:rsid w:val="005A4A12"/>
    <w:rsid w:val="005A65E4"/>
    <w:rsid w:val="005A7FE4"/>
    <w:rsid w:val="005B19CF"/>
    <w:rsid w:val="005B1D67"/>
    <w:rsid w:val="005B4E87"/>
    <w:rsid w:val="005C0080"/>
    <w:rsid w:val="005C3EC2"/>
    <w:rsid w:val="005C55CD"/>
    <w:rsid w:val="005C7B5C"/>
    <w:rsid w:val="005D1CA7"/>
    <w:rsid w:val="005D5B86"/>
    <w:rsid w:val="005D60FF"/>
    <w:rsid w:val="005D6E50"/>
    <w:rsid w:val="005E0ADA"/>
    <w:rsid w:val="005E22E3"/>
    <w:rsid w:val="005E39A9"/>
    <w:rsid w:val="005E3D85"/>
    <w:rsid w:val="005E4219"/>
    <w:rsid w:val="005E73A9"/>
    <w:rsid w:val="005F24CC"/>
    <w:rsid w:val="005F33FF"/>
    <w:rsid w:val="005F4A13"/>
    <w:rsid w:val="00601257"/>
    <w:rsid w:val="00604701"/>
    <w:rsid w:val="006079A5"/>
    <w:rsid w:val="00610322"/>
    <w:rsid w:val="0061060B"/>
    <w:rsid w:val="00610612"/>
    <w:rsid w:val="00611F60"/>
    <w:rsid w:val="00612F97"/>
    <w:rsid w:val="0062066D"/>
    <w:rsid w:val="006236D6"/>
    <w:rsid w:val="00623C4D"/>
    <w:rsid w:val="00624EB7"/>
    <w:rsid w:val="00627D02"/>
    <w:rsid w:val="006307D5"/>
    <w:rsid w:val="0065148A"/>
    <w:rsid w:val="00652094"/>
    <w:rsid w:val="00652BFE"/>
    <w:rsid w:val="00655D26"/>
    <w:rsid w:val="00665E6A"/>
    <w:rsid w:val="00676C94"/>
    <w:rsid w:val="006821EC"/>
    <w:rsid w:val="006829A7"/>
    <w:rsid w:val="00683442"/>
    <w:rsid w:val="00684E10"/>
    <w:rsid w:val="00687256"/>
    <w:rsid w:val="0068725C"/>
    <w:rsid w:val="0069126E"/>
    <w:rsid w:val="0069136A"/>
    <w:rsid w:val="00692E66"/>
    <w:rsid w:val="0069306D"/>
    <w:rsid w:val="006944E9"/>
    <w:rsid w:val="00694C32"/>
    <w:rsid w:val="006A1B54"/>
    <w:rsid w:val="006A4F81"/>
    <w:rsid w:val="006A5714"/>
    <w:rsid w:val="006B70DB"/>
    <w:rsid w:val="006C142D"/>
    <w:rsid w:val="006C30EA"/>
    <w:rsid w:val="006C61E4"/>
    <w:rsid w:val="006D42BB"/>
    <w:rsid w:val="006D64E9"/>
    <w:rsid w:val="006D6FC5"/>
    <w:rsid w:val="006D7B91"/>
    <w:rsid w:val="006E1438"/>
    <w:rsid w:val="006E309B"/>
    <w:rsid w:val="006E33BA"/>
    <w:rsid w:val="006E6145"/>
    <w:rsid w:val="006F15BD"/>
    <w:rsid w:val="006F1703"/>
    <w:rsid w:val="006F7CB6"/>
    <w:rsid w:val="0070657E"/>
    <w:rsid w:val="007104C0"/>
    <w:rsid w:val="00710F2A"/>
    <w:rsid w:val="00711F47"/>
    <w:rsid w:val="00714542"/>
    <w:rsid w:val="00722B2C"/>
    <w:rsid w:val="00723BAF"/>
    <w:rsid w:val="0072417E"/>
    <w:rsid w:val="007276D9"/>
    <w:rsid w:val="00732689"/>
    <w:rsid w:val="007362ED"/>
    <w:rsid w:val="0074485B"/>
    <w:rsid w:val="0074624B"/>
    <w:rsid w:val="00751232"/>
    <w:rsid w:val="00753195"/>
    <w:rsid w:val="00753491"/>
    <w:rsid w:val="007629AD"/>
    <w:rsid w:val="00764408"/>
    <w:rsid w:val="007664FF"/>
    <w:rsid w:val="0076767F"/>
    <w:rsid w:val="0077142F"/>
    <w:rsid w:val="00772F47"/>
    <w:rsid w:val="00777675"/>
    <w:rsid w:val="007778B5"/>
    <w:rsid w:val="00783092"/>
    <w:rsid w:val="0078350F"/>
    <w:rsid w:val="007871F1"/>
    <w:rsid w:val="00791903"/>
    <w:rsid w:val="00791F00"/>
    <w:rsid w:val="007971FC"/>
    <w:rsid w:val="007A2276"/>
    <w:rsid w:val="007A3069"/>
    <w:rsid w:val="007A6B31"/>
    <w:rsid w:val="007A7429"/>
    <w:rsid w:val="007B4FF3"/>
    <w:rsid w:val="007B5028"/>
    <w:rsid w:val="007B5AE4"/>
    <w:rsid w:val="007B5F87"/>
    <w:rsid w:val="007C0744"/>
    <w:rsid w:val="007C45C7"/>
    <w:rsid w:val="007D1E1B"/>
    <w:rsid w:val="007D1E5F"/>
    <w:rsid w:val="007D3089"/>
    <w:rsid w:val="007D4C9E"/>
    <w:rsid w:val="007D5B6E"/>
    <w:rsid w:val="007E1029"/>
    <w:rsid w:val="007E145B"/>
    <w:rsid w:val="007E1886"/>
    <w:rsid w:val="007E29B6"/>
    <w:rsid w:val="007E2B49"/>
    <w:rsid w:val="007E3C1B"/>
    <w:rsid w:val="007E51D1"/>
    <w:rsid w:val="007F3697"/>
    <w:rsid w:val="007F504F"/>
    <w:rsid w:val="008012F9"/>
    <w:rsid w:val="0080370E"/>
    <w:rsid w:val="00814AD7"/>
    <w:rsid w:val="0081508E"/>
    <w:rsid w:val="00817B66"/>
    <w:rsid w:val="00820A3A"/>
    <w:rsid w:val="00820DCD"/>
    <w:rsid w:val="00821DBF"/>
    <w:rsid w:val="00822217"/>
    <w:rsid w:val="008255D9"/>
    <w:rsid w:val="008270E1"/>
    <w:rsid w:val="008276D1"/>
    <w:rsid w:val="00835926"/>
    <w:rsid w:val="008365C8"/>
    <w:rsid w:val="0084085A"/>
    <w:rsid w:val="0084177D"/>
    <w:rsid w:val="008518D6"/>
    <w:rsid w:val="008538E6"/>
    <w:rsid w:val="00854E54"/>
    <w:rsid w:val="008552E9"/>
    <w:rsid w:val="00855B74"/>
    <w:rsid w:val="0085667D"/>
    <w:rsid w:val="00860263"/>
    <w:rsid w:val="00861184"/>
    <w:rsid w:val="00861F28"/>
    <w:rsid w:val="00861FFF"/>
    <w:rsid w:val="00862E78"/>
    <w:rsid w:val="00863EEC"/>
    <w:rsid w:val="00863FD9"/>
    <w:rsid w:val="00864237"/>
    <w:rsid w:val="00891BE8"/>
    <w:rsid w:val="008932A1"/>
    <w:rsid w:val="00895D69"/>
    <w:rsid w:val="008A23DE"/>
    <w:rsid w:val="008A7BE5"/>
    <w:rsid w:val="008B4144"/>
    <w:rsid w:val="008B7FBB"/>
    <w:rsid w:val="008C2011"/>
    <w:rsid w:val="008C3570"/>
    <w:rsid w:val="008C530B"/>
    <w:rsid w:val="008C5B2C"/>
    <w:rsid w:val="008D1ABE"/>
    <w:rsid w:val="008D211B"/>
    <w:rsid w:val="008D4CE9"/>
    <w:rsid w:val="008D655A"/>
    <w:rsid w:val="008E0937"/>
    <w:rsid w:val="008E1DF2"/>
    <w:rsid w:val="008E2A9A"/>
    <w:rsid w:val="008E2B9F"/>
    <w:rsid w:val="008E4ACF"/>
    <w:rsid w:val="008F74CB"/>
    <w:rsid w:val="009008D0"/>
    <w:rsid w:val="00911B2C"/>
    <w:rsid w:val="00914973"/>
    <w:rsid w:val="0092372C"/>
    <w:rsid w:val="009237AB"/>
    <w:rsid w:val="009302C5"/>
    <w:rsid w:val="00934A23"/>
    <w:rsid w:val="00936F4F"/>
    <w:rsid w:val="00937FB2"/>
    <w:rsid w:val="00941403"/>
    <w:rsid w:val="00946626"/>
    <w:rsid w:val="00947681"/>
    <w:rsid w:val="00951D2E"/>
    <w:rsid w:val="00953431"/>
    <w:rsid w:val="009553DD"/>
    <w:rsid w:val="0096108A"/>
    <w:rsid w:val="009666EE"/>
    <w:rsid w:val="00971FC2"/>
    <w:rsid w:val="0097354B"/>
    <w:rsid w:val="009776E4"/>
    <w:rsid w:val="0098134E"/>
    <w:rsid w:val="00985B98"/>
    <w:rsid w:val="009A0536"/>
    <w:rsid w:val="009A1956"/>
    <w:rsid w:val="009A211E"/>
    <w:rsid w:val="009A28BD"/>
    <w:rsid w:val="009A3EEE"/>
    <w:rsid w:val="009A54AE"/>
    <w:rsid w:val="009A5E24"/>
    <w:rsid w:val="009A6AD2"/>
    <w:rsid w:val="009B2D2D"/>
    <w:rsid w:val="009B3883"/>
    <w:rsid w:val="009B4572"/>
    <w:rsid w:val="009C1A47"/>
    <w:rsid w:val="009C36FD"/>
    <w:rsid w:val="009C4431"/>
    <w:rsid w:val="009C4A65"/>
    <w:rsid w:val="009C4DA0"/>
    <w:rsid w:val="009D1D63"/>
    <w:rsid w:val="009D2659"/>
    <w:rsid w:val="009D4857"/>
    <w:rsid w:val="009D6109"/>
    <w:rsid w:val="009D7F76"/>
    <w:rsid w:val="009D7FF2"/>
    <w:rsid w:val="009E3387"/>
    <w:rsid w:val="009E6B62"/>
    <w:rsid w:val="009E7C04"/>
    <w:rsid w:val="009F00A2"/>
    <w:rsid w:val="009F3C22"/>
    <w:rsid w:val="00A02590"/>
    <w:rsid w:val="00A036AB"/>
    <w:rsid w:val="00A05510"/>
    <w:rsid w:val="00A111B1"/>
    <w:rsid w:val="00A117FD"/>
    <w:rsid w:val="00A13A0A"/>
    <w:rsid w:val="00A14E09"/>
    <w:rsid w:val="00A22D4E"/>
    <w:rsid w:val="00A2544E"/>
    <w:rsid w:val="00A324DC"/>
    <w:rsid w:val="00A32592"/>
    <w:rsid w:val="00A33862"/>
    <w:rsid w:val="00A3473D"/>
    <w:rsid w:val="00A34925"/>
    <w:rsid w:val="00A34CE9"/>
    <w:rsid w:val="00A363F7"/>
    <w:rsid w:val="00A367EA"/>
    <w:rsid w:val="00A37D02"/>
    <w:rsid w:val="00A4246C"/>
    <w:rsid w:val="00A43DF2"/>
    <w:rsid w:val="00A440E3"/>
    <w:rsid w:val="00A44599"/>
    <w:rsid w:val="00A464C7"/>
    <w:rsid w:val="00A47877"/>
    <w:rsid w:val="00A47884"/>
    <w:rsid w:val="00A50835"/>
    <w:rsid w:val="00A53DFE"/>
    <w:rsid w:val="00A53E09"/>
    <w:rsid w:val="00A600DC"/>
    <w:rsid w:val="00A63FE4"/>
    <w:rsid w:val="00A64491"/>
    <w:rsid w:val="00A7014F"/>
    <w:rsid w:val="00A7150A"/>
    <w:rsid w:val="00A72660"/>
    <w:rsid w:val="00A75EBB"/>
    <w:rsid w:val="00A76D7E"/>
    <w:rsid w:val="00A824AA"/>
    <w:rsid w:val="00A82748"/>
    <w:rsid w:val="00A82758"/>
    <w:rsid w:val="00A838BE"/>
    <w:rsid w:val="00A84493"/>
    <w:rsid w:val="00A903EA"/>
    <w:rsid w:val="00A95E8D"/>
    <w:rsid w:val="00A97DEA"/>
    <w:rsid w:val="00AA0535"/>
    <w:rsid w:val="00AA2C56"/>
    <w:rsid w:val="00AA737F"/>
    <w:rsid w:val="00AB1020"/>
    <w:rsid w:val="00AB4E77"/>
    <w:rsid w:val="00AB78DB"/>
    <w:rsid w:val="00AC155C"/>
    <w:rsid w:val="00AC1D76"/>
    <w:rsid w:val="00AD735C"/>
    <w:rsid w:val="00AE25A7"/>
    <w:rsid w:val="00AE2963"/>
    <w:rsid w:val="00AE3BB7"/>
    <w:rsid w:val="00AE5B8D"/>
    <w:rsid w:val="00AE715B"/>
    <w:rsid w:val="00AF13BA"/>
    <w:rsid w:val="00AF26DA"/>
    <w:rsid w:val="00B00238"/>
    <w:rsid w:val="00B0174D"/>
    <w:rsid w:val="00B019E0"/>
    <w:rsid w:val="00B01BE3"/>
    <w:rsid w:val="00B026B6"/>
    <w:rsid w:val="00B13074"/>
    <w:rsid w:val="00B17F5D"/>
    <w:rsid w:val="00B30A37"/>
    <w:rsid w:val="00B31817"/>
    <w:rsid w:val="00B323B5"/>
    <w:rsid w:val="00B41C70"/>
    <w:rsid w:val="00B42B8A"/>
    <w:rsid w:val="00B42F6F"/>
    <w:rsid w:val="00B43603"/>
    <w:rsid w:val="00B45D98"/>
    <w:rsid w:val="00B46B79"/>
    <w:rsid w:val="00B574D8"/>
    <w:rsid w:val="00B57FD5"/>
    <w:rsid w:val="00B61BB9"/>
    <w:rsid w:val="00B629F2"/>
    <w:rsid w:val="00B63874"/>
    <w:rsid w:val="00B6433F"/>
    <w:rsid w:val="00B656D2"/>
    <w:rsid w:val="00B73A49"/>
    <w:rsid w:val="00B757E6"/>
    <w:rsid w:val="00B77CB7"/>
    <w:rsid w:val="00B8027E"/>
    <w:rsid w:val="00B80816"/>
    <w:rsid w:val="00B80DE7"/>
    <w:rsid w:val="00B80E2C"/>
    <w:rsid w:val="00B82A0C"/>
    <w:rsid w:val="00B83F86"/>
    <w:rsid w:val="00B87D23"/>
    <w:rsid w:val="00BA4B76"/>
    <w:rsid w:val="00BB155D"/>
    <w:rsid w:val="00BB1FE4"/>
    <w:rsid w:val="00BB3915"/>
    <w:rsid w:val="00BB5479"/>
    <w:rsid w:val="00BC4D0B"/>
    <w:rsid w:val="00BC574F"/>
    <w:rsid w:val="00BD49EC"/>
    <w:rsid w:val="00BD73C1"/>
    <w:rsid w:val="00BE364E"/>
    <w:rsid w:val="00BE3B8B"/>
    <w:rsid w:val="00BE448F"/>
    <w:rsid w:val="00BE4AC0"/>
    <w:rsid w:val="00BE5186"/>
    <w:rsid w:val="00BF6475"/>
    <w:rsid w:val="00C00CC9"/>
    <w:rsid w:val="00C05110"/>
    <w:rsid w:val="00C052A0"/>
    <w:rsid w:val="00C10F62"/>
    <w:rsid w:val="00C237FA"/>
    <w:rsid w:val="00C30A11"/>
    <w:rsid w:val="00C32DE6"/>
    <w:rsid w:val="00C408E4"/>
    <w:rsid w:val="00C421C5"/>
    <w:rsid w:val="00C431A2"/>
    <w:rsid w:val="00C438BA"/>
    <w:rsid w:val="00C43CD5"/>
    <w:rsid w:val="00C441DF"/>
    <w:rsid w:val="00C4459D"/>
    <w:rsid w:val="00C53051"/>
    <w:rsid w:val="00C53F23"/>
    <w:rsid w:val="00C622EA"/>
    <w:rsid w:val="00C62470"/>
    <w:rsid w:val="00C63C75"/>
    <w:rsid w:val="00C66D76"/>
    <w:rsid w:val="00C703C7"/>
    <w:rsid w:val="00C77D0D"/>
    <w:rsid w:val="00C84EA5"/>
    <w:rsid w:val="00C86AF1"/>
    <w:rsid w:val="00C912DF"/>
    <w:rsid w:val="00C92DA9"/>
    <w:rsid w:val="00C96023"/>
    <w:rsid w:val="00C96926"/>
    <w:rsid w:val="00CA0792"/>
    <w:rsid w:val="00CA0A91"/>
    <w:rsid w:val="00CA18E5"/>
    <w:rsid w:val="00CA4EDD"/>
    <w:rsid w:val="00CA74A8"/>
    <w:rsid w:val="00CB0BD7"/>
    <w:rsid w:val="00CB509A"/>
    <w:rsid w:val="00CB55E4"/>
    <w:rsid w:val="00CC05F8"/>
    <w:rsid w:val="00CC1C15"/>
    <w:rsid w:val="00CC1DC0"/>
    <w:rsid w:val="00CD2D33"/>
    <w:rsid w:val="00CD3FB0"/>
    <w:rsid w:val="00CD56BF"/>
    <w:rsid w:val="00CE024A"/>
    <w:rsid w:val="00CE78D3"/>
    <w:rsid w:val="00CF46C2"/>
    <w:rsid w:val="00CF6A8F"/>
    <w:rsid w:val="00D00EEA"/>
    <w:rsid w:val="00D03AC4"/>
    <w:rsid w:val="00D0520B"/>
    <w:rsid w:val="00D06F8C"/>
    <w:rsid w:val="00D070DA"/>
    <w:rsid w:val="00D0783B"/>
    <w:rsid w:val="00D10D5A"/>
    <w:rsid w:val="00D1385F"/>
    <w:rsid w:val="00D13B96"/>
    <w:rsid w:val="00D14030"/>
    <w:rsid w:val="00D14B7A"/>
    <w:rsid w:val="00D1799D"/>
    <w:rsid w:val="00D21C98"/>
    <w:rsid w:val="00D22122"/>
    <w:rsid w:val="00D3346C"/>
    <w:rsid w:val="00D407AB"/>
    <w:rsid w:val="00D44DDC"/>
    <w:rsid w:val="00D4545F"/>
    <w:rsid w:val="00D472FD"/>
    <w:rsid w:val="00D5032F"/>
    <w:rsid w:val="00D50F3E"/>
    <w:rsid w:val="00D51CD8"/>
    <w:rsid w:val="00D51DE6"/>
    <w:rsid w:val="00D52732"/>
    <w:rsid w:val="00D52E33"/>
    <w:rsid w:val="00D53456"/>
    <w:rsid w:val="00D57153"/>
    <w:rsid w:val="00D656DF"/>
    <w:rsid w:val="00D8076D"/>
    <w:rsid w:val="00D81AAF"/>
    <w:rsid w:val="00D8222E"/>
    <w:rsid w:val="00D8782C"/>
    <w:rsid w:val="00D917C9"/>
    <w:rsid w:val="00D919D1"/>
    <w:rsid w:val="00D91FD1"/>
    <w:rsid w:val="00DA5931"/>
    <w:rsid w:val="00DB2758"/>
    <w:rsid w:val="00DB4915"/>
    <w:rsid w:val="00DB67C5"/>
    <w:rsid w:val="00DC22FD"/>
    <w:rsid w:val="00DC39A1"/>
    <w:rsid w:val="00DC65BB"/>
    <w:rsid w:val="00DD5FD1"/>
    <w:rsid w:val="00DD7A8F"/>
    <w:rsid w:val="00DE09E6"/>
    <w:rsid w:val="00DE1CC7"/>
    <w:rsid w:val="00DE1E51"/>
    <w:rsid w:val="00DE3AEA"/>
    <w:rsid w:val="00DE4986"/>
    <w:rsid w:val="00DE793D"/>
    <w:rsid w:val="00E224AD"/>
    <w:rsid w:val="00E233A1"/>
    <w:rsid w:val="00E3027D"/>
    <w:rsid w:val="00E314F6"/>
    <w:rsid w:val="00E33D4F"/>
    <w:rsid w:val="00E3400B"/>
    <w:rsid w:val="00E34717"/>
    <w:rsid w:val="00E428AD"/>
    <w:rsid w:val="00E46576"/>
    <w:rsid w:val="00E478CB"/>
    <w:rsid w:val="00E479D2"/>
    <w:rsid w:val="00E54C6D"/>
    <w:rsid w:val="00E551D3"/>
    <w:rsid w:val="00E57582"/>
    <w:rsid w:val="00E576E4"/>
    <w:rsid w:val="00E64131"/>
    <w:rsid w:val="00E67658"/>
    <w:rsid w:val="00E80292"/>
    <w:rsid w:val="00E84ED4"/>
    <w:rsid w:val="00E90279"/>
    <w:rsid w:val="00E90D8B"/>
    <w:rsid w:val="00E911B5"/>
    <w:rsid w:val="00E919D9"/>
    <w:rsid w:val="00E91FB0"/>
    <w:rsid w:val="00E9234F"/>
    <w:rsid w:val="00E93D7D"/>
    <w:rsid w:val="00EA01E9"/>
    <w:rsid w:val="00EA0DB5"/>
    <w:rsid w:val="00EA2E3A"/>
    <w:rsid w:val="00EB5993"/>
    <w:rsid w:val="00EC1F5F"/>
    <w:rsid w:val="00EC319A"/>
    <w:rsid w:val="00EC50F2"/>
    <w:rsid w:val="00EC52BB"/>
    <w:rsid w:val="00EC55FD"/>
    <w:rsid w:val="00ED0471"/>
    <w:rsid w:val="00ED0DF7"/>
    <w:rsid w:val="00ED1121"/>
    <w:rsid w:val="00ED5FAE"/>
    <w:rsid w:val="00EE0A84"/>
    <w:rsid w:val="00EE2410"/>
    <w:rsid w:val="00EF2CD1"/>
    <w:rsid w:val="00F00B56"/>
    <w:rsid w:val="00F01AC5"/>
    <w:rsid w:val="00F04E63"/>
    <w:rsid w:val="00F06A15"/>
    <w:rsid w:val="00F1578E"/>
    <w:rsid w:val="00F16130"/>
    <w:rsid w:val="00F20B2A"/>
    <w:rsid w:val="00F25851"/>
    <w:rsid w:val="00F33EA6"/>
    <w:rsid w:val="00F37CDF"/>
    <w:rsid w:val="00F37E8A"/>
    <w:rsid w:val="00F43894"/>
    <w:rsid w:val="00F56F1C"/>
    <w:rsid w:val="00F61738"/>
    <w:rsid w:val="00F62F37"/>
    <w:rsid w:val="00F63CFA"/>
    <w:rsid w:val="00F72AF0"/>
    <w:rsid w:val="00F74060"/>
    <w:rsid w:val="00F74A76"/>
    <w:rsid w:val="00F754FB"/>
    <w:rsid w:val="00F75C6C"/>
    <w:rsid w:val="00F771E2"/>
    <w:rsid w:val="00F81425"/>
    <w:rsid w:val="00F83CBB"/>
    <w:rsid w:val="00F85514"/>
    <w:rsid w:val="00F86670"/>
    <w:rsid w:val="00F913BC"/>
    <w:rsid w:val="00F94B71"/>
    <w:rsid w:val="00F94D88"/>
    <w:rsid w:val="00FA1D6B"/>
    <w:rsid w:val="00FA492D"/>
    <w:rsid w:val="00FA514D"/>
    <w:rsid w:val="00FB09F0"/>
    <w:rsid w:val="00FB451A"/>
    <w:rsid w:val="00FD2A0B"/>
    <w:rsid w:val="00FD2C91"/>
    <w:rsid w:val="00FD2D55"/>
    <w:rsid w:val="00FD676D"/>
    <w:rsid w:val="00FD7BC3"/>
    <w:rsid w:val="00FE0BEB"/>
    <w:rsid w:val="00FE0E93"/>
    <w:rsid w:val="00FE5F61"/>
    <w:rsid w:val="00FE7B37"/>
    <w:rsid w:val="00FF5A7C"/>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684CF042"/>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de-DE"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7E1886"/>
    <w:rPr>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447166"/>
    <w:rPr>
      <w:rFonts w:ascii="Lucida Grande" w:hAnsi="Lucida Grande"/>
      <w:sz w:val="18"/>
      <w:szCs w:val="18"/>
    </w:rPr>
  </w:style>
  <w:style w:type="paragraph" w:customStyle="1" w:styleId="Standa">
    <w:name w:val="Standa"/>
    <w:rsid w:val="00FD7BC3"/>
    <w:pPr>
      <w:spacing w:after="200"/>
    </w:pPr>
    <w:rPr>
      <w:rFonts w:ascii="Arial" w:eastAsia="MS Mincho" w:hAnsi="Arial"/>
      <w:sz w:val="24"/>
      <w:szCs w:val="24"/>
      <w:lang w:bidi="de-DE"/>
    </w:rPr>
  </w:style>
  <w:style w:type="paragraph" w:customStyle="1" w:styleId="Standa1">
    <w:name w:val="Standa1"/>
    <w:rsid w:val="00FD7BC3"/>
    <w:pPr>
      <w:spacing w:after="200"/>
    </w:pPr>
    <w:rPr>
      <w:rFonts w:ascii="Cambria" w:eastAsia="MS Mincho" w:hAnsi="Cambria"/>
      <w:sz w:val="24"/>
      <w:szCs w:val="24"/>
      <w:lang w:bidi="de-DE"/>
    </w:rPr>
  </w:style>
  <w:style w:type="character" w:styleId="Kommentarzeichen">
    <w:name w:val="annotation reference"/>
    <w:basedOn w:val="Absatz-Standardschriftart"/>
    <w:uiPriority w:val="99"/>
    <w:semiHidden/>
    <w:unhideWhenUsed/>
    <w:rsid w:val="009A6AD2"/>
    <w:rPr>
      <w:sz w:val="18"/>
      <w:szCs w:val="18"/>
    </w:rPr>
  </w:style>
  <w:style w:type="paragraph" w:styleId="Kommentartext">
    <w:name w:val="annotation text"/>
    <w:basedOn w:val="Standard"/>
    <w:link w:val="KommentartextZchn"/>
    <w:uiPriority w:val="99"/>
    <w:semiHidden/>
    <w:unhideWhenUsed/>
    <w:rsid w:val="009A6AD2"/>
    <w:rPr>
      <w:rFonts w:eastAsia="Times New Roman"/>
      <w:color w:val="000000"/>
    </w:rPr>
  </w:style>
  <w:style w:type="character" w:customStyle="1" w:styleId="KommentartextZchn">
    <w:name w:val="Kommentartext Zchn"/>
    <w:basedOn w:val="Absatz-Standardschriftart"/>
    <w:link w:val="Kommentartext"/>
    <w:uiPriority w:val="99"/>
    <w:semiHidden/>
    <w:rsid w:val="009A6AD2"/>
    <w:rPr>
      <w:rFonts w:eastAsia="Times New Roman"/>
      <w:color w:val="000000"/>
      <w:sz w:val="24"/>
      <w:szCs w:val="24"/>
      <w:lang w:eastAsia="de-DE"/>
    </w:rPr>
  </w:style>
  <w:style w:type="paragraph" w:styleId="Kommentarthema">
    <w:name w:val="annotation subject"/>
    <w:basedOn w:val="Kommentartext"/>
    <w:next w:val="Kommentartext"/>
    <w:link w:val="KommentarthemaZchn"/>
    <w:uiPriority w:val="99"/>
    <w:semiHidden/>
    <w:unhideWhenUsed/>
    <w:rsid w:val="009A6AD2"/>
    <w:rPr>
      <w:b/>
      <w:bCs/>
      <w:sz w:val="20"/>
      <w:szCs w:val="20"/>
    </w:rPr>
  </w:style>
  <w:style w:type="character" w:customStyle="1" w:styleId="KommentarthemaZchn">
    <w:name w:val="Kommentarthema Zchn"/>
    <w:basedOn w:val="KommentartextZchn"/>
    <w:link w:val="Kommentarthema"/>
    <w:uiPriority w:val="99"/>
    <w:semiHidden/>
    <w:rsid w:val="009A6AD2"/>
    <w:rPr>
      <w:rFonts w:eastAsia="Times New Roman"/>
      <w:b/>
      <w:bCs/>
      <w:color w:val="000000"/>
      <w:sz w:val="24"/>
      <w:szCs w:val="24"/>
      <w:lang w:eastAsia="de-DE"/>
    </w:rPr>
  </w:style>
  <w:style w:type="paragraph" w:customStyle="1" w:styleId="p1">
    <w:name w:val="p1"/>
    <w:basedOn w:val="Standard"/>
    <w:rsid w:val="00C408E4"/>
    <w:rPr>
      <w:rFonts w:ascii="Arial" w:hAnsi="Arial" w:cs="Arial"/>
      <w:sz w:val="18"/>
      <w:szCs w:val="18"/>
    </w:rPr>
  </w:style>
  <w:style w:type="paragraph" w:customStyle="1" w:styleId="p2">
    <w:name w:val="p2"/>
    <w:basedOn w:val="Standard"/>
    <w:rsid w:val="00C408E4"/>
    <w:rPr>
      <w:rFonts w:ascii="Arial" w:hAnsi="Arial" w:cs="Arial"/>
      <w:sz w:val="36"/>
      <w:szCs w:val="36"/>
    </w:rPr>
  </w:style>
  <w:style w:type="paragraph" w:customStyle="1" w:styleId="p3">
    <w:name w:val="p3"/>
    <w:basedOn w:val="Standard"/>
    <w:rsid w:val="00C408E4"/>
    <w:rPr>
      <w:rFonts w:ascii="Arial" w:hAnsi="Arial" w:cs="Arial"/>
      <w:sz w:val="17"/>
      <w:szCs w:val="17"/>
    </w:rPr>
  </w:style>
  <w:style w:type="character" w:customStyle="1" w:styleId="apple-converted-space">
    <w:name w:val="apple-converted-space"/>
    <w:basedOn w:val="Absatz-Standardschriftart"/>
    <w:rsid w:val="00C408E4"/>
  </w:style>
  <w:style w:type="paragraph" w:styleId="Listenabsatz">
    <w:name w:val="List Paragraph"/>
    <w:basedOn w:val="Standard"/>
    <w:uiPriority w:val="34"/>
    <w:qFormat/>
    <w:rsid w:val="00C408E4"/>
    <w:pPr>
      <w:spacing w:line="180" w:lineRule="atLeast"/>
      <w:ind w:left="720"/>
      <w:contextualSpacing/>
    </w:pPr>
    <w:rPr>
      <w:rFonts w:eastAsia="Times New Roman"/>
      <w:color w:val="000000"/>
    </w:rPr>
  </w:style>
  <w:style w:type="paragraph" w:customStyle="1" w:styleId="p4">
    <w:name w:val="p4"/>
    <w:basedOn w:val="Standard"/>
    <w:rsid w:val="005D6E50"/>
    <w:pPr>
      <w:spacing w:after="113"/>
    </w:pPr>
    <w:rPr>
      <w:rFonts w:ascii="Arial" w:hAnsi="Arial" w:cs="Arial"/>
      <w:sz w:val="27"/>
      <w:szCs w:val="27"/>
    </w:rPr>
  </w:style>
  <w:style w:type="paragraph" w:customStyle="1" w:styleId="p5">
    <w:name w:val="p5"/>
    <w:basedOn w:val="Standard"/>
    <w:rsid w:val="005D6E50"/>
    <w:rPr>
      <w:rFonts w:ascii="Arial" w:hAnsi="Arial" w:cs="Arial"/>
      <w:sz w:val="27"/>
      <w:szCs w:val="27"/>
    </w:rPr>
  </w:style>
  <w:style w:type="character" w:styleId="Hyperlink">
    <w:name w:val="Hyperlink"/>
    <w:basedOn w:val="Absatz-Standardschriftart"/>
    <w:uiPriority w:val="99"/>
    <w:unhideWhenUsed/>
    <w:rsid w:val="00493EBE"/>
    <w:rPr>
      <w:color w:val="0000FF" w:themeColor="hyperlink"/>
      <w:u w:val="single"/>
    </w:rPr>
  </w:style>
  <w:style w:type="paragraph" w:styleId="Kopfzeile">
    <w:name w:val="header"/>
    <w:basedOn w:val="Standard"/>
    <w:link w:val="KopfzeileZchn"/>
    <w:uiPriority w:val="99"/>
    <w:unhideWhenUsed/>
    <w:rsid w:val="00AB1020"/>
    <w:pPr>
      <w:tabs>
        <w:tab w:val="center" w:pos="4536"/>
        <w:tab w:val="right" w:pos="9072"/>
      </w:tabs>
    </w:pPr>
    <w:rPr>
      <w:rFonts w:eastAsia="Times New Roman"/>
      <w:color w:val="000000"/>
    </w:rPr>
  </w:style>
  <w:style w:type="character" w:customStyle="1" w:styleId="KopfzeileZchn">
    <w:name w:val="Kopfzeile Zchn"/>
    <w:basedOn w:val="Absatz-Standardschriftart"/>
    <w:link w:val="Kopfzeile"/>
    <w:uiPriority w:val="99"/>
    <w:rsid w:val="00AB1020"/>
    <w:rPr>
      <w:rFonts w:eastAsia="Times New Roman"/>
      <w:color w:val="000000"/>
      <w:sz w:val="24"/>
      <w:szCs w:val="24"/>
      <w:lang w:eastAsia="de-DE"/>
    </w:rPr>
  </w:style>
  <w:style w:type="paragraph" w:styleId="Fuzeile">
    <w:name w:val="footer"/>
    <w:basedOn w:val="Standard"/>
    <w:link w:val="FuzeileZchn"/>
    <w:uiPriority w:val="99"/>
    <w:unhideWhenUsed/>
    <w:rsid w:val="00AB1020"/>
    <w:pPr>
      <w:tabs>
        <w:tab w:val="center" w:pos="4536"/>
        <w:tab w:val="right" w:pos="9072"/>
      </w:tabs>
    </w:pPr>
    <w:rPr>
      <w:rFonts w:eastAsia="Times New Roman"/>
      <w:color w:val="000000"/>
    </w:rPr>
  </w:style>
  <w:style w:type="character" w:customStyle="1" w:styleId="FuzeileZchn">
    <w:name w:val="Fußzeile Zchn"/>
    <w:basedOn w:val="Absatz-Standardschriftart"/>
    <w:link w:val="Fuzeile"/>
    <w:uiPriority w:val="99"/>
    <w:rsid w:val="00AB1020"/>
    <w:rPr>
      <w:rFonts w:eastAsia="Times New Roman"/>
      <w:color w:val="000000"/>
      <w:sz w:val="24"/>
      <w:szCs w:val="24"/>
      <w:lang w:eastAsia="de-DE"/>
    </w:rPr>
  </w:style>
  <w:style w:type="paragraph" w:styleId="berarbeitung">
    <w:name w:val="Revision"/>
    <w:hidden/>
    <w:uiPriority w:val="99"/>
    <w:semiHidden/>
    <w:rsid w:val="00AB1020"/>
    <w:rPr>
      <w:rFonts w:eastAsia="Times New Roman"/>
      <w:color w:val="000000"/>
      <w:sz w:val="24"/>
      <w:szCs w:val="24"/>
      <w:lang w:eastAsia="de-DE"/>
    </w:rPr>
  </w:style>
  <w:style w:type="character" w:styleId="BesuchterLink">
    <w:name w:val="FollowedHyperlink"/>
    <w:basedOn w:val="Absatz-Standardschriftart"/>
    <w:uiPriority w:val="99"/>
    <w:semiHidden/>
    <w:unhideWhenUsed/>
    <w:rsid w:val="00F83CBB"/>
    <w:rPr>
      <w:color w:val="800080" w:themeColor="followedHyperlink"/>
      <w:u w:val="single"/>
    </w:rPr>
  </w:style>
  <w:style w:type="character" w:customStyle="1" w:styleId="NichtaufgelsteErwhnung1">
    <w:name w:val="Nicht aufgelöste Erwähnung1"/>
    <w:basedOn w:val="Absatz-Standardschriftart"/>
    <w:uiPriority w:val="99"/>
    <w:rsid w:val="006E309B"/>
    <w:rPr>
      <w:color w:val="605E5C"/>
      <w:shd w:val="clear" w:color="auto" w:fill="E1DFDD"/>
    </w:rPr>
  </w:style>
  <w:style w:type="paragraph" w:customStyle="1" w:styleId="Default">
    <w:name w:val="Default"/>
    <w:rsid w:val="006E309B"/>
    <w:pPr>
      <w:autoSpaceDE w:val="0"/>
      <w:autoSpaceDN w:val="0"/>
      <w:adjustRightInd w:val="0"/>
    </w:pPr>
    <w:rPr>
      <w:rFonts w:ascii="Arial" w:hAnsi="Arial" w:cs="Arial"/>
      <w:color w:val="000000"/>
      <w:sz w:val="24"/>
      <w:szCs w:val="24"/>
    </w:rPr>
  </w:style>
  <w:style w:type="character" w:customStyle="1" w:styleId="NichtaufgelsteErwhnung2">
    <w:name w:val="Nicht aufgelöste Erwähnung2"/>
    <w:basedOn w:val="Absatz-Standardschriftart"/>
    <w:uiPriority w:val="99"/>
    <w:rsid w:val="00C63C75"/>
    <w:rPr>
      <w:color w:val="605E5C"/>
      <w:shd w:val="clear" w:color="auto" w:fill="E1DFDD"/>
    </w:rPr>
  </w:style>
  <w:style w:type="character" w:styleId="NichtaufgelsteErwhnung">
    <w:name w:val="Unresolved Mention"/>
    <w:basedOn w:val="Absatz-Standardschriftart"/>
    <w:uiPriority w:val="99"/>
    <w:rsid w:val="00652BFE"/>
    <w:rPr>
      <w:color w:val="605E5C"/>
      <w:shd w:val="clear" w:color="auto" w:fill="E1DFDD"/>
    </w:rPr>
  </w:style>
  <w:style w:type="character" w:styleId="IntensiveHervorhebung">
    <w:name w:val="Intense Emphasis"/>
    <w:basedOn w:val="Absatz-Standardschriftart"/>
    <w:uiPriority w:val="21"/>
    <w:qFormat/>
    <w:rsid w:val="00D52732"/>
    <w:rPr>
      <w:i/>
      <w:iCs/>
      <w:color w:val="4F81BD" w:themeColor="accent1"/>
    </w:rPr>
  </w:style>
  <w:style w:type="paragraph" w:styleId="StandardWeb">
    <w:name w:val="Normal (Web)"/>
    <w:basedOn w:val="Standard"/>
    <w:uiPriority w:val="99"/>
    <w:semiHidden/>
    <w:unhideWhenUsed/>
    <w:rsid w:val="00D52732"/>
    <w:pPr>
      <w:spacing w:before="100" w:beforeAutospacing="1" w:after="100" w:afterAutospacing="1"/>
    </w:pPr>
    <w:rPr>
      <w:rFonts w:eastAsia="Times New Roman"/>
    </w:rPr>
  </w:style>
  <w:style w:type="character" w:styleId="Fett">
    <w:name w:val="Strong"/>
    <w:basedOn w:val="Absatz-Standardschriftart"/>
    <w:uiPriority w:val="22"/>
    <w:qFormat/>
    <w:rsid w:val="00D52732"/>
    <w:rPr>
      <w:b/>
      <w:bCs/>
    </w:rPr>
  </w:style>
  <w:style w:type="paragraph" w:styleId="KeinLeerraum">
    <w:name w:val="No Spacing"/>
    <w:uiPriority w:val="1"/>
    <w:qFormat/>
    <w:rsid w:val="002F4D50"/>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543754">
      <w:bodyDiv w:val="1"/>
      <w:marLeft w:val="0"/>
      <w:marRight w:val="0"/>
      <w:marTop w:val="0"/>
      <w:marBottom w:val="0"/>
      <w:divBdr>
        <w:top w:val="none" w:sz="0" w:space="0" w:color="auto"/>
        <w:left w:val="none" w:sz="0" w:space="0" w:color="auto"/>
        <w:bottom w:val="none" w:sz="0" w:space="0" w:color="auto"/>
        <w:right w:val="none" w:sz="0" w:space="0" w:color="auto"/>
      </w:divBdr>
    </w:div>
    <w:div w:id="191263716">
      <w:bodyDiv w:val="1"/>
      <w:marLeft w:val="0"/>
      <w:marRight w:val="0"/>
      <w:marTop w:val="0"/>
      <w:marBottom w:val="0"/>
      <w:divBdr>
        <w:top w:val="none" w:sz="0" w:space="0" w:color="auto"/>
        <w:left w:val="none" w:sz="0" w:space="0" w:color="auto"/>
        <w:bottom w:val="none" w:sz="0" w:space="0" w:color="auto"/>
        <w:right w:val="none" w:sz="0" w:space="0" w:color="auto"/>
      </w:divBdr>
    </w:div>
    <w:div w:id="271014310">
      <w:bodyDiv w:val="1"/>
      <w:marLeft w:val="0"/>
      <w:marRight w:val="0"/>
      <w:marTop w:val="0"/>
      <w:marBottom w:val="0"/>
      <w:divBdr>
        <w:top w:val="none" w:sz="0" w:space="0" w:color="auto"/>
        <w:left w:val="none" w:sz="0" w:space="0" w:color="auto"/>
        <w:bottom w:val="none" w:sz="0" w:space="0" w:color="auto"/>
        <w:right w:val="none" w:sz="0" w:space="0" w:color="auto"/>
      </w:divBdr>
    </w:div>
    <w:div w:id="274286362">
      <w:bodyDiv w:val="1"/>
      <w:marLeft w:val="0"/>
      <w:marRight w:val="0"/>
      <w:marTop w:val="0"/>
      <w:marBottom w:val="0"/>
      <w:divBdr>
        <w:top w:val="none" w:sz="0" w:space="0" w:color="auto"/>
        <w:left w:val="none" w:sz="0" w:space="0" w:color="auto"/>
        <w:bottom w:val="none" w:sz="0" w:space="0" w:color="auto"/>
        <w:right w:val="none" w:sz="0" w:space="0" w:color="auto"/>
      </w:divBdr>
    </w:div>
    <w:div w:id="626548204">
      <w:bodyDiv w:val="1"/>
      <w:marLeft w:val="0"/>
      <w:marRight w:val="0"/>
      <w:marTop w:val="0"/>
      <w:marBottom w:val="0"/>
      <w:divBdr>
        <w:top w:val="none" w:sz="0" w:space="0" w:color="auto"/>
        <w:left w:val="none" w:sz="0" w:space="0" w:color="auto"/>
        <w:bottom w:val="none" w:sz="0" w:space="0" w:color="auto"/>
        <w:right w:val="none" w:sz="0" w:space="0" w:color="auto"/>
      </w:divBdr>
    </w:div>
    <w:div w:id="658926240">
      <w:bodyDiv w:val="1"/>
      <w:marLeft w:val="0"/>
      <w:marRight w:val="0"/>
      <w:marTop w:val="0"/>
      <w:marBottom w:val="0"/>
      <w:divBdr>
        <w:top w:val="none" w:sz="0" w:space="0" w:color="auto"/>
        <w:left w:val="none" w:sz="0" w:space="0" w:color="auto"/>
        <w:bottom w:val="none" w:sz="0" w:space="0" w:color="auto"/>
        <w:right w:val="none" w:sz="0" w:space="0" w:color="auto"/>
      </w:divBdr>
    </w:div>
    <w:div w:id="669218184">
      <w:bodyDiv w:val="1"/>
      <w:marLeft w:val="0"/>
      <w:marRight w:val="0"/>
      <w:marTop w:val="0"/>
      <w:marBottom w:val="0"/>
      <w:divBdr>
        <w:top w:val="none" w:sz="0" w:space="0" w:color="auto"/>
        <w:left w:val="none" w:sz="0" w:space="0" w:color="auto"/>
        <w:bottom w:val="none" w:sz="0" w:space="0" w:color="auto"/>
        <w:right w:val="none" w:sz="0" w:space="0" w:color="auto"/>
      </w:divBdr>
    </w:div>
    <w:div w:id="870535763">
      <w:bodyDiv w:val="1"/>
      <w:marLeft w:val="0"/>
      <w:marRight w:val="0"/>
      <w:marTop w:val="0"/>
      <w:marBottom w:val="0"/>
      <w:divBdr>
        <w:top w:val="none" w:sz="0" w:space="0" w:color="auto"/>
        <w:left w:val="none" w:sz="0" w:space="0" w:color="auto"/>
        <w:bottom w:val="none" w:sz="0" w:space="0" w:color="auto"/>
        <w:right w:val="none" w:sz="0" w:space="0" w:color="auto"/>
      </w:divBdr>
    </w:div>
    <w:div w:id="870605810">
      <w:bodyDiv w:val="1"/>
      <w:marLeft w:val="0"/>
      <w:marRight w:val="0"/>
      <w:marTop w:val="0"/>
      <w:marBottom w:val="0"/>
      <w:divBdr>
        <w:top w:val="none" w:sz="0" w:space="0" w:color="auto"/>
        <w:left w:val="none" w:sz="0" w:space="0" w:color="auto"/>
        <w:bottom w:val="none" w:sz="0" w:space="0" w:color="auto"/>
        <w:right w:val="none" w:sz="0" w:space="0" w:color="auto"/>
      </w:divBdr>
    </w:div>
    <w:div w:id="949900837">
      <w:bodyDiv w:val="1"/>
      <w:marLeft w:val="0"/>
      <w:marRight w:val="0"/>
      <w:marTop w:val="0"/>
      <w:marBottom w:val="0"/>
      <w:divBdr>
        <w:top w:val="none" w:sz="0" w:space="0" w:color="auto"/>
        <w:left w:val="none" w:sz="0" w:space="0" w:color="auto"/>
        <w:bottom w:val="none" w:sz="0" w:space="0" w:color="auto"/>
        <w:right w:val="none" w:sz="0" w:space="0" w:color="auto"/>
      </w:divBdr>
    </w:div>
    <w:div w:id="956838733">
      <w:bodyDiv w:val="1"/>
      <w:marLeft w:val="0"/>
      <w:marRight w:val="0"/>
      <w:marTop w:val="0"/>
      <w:marBottom w:val="0"/>
      <w:divBdr>
        <w:top w:val="none" w:sz="0" w:space="0" w:color="auto"/>
        <w:left w:val="none" w:sz="0" w:space="0" w:color="auto"/>
        <w:bottom w:val="none" w:sz="0" w:space="0" w:color="auto"/>
        <w:right w:val="none" w:sz="0" w:space="0" w:color="auto"/>
      </w:divBdr>
    </w:div>
    <w:div w:id="959187520">
      <w:bodyDiv w:val="1"/>
      <w:marLeft w:val="0"/>
      <w:marRight w:val="0"/>
      <w:marTop w:val="0"/>
      <w:marBottom w:val="0"/>
      <w:divBdr>
        <w:top w:val="none" w:sz="0" w:space="0" w:color="auto"/>
        <w:left w:val="none" w:sz="0" w:space="0" w:color="auto"/>
        <w:bottom w:val="none" w:sz="0" w:space="0" w:color="auto"/>
        <w:right w:val="none" w:sz="0" w:space="0" w:color="auto"/>
      </w:divBdr>
    </w:div>
    <w:div w:id="1003895490">
      <w:bodyDiv w:val="1"/>
      <w:marLeft w:val="0"/>
      <w:marRight w:val="0"/>
      <w:marTop w:val="0"/>
      <w:marBottom w:val="0"/>
      <w:divBdr>
        <w:top w:val="none" w:sz="0" w:space="0" w:color="auto"/>
        <w:left w:val="none" w:sz="0" w:space="0" w:color="auto"/>
        <w:bottom w:val="none" w:sz="0" w:space="0" w:color="auto"/>
        <w:right w:val="none" w:sz="0" w:space="0" w:color="auto"/>
      </w:divBdr>
    </w:div>
    <w:div w:id="1077092188">
      <w:bodyDiv w:val="1"/>
      <w:marLeft w:val="0"/>
      <w:marRight w:val="0"/>
      <w:marTop w:val="0"/>
      <w:marBottom w:val="0"/>
      <w:divBdr>
        <w:top w:val="none" w:sz="0" w:space="0" w:color="auto"/>
        <w:left w:val="none" w:sz="0" w:space="0" w:color="auto"/>
        <w:bottom w:val="none" w:sz="0" w:space="0" w:color="auto"/>
        <w:right w:val="none" w:sz="0" w:space="0" w:color="auto"/>
      </w:divBdr>
    </w:div>
    <w:div w:id="1114443990">
      <w:bodyDiv w:val="1"/>
      <w:marLeft w:val="0"/>
      <w:marRight w:val="0"/>
      <w:marTop w:val="0"/>
      <w:marBottom w:val="0"/>
      <w:divBdr>
        <w:top w:val="none" w:sz="0" w:space="0" w:color="auto"/>
        <w:left w:val="none" w:sz="0" w:space="0" w:color="auto"/>
        <w:bottom w:val="none" w:sz="0" w:space="0" w:color="auto"/>
        <w:right w:val="none" w:sz="0" w:space="0" w:color="auto"/>
      </w:divBdr>
    </w:div>
    <w:div w:id="1215773424">
      <w:bodyDiv w:val="1"/>
      <w:marLeft w:val="0"/>
      <w:marRight w:val="0"/>
      <w:marTop w:val="0"/>
      <w:marBottom w:val="0"/>
      <w:divBdr>
        <w:top w:val="none" w:sz="0" w:space="0" w:color="auto"/>
        <w:left w:val="none" w:sz="0" w:space="0" w:color="auto"/>
        <w:bottom w:val="none" w:sz="0" w:space="0" w:color="auto"/>
        <w:right w:val="none" w:sz="0" w:space="0" w:color="auto"/>
      </w:divBdr>
    </w:div>
    <w:div w:id="1257789043">
      <w:bodyDiv w:val="1"/>
      <w:marLeft w:val="0"/>
      <w:marRight w:val="0"/>
      <w:marTop w:val="0"/>
      <w:marBottom w:val="0"/>
      <w:divBdr>
        <w:top w:val="none" w:sz="0" w:space="0" w:color="auto"/>
        <w:left w:val="none" w:sz="0" w:space="0" w:color="auto"/>
        <w:bottom w:val="none" w:sz="0" w:space="0" w:color="auto"/>
        <w:right w:val="none" w:sz="0" w:space="0" w:color="auto"/>
      </w:divBdr>
    </w:div>
    <w:div w:id="1393114473">
      <w:bodyDiv w:val="1"/>
      <w:marLeft w:val="0"/>
      <w:marRight w:val="0"/>
      <w:marTop w:val="0"/>
      <w:marBottom w:val="0"/>
      <w:divBdr>
        <w:top w:val="none" w:sz="0" w:space="0" w:color="auto"/>
        <w:left w:val="none" w:sz="0" w:space="0" w:color="auto"/>
        <w:bottom w:val="none" w:sz="0" w:space="0" w:color="auto"/>
        <w:right w:val="none" w:sz="0" w:space="0" w:color="auto"/>
      </w:divBdr>
    </w:div>
    <w:div w:id="1444956601">
      <w:bodyDiv w:val="1"/>
      <w:marLeft w:val="0"/>
      <w:marRight w:val="0"/>
      <w:marTop w:val="0"/>
      <w:marBottom w:val="0"/>
      <w:divBdr>
        <w:top w:val="none" w:sz="0" w:space="0" w:color="auto"/>
        <w:left w:val="none" w:sz="0" w:space="0" w:color="auto"/>
        <w:bottom w:val="none" w:sz="0" w:space="0" w:color="auto"/>
        <w:right w:val="none" w:sz="0" w:space="0" w:color="auto"/>
      </w:divBdr>
    </w:div>
    <w:div w:id="1475679661">
      <w:bodyDiv w:val="1"/>
      <w:marLeft w:val="0"/>
      <w:marRight w:val="0"/>
      <w:marTop w:val="0"/>
      <w:marBottom w:val="0"/>
      <w:divBdr>
        <w:top w:val="none" w:sz="0" w:space="0" w:color="auto"/>
        <w:left w:val="none" w:sz="0" w:space="0" w:color="auto"/>
        <w:bottom w:val="none" w:sz="0" w:space="0" w:color="auto"/>
        <w:right w:val="none" w:sz="0" w:space="0" w:color="auto"/>
      </w:divBdr>
    </w:div>
    <w:div w:id="1541701415">
      <w:bodyDiv w:val="1"/>
      <w:marLeft w:val="0"/>
      <w:marRight w:val="0"/>
      <w:marTop w:val="0"/>
      <w:marBottom w:val="0"/>
      <w:divBdr>
        <w:top w:val="none" w:sz="0" w:space="0" w:color="auto"/>
        <w:left w:val="none" w:sz="0" w:space="0" w:color="auto"/>
        <w:bottom w:val="none" w:sz="0" w:space="0" w:color="auto"/>
        <w:right w:val="none" w:sz="0" w:space="0" w:color="auto"/>
      </w:divBdr>
    </w:div>
    <w:div w:id="1690520538">
      <w:bodyDiv w:val="1"/>
      <w:marLeft w:val="0"/>
      <w:marRight w:val="0"/>
      <w:marTop w:val="0"/>
      <w:marBottom w:val="0"/>
      <w:divBdr>
        <w:top w:val="none" w:sz="0" w:space="0" w:color="auto"/>
        <w:left w:val="none" w:sz="0" w:space="0" w:color="auto"/>
        <w:bottom w:val="none" w:sz="0" w:space="0" w:color="auto"/>
        <w:right w:val="none" w:sz="0" w:space="0" w:color="auto"/>
      </w:divBdr>
    </w:div>
    <w:div w:id="1792893336">
      <w:bodyDiv w:val="1"/>
      <w:marLeft w:val="0"/>
      <w:marRight w:val="0"/>
      <w:marTop w:val="0"/>
      <w:marBottom w:val="0"/>
      <w:divBdr>
        <w:top w:val="none" w:sz="0" w:space="0" w:color="auto"/>
        <w:left w:val="none" w:sz="0" w:space="0" w:color="auto"/>
        <w:bottom w:val="none" w:sz="0" w:space="0" w:color="auto"/>
        <w:right w:val="none" w:sz="0" w:space="0" w:color="auto"/>
      </w:divBdr>
    </w:div>
    <w:div w:id="1862159735">
      <w:bodyDiv w:val="1"/>
      <w:marLeft w:val="0"/>
      <w:marRight w:val="0"/>
      <w:marTop w:val="0"/>
      <w:marBottom w:val="0"/>
      <w:divBdr>
        <w:top w:val="none" w:sz="0" w:space="0" w:color="auto"/>
        <w:left w:val="none" w:sz="0" w:space="0" w:color="auto"/>
        <w:bottom w:val="none" w:sz="0" w:space="0" w:color="auto"/>
        <w:right w:val="none" w:sz="0" w:space="0" w:color="auto"/>
      </w:divBdr>
    </w:div>
    <w:div w:id="1928148777">
      <w:bodyDiv w:val="1"/>
      <w:marLeft w:val="0"/>
      <w:marRight w:val="0"/>
      <w:marTop w:val="0"/>
      <w:marBottom w:val="0"/>
      <w:divBdr>
        <w:top w:val="none" w:sz="0" w:space="0" w:color="auto"/>
        <w:left w:val="none" w:sz="0" w:space="0" w:color="auto"/>
        <w:bottom w:val="none" w:sz="0" w:space="0" w:color="auto"/>
        <w:right w:val="none" w:sz="0" w:space="0" w:color="auto"/>
      </w:divBdr>
    </w:div>
    <w:div w:id="1937708858">
      <w:bodyDiv w:val="1"/>
      <w:marLeft w:val="0"/>
      <w:marRight w:val="0"/>
      <w:marTop w:val="0"/>
      <w:marBottom w:val="0"/>
      <w:divBdr>
        <w:top w:val="none" w:sz="0" w:space="0" w:color="auto"/>
        <w:left w:val="none" w:sz="0" w:space="0" w:color="auto"/>
        <w:bottom w:val="none" w:sz="0" w:space="0" w:color="auto"/>
        <w:right w:val="none" w:sz="0" w:space="0" w:color="auto"/>
      </w:divBdr>
    </w:div>
    <w:div w:id="1972780638">
      <w:bodyDiv w:val="1"/>
      <w:marLeft w:val="0"/>
      <w:marRight w:val="0"/>
      <w:marTop w:val="0"/>
      <w:marBottom w:val="0"/>
      <w:divBdr>
        <w:top w:val="none" w:sz="0" w:space="0" w:color="auto"/>
        <w:left w:val="none" w:sz="0" w:space="0" w:color="auto"/>
        <w:bottom w:val="none" w:sz="0" w:space="0" w:color="auto"/>
        <w:right w:val="none" w:sz="0" w:space="0" w:color="auto"/>
      </w:divBdr>
    </w:div>
    <w:div w:id="1987970835">
      <w:bodyDiv w:val="1"/>
      <w:marLeft w:val="0"/>
      <w:marRight w:val="0"/>
      <w:marTop w:val="0"/>
      <w:marBottom w:val="0"/>
      <w:divBdr>
        <w:top w:val="none" w:sz="0" w:space="0" w:color="auto"/>
        <w:left w:val="none" w:sz="0" w:space="0" w:color="auto"/>
        <w:bottom w:val="none" w:sz="0" w:space="0" w:color="auto"/>
        <w:right w:val="none" w:sz="0" w:space="0" w:color="auto"/>
      </w:divBdr>
    </w:div>
    <w:div w:id="1994721338">
      <w:bodyDiv w:val="1"/>
      <w:marLeft w:val="0"/>
      <w:marRight w:val="0"/>
      <w:marTop w:val="0"/>
      <w:marBottom w:val="0"/>
      <w:divBdr>
        <w:top w:val="none" w:sz="0" w:space="0" w:color="auto"/>
        <w:left w:val="none" w:sz="0" w:space="0" w:color="auto"/>
        <w:bottom w:val="none" w:sz="0" w:space="0" w:color="auto"/>
        <w:right w:val="none" w:sz="0" w:space="0" w:color="auto"/>
      </w:divBdr>
    </w:div>
    <w:div w:id="2084134589">
      <w:bodyDiv w:val="1"/>
      <w:marLeft w:val="0"/>
      <w:marRight w:val="0"/>
      <w:marTop w:val="0"/>
      <w:marBottom w:val="0"/>
      <w:divBdr>
        <w:top w:val="none" w:sz="0" w:space="0" w:color="auto"/>
        <w:left w:val="none" w:sz="0" w:space="0" w:color="auto"/>
        <w:bottom w:val="none" w:sz="0" w:space="0" w:color="auto"/>
        <w:right w:val="none" w:sz="0" w:space="0" w:color="auto"/>
      </w:divBdr>
    </w:div>
    <w:div w:id="21248861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www.logimat-messe.de/en"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s://ek-robotics.com/en/vehicles/fast-move/"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k-robotics.com/en/vehicles/vario-move/"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https://ek-robotics.com/en/"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www.koehler-partner.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934</Words>
  <Characters>5886</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
    </vt:vector>
  </TitlesOfParts>
  <Company>EK AUTOMATION</Company>
  <LinksUpToDate>false</LinksUpToDate>
  <CharactersWithSpaces>6807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Michaela Stege</dc:creator>
  <cp:lastModifiedBy>Sarah Ramos</cp:lastModifiedBy>
  <cp:revision>10</cp:revision>
  <cp:lastPrinted>2020-12-09T07:53:00Z</cp:lastPrinted>
  <dcterms:created xsi:type="dcterms:W3CDTF">2022-03-31T13:50:00Z</dcterms:created>
  <dcterms:modified xsi:type="dcterms:W3CDTF">2022-04-05T07:30:00Z</dcterms:modified>
</cp:coreProperties>
</file>