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285C965" w14:textId="77777777" w:rsidR="00571D98" w:rsidRPr="008908C5" w:rsidRDefault="00571D98" w:rsidP="008908C5">
      <w:pPr>
        <w:widowControl w:val="0"/>
        <w:suppressAutoHyphens/>
        <w:autoSpaceDE w:val="0"/>
        <w:autoSpaceDN w:val="0"/>
        <w:adjustRightInd w:val="0"/>
        <w:spacing w:line="288" w:lineRule="auto"/>
        <w:rPr>
          <w:rFonts w:asciiTheme="minorBidi" w:hAnsiTheme="minorBidi" w:cstheme="minorBidi"/>
          <w:sz w:val="22"/>
          <w:szCs w:val="22"/>
        </w:rPr>
      </w:pPr>
    </w:p>
    <w:p w14:paraId="725D3900" w14:textId="77777777" w:rsidR="00571D98" w:rsidRPr="008908C5" w:rsidRDefault="00571D98" w:rsidP="008908C5">
      <w:pPr>
        <w:widowControl w:val="0"/>
        <w:suppressAutoHyphens/>
        <w:autoSpaceDE w:val="0"/>
        <w:autoSpaceDN w:val="0"/>
        <w:adjustRightInd w:val="0"/>
        <w:spacing w:line="288" w:lineRule="auto"/>
        <w:rPr>
          <w:rFonts w:asciiTheme="minorBidi" w:hAnsiTheme="minorBidi" w:cstheme="minorBidi"/>
          <w:sz w:val="22"/>
          <w:szCs w:val="22"/>
        </w:rPr>
      </w:pPr>
    </w:p>
    <w:p w14:paraId="7EA1F0CD" w14:textId="0C408E80" w:rsidR="00571D98" w:rsidRPr="008908C5" w:rsidRDefault="008908C5" w:rsidP="008908C5">
      <w:pPr>
        <w:widowControl w:val="0"/>
        <w:suppressAutoHyphens/>
        <w:autoSpaceDE w:val="0"/>
        <w:autoSpaceDN w:val="0"/>
        <w:adjustRightInd w:val="0"/>
        <w:spacing w:line="288" w:lineRule="auto"/>
        <w:jc w:val="right"/>
        <w:rPr>
          <w:rFonts w:asciiTheme="minorBidi" w:hAnsiTheme="minorBidi" w:cstheme="minorBidi"/>
          <w:sz w:val="22"/>
          <w:szCs w:val="22"/>
        </w:rPr>
      </w:pPr>
      <w:r w:rsidRPr="008908C5">
        <w:rPr>
          <w:rFonts w:asciiTheme="minorBidi" w:hAnsiTheme="minorBidi" w:cstheme="minorBidi"/>
          <w:sz w:val="22"/>
          <w:szCs w:val="22"/>
        </w:rPr>
        <w:t>5</w:t>
      </w:r>
      <w:r w:rsidR="00070E1E" w:rsidRPr="008908C5">
        <w:rPr>
          <w:rFonts w:asciiTheme="minorBidi" w:hAnsiTheme="minorBidi" w:cstheme="minorBidi"/>
          <w:sz w:val="22"/>
          <w:szCs w:val="22"/>
        </w:rPr>
        <w:t xml:space="preserve">. </w:t>
      </w:r>
      <w:r w:rsidR="0076067C" w:rsidRPr="008908C5">
        <w:rPr>
          <w:rFonts w:asciiTheme="minorBidi" w:hAnsiTheme="minorBidi" w:cstheme="minorBidi"/>
          <w:sz w:val="22"/>
          <w:szCs w:val="22"/>
        </w:rPr>
        <w:t xml:space="preserve">August </w:t>
      </w:r>
      <w:r w:rsidR="00070E1E" w:rsidRPr="008908C5">
        <w:rPr>
          <w:rFonts w:asciiTheme="minorBidi" w:hAnsiTheme="minorBidi" w:cstheme="minorBidi"/>
          <w:sz w:val="22"/>
          <w:szCs w:val="22"/>
        </w:rPr>
        <w:t>2026</w:t>
      </w:r>
    </w:p>
    <w:p w14:paraId="05BBBAB9" w14:textId="77777777" w:rsidR="00571D98" w:rsidRPr="008908C5" w:rsidRDefault="00571D98" w:rsidP="008908C5">
      <w:pPr>
        <w:widowControl w:val="0"/>
        <w:suppressAutoHyphens/>
        <w:autoSpaceDE w:val="0"/>
        <w:autoSpaceDN w:val="0"/>
        <w:adjustRightInd w:val="0"/>
        <w:spacing w:line="288" w:lineRule="auto"/>
        <w:jc w:val="right"/>
        <w:rPr>
          <w:rFonts w:asciiTheme="minorBidi" w:hAnsiTheme="minorBidi" w:cstheme="minorBidi"/>
          <w:sz w:val="22"/>
          <w:szCs w:val="22"/>
        </w:rPr>
      </w:pPr>
    </w:p>
    <w:p w14:paraId="699BB009" w14:textId="77777777" w:rsidR="008908C5" w:rsidRPr="008908C5" w:rsidRDefault="008908C5" w:rsidP="008908C5">
      <w:pPr>
        <w:widowControl w:val="0"/>
        <w:suppressAutoHyphens/>
        <w:autoSpaceDE w:val="0"/>
        <w:autoSpaceDN w:val="0"/>
        <w:adjustRightInd w:val="0"/>
        <w:spacing w:line="288" w:lineRule="auto"/>
        <w:jc w:val="right"/>
        <w:rPr>
          <w:rFonts w:asciiTheme="minorBidi" w:hAnsiTheme="minorBidi" w:cstheme="minorBidi"/>
          <w:sz w:val="22"/>
          <w:szCs w:val="22"/>
        </w:rPr>
      </w:pPr>
    </w:p>
    <w:p w14:paraId="197A7B2C" w14:textId="710EBA55" w:rsidR="00FA0A00" w:rsidRPr="008908C5" w:rsidRDefault="00FA0A00" w:rsidP="008908C5">
      <w:pPr>
        <w:suppressAutoHyphens/>
        <w:spacing w:line="288" w:lineRule="auto"/>
        <w:rPr>
          <w:rFonts w:asciiTheme="minorBidi" w:hAnsiTheme="minorBidi" w:cstheme="minorBidi"/>
          <w:bCs/>
          <w:spacing w:val="2"/>
          <w:sz w:val="22"/>
          <w:szCs w:val="22"/>
        </w:rPr>
      </w:pPr>
      <w:r w:rsidRPr="008908C5">
        <w:rPr>
          <w:rFonts w:asciiTheme="minorBidi" w:hAnsiTheme="minorBidi" w:cstheme="minorBidi"/>
          <w:bCs/>
          <w:spacing w:val="2"/>
          <w:sz w:val="22"/>
          <w:szCs w:val="22"/>
        </w:rPr>
        <w:t>TSUBAKI KABELSCHLEPP auf der AMB 2026 in Stuttgart</w:t>
      </w:r>
    </w:p>
    <w:p w14:paraId="08CAFA3D" w14:textId="77777777" w:rsidR="00FA0A00" w:rsidRPr="008908C5" w:rsidRDefault="00FA0A00" w:rsidP="008908C5">
      <w:pPr>
        <w:widowControl w:val="0"/>
        <w:suppressAutoHyphens/>
        <w:autoSpaceDE w:val="0"/>
        <w:autoSpaceDN w:val="0"/>
        <w:adjustRightInd w:val="0"/>
        <w:spacing w:line="288" w:lineRule="auto"/>
        <w:rPr>
          <w:rFonts w:asciiTheme="minorBidi" w:eastAsia="Arial" w:hAnsiTheme="minorBidi" w:cstheme="minorBidi"/>
          <w:b/>
          <w:bCs/>
          <w:sz w:val="22"/>
          <w:szCs w:val="22"/>
          <w:lang w:eastAsia="zh-CN"/>
        </w:rPr>
      </w:pPr>
      <w:r w:rsidRPr="008908C5">
        <w:rPr>
          <w:rFonts w:asciiTheme="minorBidi" w:eastAsia="Arial" w:hAnsiTheme="minorBidi" w:cstheme="minorBidi"/>
          <w:b/>
          <w:bCs/>
          <w:sz w:val="22"/>
          <w:szCs w:val="22"/>
          <w:lang w:eastAsia="zh-CN"/>
        </w:rPr>
        <w:t>Lösungen für Kabelschutz, Materialfluss und Recycling</w:t>
      </w:r>
    </w:p>
    <w:p w14:paraId="57EA2266" w14:textId="77777777" w:rsidR="00F1640E" w:rsidRPr="008908C5" w:rsidRDefault="00F1640E" w:rsidP="008908C5">
      <w:pPr>
        <w:widowControl w:val="0"/>
        <w:suppressAutoHyphens/>
        <w:autoSpaceDE w:val="0"/>
        <w:autoSpaceDN w:val="0"/>
        <w:adjustRightInd w:val="0"/>
        <w:spacing w:line="288" w:lineRule="auto"/>
        <w:rPr>
          <w:rFonts w:asciiTheme="minorBidi" w:hAnsiTheme="minorBidi" w:cstheme="minorBidi"/>
          <w:b/>
          <w:sz w:val="22"/>
          <w:szCs w:val="22"/>
        </w:rPr>
      </w:pPr>
    </w:p>
    <w:p w14:paraId="5354F845" w14:textId="33C1E1A7" w:rsidR="00FA0A00" w:rsidRPr="008908C5" w:rsidRDefault="00FA0A00" w:rsidP="008908C5">
      <w:pPr>
        <w:suppressAutoHyphens/>
        <w:spacing w:line="288" w:lineRule="auto"/>
        <w:rPr>
          <w:rFonts w:asciiTheme="minorBidi" w:hAnsiTheme="minorBidi" w:cstheme="minorBidi"/>
          <w:b/>
          <w:bCs/>
          <w:sz w:val="22"/>
          <w:szCs w:val="22"/>
        </w:rPr>
      </w:pPr>
      <w:r w:rsidRPr="008908C5">
        <w:rPr>
          <w:rFonts w:asciiTheme="minorBidi" w:hAnsiTheme="minorBidi" w:cstheme="minorBidi"/>
          <w:b/>
          <w:bCs/>
          <w:sz w:val="22"/>
          <w:szCs w:val="22"/>
        </w:rPr>
        <w:t xml:space="preserve">Vom 15. bis 19. September präsentiert </w:t>
      </w:r>
      <w:r w:rsidR="00C9142A" w:rsidRPr="008908C5">
        <w:rPr>
          <w:rFonts w:asciiTheme="minorBidi" w:hAnsiTheme="minorBidi" w:cstheme="minorBidi"/>
          <w:b/>
          <w:bCs/>
          <w:sz w:val="22"/>
          <w:szCs w:val="22"/>
        </w:rPr>
        <w:t xml:space="preserve">sich </w:t>
      </w:r>
      <w:hyperlink r:id="rId8" w:history="1">
        <w:r w:rsidRPr="008908C5">
          <w:rPr>
            <w:rStyle w:val="Hyperlink"/>
            <w:rFonts w:asciiTheme="minorBidi" w:hAnsiTheme="minorBidi" w:cstheme="minorBidi"/>
            <w:b/>
            <w:bCs/>
            <w:sz w:val="22"/>
            <w:szCs w:val="22"/>
          </w:rPr>
          <w:t>TSUBAKI KABELSCHLEPP</w:t>
        </w:r>
      </w:hyperlink>
      <w:r w:rsidRPr="008908C5">
        <w:rPr>
          <w:rFonts w:asciiTheme="minorBidi" w:hAnsiTheme="minorBidi" w:cstheme="minorBidi"/>
          <w:b/>
          <w:bCs/>
          <w:sz w:val="22"/>
          <w:szCs w:val="22"/>
        </w:rPr>
        <w:t xml:space="preserve"> auf der AMB 2026 in Stuttgart </w:t>
      </w:r>
      <w:r w:rsidR="00C9142A" w:rsidRPr="008908C5">
        <w:rPr>
          <w:rFonts w:asciiTheme="minorBidi" w:hAnsiTheme="minorBidi" w:cstheme="minorBidi"/>
          <w:b/>
          <w:bCs/>
          <w:sz w:val="22"/>
          <w:szCs w:val="22"/>
        </w:rPr>
        <w:t>einmal mehr als kompetenter Technologiepartner für die Metallverarbeitende Industrie</w:t>
      </w:r>
      <w:r w:rsidRPr="008908C5">
        <w:rPr>
          <w:rFonts w:asciiTheme="minorBidi" w:hAnsiTheme="minorBidi" w:cstheme="minorBidi"/>
          <w:b/>
          <w:bCs/>
          <w:sz w:val="22"/>
          <w:szCs w:val="22"/>
        </w:rPr>
        <w:t>.</w:t>
      </w:r>
      <w:r w:rsidR="00292817" w:rsidRPr="008908C5">
        <w:rPr>
          <w:rFonts w:asciiTheme="minorBidi" w:hAnsiTheme="minorBidi" w:cstheme="minorBidi"/>
          <w:b/>
          <w:bCs/>
          <w:sz w:val="22"/>
          <w:szCs w:val="22"/>
        </w:rPr>
        <w:t xml:space="preserve"> Gemeinsam stellen die Geschäftsbereiche Energieführungs</w:t>
      </w:r>
      <w:r w:rsidR="003408C6" w:rsidRPr="008908C5">
        <w:rPr>
          <w:rFonts w:asciiTheme="minorBidi" w:hAnsiTheme="minorBidi" w:cstheme="minorBidi"/>
          <w:b/>
          <w:bCs/>
          <w:sz w:val="22"/>
          <w:szCs w:val="22"/>
        </w:rPr>
        <w:t>s</w:t>
      </w:r>
      <w:r w:rsidR="00292817" w:rsidRPr="008908C5">
        <w:rPr>
          <w:rFonts w:asciiTheme="minorBidi" w:hAnsiTheme="minorBidi" w:cstheme="minorBidi"/>
          <w:b/>
          <w:bCs/>
          <w:sz w:val="22"/>
          <w:szCs w:val="22"/>
        </w:rPr>
        <w:t xml:space="preserve">ysteme sowie Förder- und Schutzsysteme (CAPS) ihr Portfolio und ihr Know-how in den Bereichen </w:t>
      </w:r>
      <w:r w:rsidR="00292817" w:rsidRPr="008908C5">
        <w:rPr>
          <w:rFonts w:asciiTheme="minorBidi" w:eastAsia="Arial" w:hAnsiTheme="minorBidi" w:cstheme="minorBidi"/>
          <w:b/>
          <w:bCs/>
          <w:sz w:val="22"/>
          <w:szCs w:val="22"/>
          <w:lang w:eastAsia="zh-CN"/>
        </w:rPr>
        <w:t>Kabelschutz, Materialfluss und Recycling vor</w:t>
      </w:r>
      <w:r w:rsidR="00292817" w:rsidRPr="008908C5">
        <w:rPr>
          <w:rFonts w:asciiTheme="minorBidi" w:hAnsiTheme="minorBidi" w:cstheme="minorBidi"/>
          <w:b/>
          <w:bCs/>
          <w:sz w:val="22"/>
          <w:szCs w:val="22"/>
        </w:rPr>
        <w:t>. Das Spektrum reicht von einzelnen Produkten und Systemen bis hin zu kundenindividuell geplanten und realisierten Komplettlösungen</w:t>
      </w:r>
      <w:r w:rsidRPr="008908C5">
        <w:rPr>
          <w:rFonts w:asciiTheme="minorBidi" w:hAnsiTheme="minorBidi" w:cstheme="minorBidi"/>
          <w:b/>
          <w:bCs/>
          <w:sz w:val="22"/>
          <w:szCs w:val="22"/>
        </w:rPr>
        <w:t>.</w:t>
      </w:r>
    </w:p>
    <w:p w14:paraId="455043A9" w14:textId="680164AA" w:rsidR="007F76C4" w:rsidRPr="008908C5" w:rsidRDefault="007F76C4" w:rsidP="008908C5">
      <w:pPr>
        <w:suppressAutoHyphens/>
        <w:spacing w:line="288" w:lineRule="auto"/>
        <w:rPr>
          <w:rFonts w:asciiTheme="minorBidi" w:hAnsiTheme="minorBidi" w:cstheme="minorBidi"/>
          <w:sz w:val="22"/>
          <w:szCs w:val="22"/>
        </w:rPr>
      </w:pPr>
    </w:p>
    <w:p w14:paraId="6B1836E3" w14:textId="23DA4805" w:rsidR="00110DC2" w:rsidRPr="008908C5" w:rsidRDefault="00110DC2" w:rsidP="008908C5">
      <w:pPr>
        <w:suppressAutoHyphens/>
        <w:spacing w:line="288" w:lineRule="auto"/>
        <w:rPr>
          <w:rFonts w:asciiTheme="minorBidi" w:eastAsia="Arial" w:hAnsiTheme="minorBidi" w:cstheme="minorBidi"/>
          <w:bCs/>
          <w:sz w:val="22"/>
          <w:szCs w:val="22"/>
          <w:lang w:eastAsia="zh-CN"/>
        </w:rPr>
      </w:pPr>
      <w:r w:rsidRPr="008908C5">
        <w:rPr>
          <w:rFonts w:asciiTheme="minorBidi" w:eastAsia="Arial" w:hAnsiTheme="minorBidi" w:cstheme="minorBidi"/>
          <w:bCs/>
          <w:sz w:val="22"/>
          <w:szCs w:val="22"/>
          <w:lang w:eastAsia="zh-CN"/>
        </w:rPr>
        <w:t xml:space="preserve">Ob Energiekettensysteme für </w:t>
      </w:r>
      <w:hyperlink r:id="rId9" w:history="1">
        <w:r w:rsidRPr="008908C5">
          <w:rPr>
            <w:rStyle w:val="Hyperlink"/>
            <w:rFonts w:asciiTheme="minorBidi" w:eastAsia="Arial" w:hAnsiTheme="minorBidi" w:cstheme="minorBidi"/>
            <w:bCs/>
            <w:sz w:val="22"/>
            <w:szCs w:val="22"/>
            <w:lang w:eastAsia="zh-CN"/>
          </w:rPr>
          <w:t>Werkzeugmaschinen</w:t>
        </w:r>
      </w:hyperlink>
      <w:r w:rsidRPr="008908C5">
        <w:rPr>
          <w:rFonts w:asciiTheme="minorBidi" w:eastAsia="Arial" w:hAnsiTheme="minorBidi" w:cstheme="minorBidi"/>
          <w:bCs/>
          <w:sz w:val="22"/>
          <w:szCs w:val="22"/>
          <w:lang w:eastAsia="zh-CN"/>
        </w:rPr>
        <w:t>, Lösungen für den Materialtransport oder die Entsorgung von Produktionsresten: Auf der AMB 2026 zeigt TSUBAKI KABELSCHLEPP Anwendungen entlang verschiedener Prozessschritte in der Metallverarbeitung. Im Mittelpunkt stehen Systeme für die Energie- und Medienführung sowie Förder- und Schutzlösungen, die auf die Anforderungen moderner Fertigungsanlagen abgestimmt sind.</w:t>
      </w:r>
    </w:p>
    <w:p w14:paraId="7EA5E364" w14:textId="77777777" w:rsidR="00110DC2" w:rsidRPr="008908C5" w:rsidRDefault="00110DC2" w:rsidP="008908C5">
      <w:pPr>
        <w:suppressAutoHyphens/>
        <w:spacing w:line="288" w:lineRule="auto"/>
        <w:rPr>
          <w:rFonts w:asciiTheme="minorBidi" w:eastAsia="Arial" w:hAnsiTheme="minorBidi" w:cstheme="minorBidi"/>
          <w:bCs/>
          <w:sz w:val="22"/>
          <w:szCs w:val="22"/>
          <w:lang w:eastAsia="zh-CN"/>
        </w:rPr>
      </w:pPr>
    </w:p>
    <w:p w14:paraId="1AFEA119" w14:textId="04B91EF5" w:rsidR="00110DC2" w:rsidRPr="008908C5" w:rsidRDefault="00110DC2" w:rsidP="008908C5">
      <w:pPr>
        <w:suppressAutoHyphens/>
        <w:spacing w:line="288" w:lineRule="auto"/>
        <w:rPr>
          <w:rFonts w:asciiTheme="minorBidi" w:eastAsia="Arial" w:hAnsiTheme="minorBidi" w:cstheme="minorBidi"/>
          <w:bCs/>
          <w:sz w:val="22"/>
          <w:szCs w:val="22"/>
          <w:lang w:eastAsia="zh-CN"/>
        </w:rPr>
      </w:pPr>
      <w:r w:rsidRPr="008908C5">
        <w:rPr>
          <w:rFonts w:asciiTheme="minorBidi" w:eastAsia="Arial" w:hAnsiTheme="minorBidi" w:cstheme="minorBidi"/>
          <w:bCs/>
          <w:sz w:val="22"/>
          <w:szCs w:val="22"/>
          <w:lang w:eastAsia="zh-CN"/>
        </w:rPr>
        <w:t xml:space="preserve">Im </w:t>
      </w:r>
      <w:hyperlink r:id="rId10" w:history="1">
        <w:r w:rsidRPr="008908C5">
          <w:rPr>
            <w:rStyle w:val="Hyperlink"/>
            <w:rFonts w:asciiTheme="minorBidi" w:eastAsia="Arial" w:hAnsiTheme="minorBidi" w:cstheme="minorBidi"/>
            <w:bCs/>
            <w:sz w:val="22"/>
            <w:szCs w:val="22"/>
            <w:lang w:eastAsia="zh-CN"/>
          </w:rPr>
          <w:t>Bereich Energieführung</w:t>
        </w:r>
      </w:hyperlink>
      <w:r w:rsidRPr="008908C5">
        <w:rPr>
          <w:rFonts w:asciiTheme="minorBidi" w:eastAsia="Arial" w:hAnsiTheme="minorBidi" w:cstheme="minorBidi"/>
          <w:bCs/>
          <w:sz w:val="22"/>
          <w:szCs w:val="22"/>
          <w:lang w:eastAsia="zh-CN"/>
        </w:rPr>
        <w:t xml:space="preserve"> präsentiert das Unternehmen sowohl Energieketten für verschiedene Einsatzbereiche als auch komplett</w:t>
      </w:r>
      <w:r w:rsidR="00077303" w:rsidRPr="008908C5">
        <w:rPr>
          <w:rFonts w:asciiTheme="minorBidi" w:eastAsia="Arial" w:hAnsiTheme="minorBidi" w:cstheme="minorBidi"/>
          <w:bCs/>
          <w:sz w:val="22"/>
          <w:szCs w:val="22"/>
          <w:lang w:eastAsia="zh-CN"/>
        </w:rPr>
        <w:t>e</w:t>
      </w:r>
      <w:r w:rsidRPr="008908C5">
        <w:rPr>
          <w:rFonts w:asciiTheme="minorBidi" w:eastAsia="Arial" w:hAnsiTheme="minorBidi" w:cstheme="minorBidi"/>
          <w:bCs/>
          <w:sz w:val="22"/>
          <w:szCs w:val="22"/>
          <w:lang w:eastAsia="zh-CN"/>
        </w:rPr>
        <w:t xml:space="preserve"> Systeme inklusive Trennstegen, Leitungen, Steckverbindern, Anschlusselementen, Transportgestellen oder ergänzenden Blechkonstruktionen. Die</w:t>
      </w:r>
      <w:r w:rsidR="00077303" w:rsidRPr="008908C5">
        <w:rPr>
          <w:rFonts w:asciiTheme="minorBidi" w:eastAsia="Arial" w:hAnsiTheme="minorBidi" w:cstheme="minorBidi"/>
          <w:bCs/>
          <w:sz w:val="22"/>
          <w:szCs w:val="22"/>
          <w:lang w:eastAsia="zh-CN"/>
        </w:rPr>
        <w:t>se</w:t>
      </w:r>
      <w:r w:rsidRPr="008908C5">
        <w:rPr>
          <w:rFonts w:asciiTheme="minorBidi" w:eastAsia="Arial" w:hAnsiTheme="minorBidi" w:cstheme="minorBidi"/>
          <w:bCs/>
          <w:sz w:val="22"/>
          <w:szCs w:val="22"/>
          <w:lang w:eastAsia="zh-CN"/>
        </w:rPr>
        <w:t xml:space="preserve"> vorkonfektionierten </w:t>
      </w:r>
      <w:r w:rsidR="00077303" w:rsidRPr="008908C5">
        <w:rPr>
          <w:rFonts w:asciiTheme="minorBidi" w:eastAsia="Arial" w:hAnsiTheme="minorBidi" w:cstheme="minorBidi"/>
          <w:bCs/>
          <w:sz w:val="22"/>
          <w:szCs w:val="22"/>
          <w:lang w:eastAsia="zh-CN"/>
        </w:rPr>
        <w:t>TOTALTRAX-Lösungen</w:t>
      </w:r>
      <w:r w:rsidRPr="008908C5">
        <w:rPr>
          <w:rFonts w:asciiTheme="minorBidi" w:eastAsia="Arial" w:hAnsiTheme="minorBidi" w:cstheme="minorBidi"/>
          <w:bCs/>
          <w:sz w:val="22"/>
          <w:szCs w:val="22"/>
          <w:lang w:eastAsia="zh-CN"/>
        </w:rPr>
        <w:t xml:space="preserve"> </w:t>
      </w:r>
      <w:r w:rsidR="00077303" w:rsidRPr="008908C5">
        <w:rPr>
          <w:rFonts w:asciiTheme="minorBidi" w:eastAsia="Arial" w:hAnsiTheme="minorBidi" w:cstheme="minorBidi"/>
          <w:bCs/>
          <w:sz w:val="22"/>
          <w:szCs w:val="22"/>
          <w:lang w:eastAsia="zh-CN"/>
        </w:rPr>
        <w:t>reduzieren</w:t>
      </w:r>
      <w:r w:rsidRPr="008908C5">
        <w:rPr>
          <w:rFonts w:asciiTheme="minorBidi" w:eastAsia="Arial" w:hAnsiTheme="minorBidi" w:cstheme="minorBidi"/>
          <w:bCs/>
          <w:sz w:val="22"/>
          <w:szCs w:val="22"/>
          <w:lang w:eastAsia="zh-CN"/>
        </w:rPr>
        <w:t xml:space="preserve"> den Montageaufwand und lassen sich auf die Anforderungen unterschiedlicher Maschinenkonzepte abstimmen.</w:t>
      </w:r>
    </w:p>
    <w:p w14:paraId="5F6AB285" w14:textId="77777777" w:rsidR="00110DC2" w:rsidRPr="008908C5" w:rsidRDefault="00110DC2" w:rsidP="008908C5">
      <w:pPr>
        <w:suppressAutoHyphens/>
        <w:spacing w:line="288" w:lineRule="auto"/>
        <w:rPr>
          <w:rFonts w:asciiTheme="minorBidi" w:eastAsia="Arial" w:hAnsiTheme="minorBidi" w:cstheme="minorBidi"/>
          <w:bCs/>
          <w:sz w:val="22"/>
          <w:szCs w:val="22"/>
          <w:lang w:eastAsia="zh-CN"/>
        </w:rPr>
      </w:pPr>
    </w:p>
    <w:p w14:paraId="44483249" w14:textId="13AF4137" w:rsidR="00077303" w:rsidRPr="008908C5" w:rsidRDefault="00077303" w:rsidP="008908C5">
      <w:pPr>
        <w:suppressAutoHyphens/>
        <w:spacing w:line="288" w:lineRule="auto"/>
        <w:rPr>
          <w:rFonts w:asciiTheme="minorBidi" w:eastAsia="Arial" w:hAnsiTheme="minorBidi" w:cstheme="minorBidi"/>
          <w:b/>
          <w:sz w:val="22"/>
          <w:szCs w:val="22"/>
          <w:lang w:eastAsia="zh-CN"/>
        </w:rPr>
      </w:pPr>
      <w:r w:rsidRPr="008908C5">
        <w:rPr>
          <w:rFonts w:asciiTheme="minorBidi" w:eastAsia="Arial" w:hAnsiTheme="minorBidi" w:cstheme="minorBidi"/>
          <w:b/>
          <w:sz w:val="22"/>
          <w:szCs w:val="22"/>
          <w:lang w:eastAsia="zh-CN"/>
        </w:rPr>
        <w:t>Zwei Geschäftsbereiche, ein gemeinsamer Messe-Auftritt</w:t>
      </w:r>
    </w:p>
    <w:p w14:paraId="3576FC26" w14:textId="1EAD3344" w:rsidR="00110DC2" w:rsidRPr="008908C5" w:rsidRDefault="00110DC2" w:rsidP="008908C5">
      <w:pPr>
        <w:suppressAutoHyphens/>
        <w:spacing w:line="288" w:lineRule="auto"/>
        <w:rPr>
          <w:rFonts w:asciiTheme="minorBidi" w:eastAsia="Arial" w:hAnsiTheme="minorBidi" w:cstheme="minorBidi"/>
          <w:bCs/>
          <w:sz w:val="22"/>
          <w:szCs w:val="22"/>
          <w:lang w:eastAsia="zh-CN"/>
        </w:rPr>
      </w:pPr>
      <w:r w:rsidRPr="008908C5">
        <w:rPr>
          <w:rFonts w:asciiTheme="minorBidi" w:eastAsia="Arial" w:hAnsiTheme="minorBidi" w:cstheme="minorBidi"/>
          <w:bCs/>
          <w:sz w:val="22"/>
          <w:szCs w:val="22"/>
          <w:lang w:eastAsia="zh-CN"/>
        </w:rPr>
        <w:t xml:space="preserve">Ergänzt wird das Messeprogramm durch Lösungen der </w:t>
      </w:r>
      <w:hyperlink r:id="rId11" w:history="1">
        <w:r w:rsidRPr="008908C5">
          <w:rPr>
            <w:rStyle w:val="Hyperlink"/>
            <w:rFonts w:asciiTheme="minorBidi" w:eastAsia="Arial" w:hAnsiTheme="minorBidi" w:cstheme="minorBidi"/>
            <w:bCs/>
            <w:sz w:val="22"/>
            <w:szCs w:val="22"/>
            <w:lang w:eastAsia="zh-CN"/>
          </w:rPr>
          <w:t>Business Unit CAPS</w:t>
        </w:r>
      </w:hyperlink>
      <w:r w:rsidRPr="008908C5">
        <w:rPr>
          <w:rFonts w:asciiTheme="minorBidi" w:eastAsia="Arial" w:hAnsiTheme="minorBidi" w:cstheme="minorBidi"/>
          <w:bCs/>
          <w:sz w:val="22"/>
          <w:szCs w:val="22"/>
          <w:lang w:eastAsia="zh-CN"/>
        </w:rPr>
        <w:t xml:space="preserve"> (Conveyor and Protection Systems). Gezeigt werden unter anderem Förderer, Teleskopabdeckungen sowie Anlagen für die Erfassung, den Transport und die Ausschleusung von Metallspänen und anderen Produktionsresten. Ein Schwerpunkt liegt auf Konzepten, die Materialflüsse strukturieren und Recyclingprozesse in der Fertigung unterstützen.</w:t>
      </w:r>
    </w:p>
    <w:p w14:paraId="538786EF" w14:textId="77777777" w:rsidR="00110DC2" w:rsidRPr="008908C5" w:rsidRDefault="00110DC2" w:rsidP="008908C5">
      <w:pPr>
        <w:suppressAutoHyphens/>
        <w:spacing w:line="288" w:lineRule="auto"/>
        <w:rPr>
          <w:rFonts w:asciiTheme="minorBidi" w:eastAsia="Arial" w:hAnsiTheme="minorBidi" w:cstheme="minorBidi"/>
          <w:bCs/>
          <w:sz w:val="22"/>
          <w:szCs w:val="22"/>
          <w:lang w:eastAsia="zh-CN"/>
        </w:rPr>
      </w:pPr>
    </w:p>
    <w:p w14:paraId="30B3FCE5" w14:textId="477F7A10" w:rsidR="00110DC2" w:rsidRPr="008908C5" w:rsidRDefault="00110DC2" w:rsidP="008908C5">
      <w:pPr>
        <w:suppressAutoHyphens/>
        <w:spacing w:line="288" w:lineRule="auto"/>
        <w:rPr>
          <w:rFonts w:asciiTheme="minorBidi" w:eastAsia="Arial" w:hAnsiTheme="minorBidi" w:cstheme="minorBidi"/>
          <w:bCs/>
          <w:sz w:val="22"/>
          <w:szCs w:val="22"/>
          <w:lang w:eastAsia="zh-CN"/>
        </w:rPr>
      </w:pPr>
      <w:r w:rsidRPr="008908C5">
        <w:rPr>
          <w:rFonts w:asciiTheme="minorBidi" w:eastAsia="Arial" w:hAnsiTheme="minorBidi" w:cstheme="minorBidi"/>
          <w:bCs/>
          <w:sz w:val="22"/>
          <w:szCs w:val="22"/>
          <w:lang w:eastAsia="zh-CN"/>
        </w:rPr>
        <w:t xml:space="preserve">Beide Geschäftsbereiche treten auf der AMB gemeinsam auf und decken damit Themen von der Kabelführung und dem Maschinenschutz bis hin zum Reststoffmanagement ab. Besucher können projektbezogene Fragestellungen direkt mit den Fachleuten der beiden Business Units besprechen. Darüber hinaus ist auch </w:t>
      </w:r>
      <w:hyperlink r:id="rId12" w:history="1">
        <w:r w:rsidRPr="008908C5">
          <w:rPr>
            <w:rStyle w:val="Hyperlink"/>
            <w:rFonts w:asciiTheme="minorBidi" w:eastAsia="Arial" w:hAnsiTheme="minorBidi" w:cstheme="minorBidi"/>
            <w:bCs/>
            <w:sz w:val="22"/>
            <w:szCs w:val="22"/>
            <w:lang w:eastAsia="zh-CN"/>
          </w:rPr>
          <w:t>MAYFRAN International</w:t>
        </w:r>
      </w:hyperlink>
      <w:r w:rsidRPr="008908C5">
        <w:rPr>
          <w:rFonts w:asciiTheme="minorBidi" w:eastAsia="Arial" w:hAnsiTheme="minorBidi" w:cstheme="minorBidi"/>
          <w:bCs/>
          <w:sz w:val="22"/>
          <w:szCs w:val="22"/>
          <w:lang w:eastAsia="zh-CN"/>
        </w:rPr>
        <w:t>, ein Unternehmen der TSUBAKI-Gruppe, am Stand vertreten. Gemeinsam stehen die Experten für Fragen zu Reststoffmanagement, Recycling und Kreislaufwirtschaft zur Verfügung.</w:t>
      </w:r>
    </w:p>
    <w:p w14:paraId="35FDB729" w14:textId="77777777" w:rsidR="00110DC2" w:rsidRPr="008908C5" w:rsidRDefault="00110DC2" w:rsidP="008908C5">
      <w:pPr>
        <w:suppressAutoHyphens/>
        <w:spacing w:line="288" w:lineRule="auto"/>
        <w:rPr>
          <w:rFonts w:asciiTheme="minorBidi" w:eastAsia="Arial" w:hAnsiTheme="minorBidi" w:cstheme="minorBidi"/>
          <w:bCs/>
          <w:sz w:val="22"/>
          <w:szCs w:val="22"/>
          <w:lang w:eastAsia="zh-CN"/>
        </w:rPr>
      </w:pPr>
    </w:p>
    <w:p w14:paraId="5DACCC87" w14:textId="1AB8E58C" w:rsidR="00FA0A00" w:rsidRPr="008908C5" w:rsidRDefault="003D0B8D" w:rsidP="008908C5">
      <w:pPr>
        <w:suppressAutoHyphens/>
        <w:spacing w:line="288" w:lineRule="auto"/>
        <w:rPr>
          <w:rFonts w:asciiTheme="minorBidi" w:eastAsia="Arial" w:hAnsiTheme="minorBidi" w:cstheme="minorBidi"/>
          <w:bCs/>
          <w:sz w:val="22"/>
          <w:szCs w:val="22"/>
          <w:lang w:eastAsia="zh-CN"/>
        </w:rPr>
      </w:pPr>
      <w:r w:rsidRPr="008908C5">
        <w:rPr>
          <w:rFonts w:asciiTheme="minorBidi" w:eastAsia="Arial" w:hAnsiTheme="minorBidi" w:cstheme="minorBidi"/>
          <w:bCs/>
          <w:sz w:val="22"/>
          <w:szCs w:val="22"/>
          <w:lang w:eastAsia="zh-CN"/>
        </w:rPr>
        <w:t xml:space="preserve">Treffen Sie </w:t>
      </w:r>
      <w:r w:rsidR="00110DC2" w:rsidRPr="008908C5">
        <w:rPr>
          <w:rFonts w:asciiTheme="minorBidi" w:eastAsia="Arial" w:hAnsiTheme="minorBidi" w:cstheme="minorBidi"/>
          <w:bCs/>
          <w:sz w:val="22"/>
          <w:szCs w:val="22"/>
          <w:lang w:eastAsia="zh-CN"/>
        </w:rPr>
        <w:t>TSUBAKI KABELSCHLEPP auf der AMB in Stuttgart in Halle 8</w:t>
      </w:r>
      <w:r w:rsidRPr="008908C5">
        <w:rPr>
          <w:rFonts w:asciiTheme="minorBidi" w:eastAsia="Arial" w:hAnsiTheme="minorBidi" w:cstheme="minorBidi"/>
          <w:bCs/>
          <w:sz w:val="22"/>
          <w:szCs w:val="22"/>
          <w:lang w:eastAsia="zh-CN"/>
        </w:rPr>
        <w:t>,</w:t>
      </w:r>
      <w:r w:rsidR="00110DC2" w:rsidRPr="008908C5">
        <w:rPr>
          <w:rFonts w:asciiTheme="minorBidi" w:eastAsia="Arial" w:hAnsiTheme="minorBidi" w:cstheme="minorBidi"/>
          <w:bCs/>
          <w:sz w:val="22"/>
          <w:szCs w:val="22"/>
          <w:lang w:eastAsia="zh-CN"/>
        </w:rPr>
        <w:t xml:space="preserve"> Stand 8D26.</w:t>
      </w:r>
    </w:p>
    <w:p w14:paraId="1BBDC170" w14:textId="77777777" w:rsidR="00110DC2" w:rsidRPr="008908C5" w:rsidRDefault="00110DC2" w:rsidP="008908C5">
      <w:pPr>
        <w:suppressAutoHyphens/>
        <w:spacing w:line="288" w:lineRule="auto"/>
        <w:rPr>
          <w:rFonts w:asciiTheme="minorBidi" w:hAnsiTheme="minorBidi" w:cstheme="minorBidi"/>
          <w:sz w:val="22"/>
          <w:szCs w:val="22"/>
          <w:lang w:eastAsia="zh-CN"/>
        </w:rPr>
      </w:pPr>
    </w:p>
    <w:p w14:paraId="0E3A78CB" w14:textId="0F3AF2F1" w:rsidR="004F48A4" w:rsidRPr="008908C5" w:rsidRDefault="004F48A4" w:rsidP="008908C5">
      <w:pPr>
        <w:widowControl w:val="0"/>
        <w:suppressAutoHyphens/>
        <w:autoSpaceDE w:val="0"/>
        <w:autoSpaceDN w:val="0"/>
        <w:adjustRightInd w:val="0"/>
        <w:spacing w:line="288" w:lineRule="auto"/>
        <w:rPr>
          <w:rFonts w:asciiTheme="minorBidi" w:hAnsiTheme="minorBidi" w:cstheme="minorBidi"/>
          <w:bCs/>
          <w:i/>
          <w:iCs/>
          <w:sz w:val="22"/>
          <w:szCs w:val="22"/>
        </w:rPr>
      </w:pPr>
      <w:r w:rsidRPr="008908C5">
        <w:rPr>
          <w:rFonts w:asciiTheme="minorBidi" w:hAnsiTheme="minorBidi" w:cstheme="minorBidi"/>
          <w:bCs/>
          <w:i/>
          <w:iCs/>
          <w:sz w:val="22"/>
          <w:szCs w:val="22"/>
        </w:rPr>
        <w:t>(</w:t>
      </w:r>
      <w:r w:rsidR="003D0B8D" w:rsidRPr="008908C5">
        <w:rPr>
          <w:rFonts w:asciiTheme="minorBidi" w:hAnsiTheme="minorBidi" w:cstheme="minorBidi"/>
          <w:bCs/>
          <w:i/>
          <w:iCs/>
          <w:sz w:val="22"/>
          <w:szCs w:val="22"/>
        </w:rPr>
        <w:t>2.3</w:t>
      </w:r>
      <w:r w:rsidR="008D2549" w:rsidRPr="008908C5">
        <w:rPr>
          <w:rFonts w:asciiTheme="minorBidi" w:hAnsiTheme="minorBidi" w:cstheme="minorBidi"/>
          <w:bCs/>
          <w:i/>
          <w:iCs/>
          <w:sz w:val="22"/>
          <w:szCs w:val="22"/>
        </w:rPr>
        <w:t>69</w:t>
      </w:r>
      <w:r w:rsidR="000A57BB" w:rsidRPr="008908C5">
        <w:rPr>
          <w:rFonts w:asciiTheme="minorBidi" w:hAnsiTheme="minorBidi" w:cstheme="minorBidi"/>
          <w:bCs/>
          <w:i/>
          <w:iCs/>
          <w:sz w:val="22"/>
          <w:szCs w:val="22"/>
        </w:rPr>
        <w:t xml:space="preserve"> </w:t>
      </w:r>
      <w:r w:rsidRPr="008908C5">
        <w:rPr>
          <w:rFonts w:asciiTheme="minorBidi" w:hAnsiTheme="minorBidi" w:cstheme="minorBidi"/>
          <w:bCs/>
          <w:i/>
          <w:iCs/>
          <w:sz w:val="22"/>
          <w:szCs w:val="22"/>
        </w:rPr>
        <w:t>Zeichen inkl. Leerzeichen)</w:t>
      </w:r>
    </w:p>
    <w:p w14:paraId="3E32B049" w14:textId="77777777" w:rsidR="004F48A4" w:rsidRPr="008908C5" w:rsidRDefault="004F48A4" w:rsidP="008908C5">
      <w:pPr>
        <w:suppressAutoHyphens/>
        <w:spacing w:line="288" w:lineRule="auto"/>
        <w:rPr>
          <w:rFonts w:asciiTheme="minorBidi" w:hAnsiTheme="minorBidi" w:cstheme="minorBidi"/>
          <w:sz w:val="22"/>
          <w:szCs w:val="22"/>
          <w:lang w:eastAsia="zh-CN"/>
        </w:rPr>
      </w:pPr>
    </w:p>
    <w:p w14:paraId="7B0CBF23" w14:textId="77777777" w:rsidR="00E7754D" w:rsidRPr="008908C5" w:rsidRDefault="00E7754D" w:rsidP="008908C5">
      <w:pPr>
        <w:suppressAutoHyphens/>
        <w:spacing w:line="288" w:lineRule="auto"/>
        <w:rPr>
          <w:rFonts w:asciiTheme="minorBidi" w:hAnsiTheme="minorBidi" w:cstheme="minorBidi"/>
          <w:sz w:val="22"/>
          <w:szCs w:val="22"/>
          <w:lang w:eastAsia="zh-CN"/>
        </w:rPr>
      </w:pPr>
    </w:p>
    <w:p w14:paraId="2E87D4D8" w14:textId="77777777" w:rsidR="00E7754D" w:rsidRPr="008908C5" w:rsidRDefault="00E7754D" w:rsidP="008908C5">
      <w:pPr>
        <w:suppressAutoHyphens/>
        <w:spacing w:line="288" w:lineRule="auto"/>
        <w:rPr>
          <w:rFonts w:asciiTheme="minorBidi" w:hAnsiTheme="minorBidi" w:cstheme="minorBidi"/>
          <w:sz w:val="22"/>
          <w:szCs w:val="22"/>
          <w:lang w:eastAsia="zh-CN"/>
        </w:rPr>
      </w:pPr>
    </w:p>
    <w:p w14:paraId="60FD12EC" w14:textId="77777777" w:rsidR="00A53875" w:rsidRPr="008908C5" w:rsidRDefault="00A53875" w:rsidP="008908C5">
      <w:pPr>
        <w:suppressAutoHyphens/>
        <w:spacing w:line="288" w:lineRule="auto"/>
        <w:rPr>
          <w:rFonts w:asciiTheme="minorBidi" w:hAnsiTheme="minorBidi" w:cstheme="minorBidi"/>
          <w:b/>
          <w:bCs/>
          <w:sz w:val="22"/>
          <w:szCs w:val="22"/>
        </w:rPr>
      </w:pPr>
      <w:r w:rsidRPr="008908C5">
        <w:rPr>
          <w:rFonts w:asciiTheme="minorBidi" w:hAnsiTheme="minorBidi" w:cstheme="minorBidi"/>
          <w:b/>
          <w:bCs/>
          <w:sz w:val="22"/>
          <w:szCs w:val="22"/>
        </w:rPr>
        <w:t>TSUBAKI KABELSCHLEPP – Pionier der Energiekettentechnologie</w:t>
      </w:r>
    </w:p>
    <w:p w14:paraId="67CBC102" w14:textId="77777777" w:rsidR="00A53875" w:rsidRPr="008908C5" w:rsidRDefault="00A53875" w:rsidP="008908C5">
      <w:pPr>
        <w:suppressAutoHyphens/>
        <w:spacing w:line="288" w:lineRule="auto"/>
        <w:rPr>
          <w:rFonts w:asciiTheme="minorBidi" w:hAnsiTheme="minorBidi" w:cstheme="minorBidi"/>
          <w:sz w:val="22"/>
          <w:szCs w:val="22"/>
        </w:rPr>
      </w:pPr>
      <w:r w:rsidRPr="008908C5">
        <w:rPr>
          <w:rFonts w:asciiTheme="minorBidi" w:hAnsiTheme="minorBidi" w:cstheme="minorBidi"/>
          <w:sz w:val="22"/>
          <w:szCs w:val="22"/>
        </w:rPr>
        <w:t>Mit der Entwicklung der ersten Energiekette aus Stahl im Jahr 1954 legte TSUBAKI KABELSCHLEPP den Grundstein für moderne Energieführungssysteme. Seitdem treibt das Unternehmen die Weiterentwicklung dieser Technologie konsequent voran. Das Portfolio wurde bereits in den 1960er Jahren um Förder- und Führungsbahnschutzsysteme für industrielle Anwendungen erweitert.</w:t>
      </w:r>
    </w:p>
    <w:p w14:paraId="0EB86716" w14:textId="77777777" w:rsidR="00A53875" w:rsidRPr="008908C5" w:rsidRDefault="00A53875" w:rsidP="008908C5">
      <w:pPr>
        <w:suppressAutoHyphens/>
        <w:spacing w:line="288" w:lineRule="auto"/>
        <w:rPr>
          <w:rFonts w:asciiTheme="minorBidi" w:hAnsiTheme="minorBidi" w:cstheme="minorBidi"/>
          <w:sz w:val="22"/>
          <w:szCs w:val="22"/>
        </w:rPr>
      </w:pPr>
    </w:p>
    <w:p w14:paraId="5357660C" w14:textId="77777777" w:rsidR="00A53875" w:rsidRPr="008908C5" w:rsidRDefault="00A53875" w:rsidP="008908C5">
      <w:pPr>
        <w:suppressAutoHyphens/>
        <w:spacing w:line="288" w:lineRule="auto"/>
        <w:rPr>
          <w:rFonts w:asciiTheme="minorBidi" w:hAnsiTheme="minorBidi" w:cstheme="minorBidi"/>
          <w:sz w:val="22"/>
          <w:szCs w:val="22"/>
        </w:rPr>
      </w:pPr>
      <w:r w:rsidRPr="008908C5">
        <w:rPr>
          <w:rFonts w:asciiTheme="minorBidi" w:hAnsiTheme="minorBidi" w:cstheme="minorBidi"/>
          <w:sz w:val="22"/>
          <w:szCs w:val="22"/>
        </w:rPr>
        <w:t>Heute entwickeln und produzieren rund 380 Mitarbeitende an den Standorten Wenden-Gerlingen und Hünsborn technische Lösungen für Kunden weltweit. Die Produkte kommen unter anderem im Werkzeugmaschinenbau, in der Robotik, der Medizintechnik, in Landstromanlagen sowie in der Raumfahrt zum Einsatz. Ein besonderer Fokus liegt auf hochbelastbaren Energiekettenlösungen für dynamische und raue Einsatzbedingungen, etwa in Offshore-Anlagen oder der Schwerindustrie. Unter dem Namen TOTALTRAX® bietet TSUBAKI KABELSCHLEPP zudem konfektionierte Energiekettensysteme an.</w:t>
      </w:r>
    </w:p>
    <w:p w14:paraId="5AF2B6E5" w14:textId="77777777" w:rsidR="00A53875" w:rsidRPr="008908C5" w:rsidRDefault="00A53875" w:rsidP="008908C5">
      <w:pPr>
        <w:suppressAutoHyphens/>
        <w:spacing w:line="288" w:lineRule="auto"/>
        <w:rPr>
          <w:rFonts w:asciiTheme="minorBidi" w:hAnsiTheme="minorBidi" w:cstheme="minorBidi"/>
          <w:sz w:val="22"/>
          <w:szCs w:val="22"/>
        </w:rPr>
      </w:pPr>
    </w:p>
    <w:p w14:paraId="2C5F558C" w14:textId="77777777" w:rsidR="00A53875" w:rsidRPr="008908C5" w:rsidRDefault="00A53875" w:rsidP="008908C5">
      <w:pPr>
        <w:suppressAutoHyphens/>
        <w:spacing w:line="288" w:lineRule="auto"/>
        <w:rPr>
          <w:rFonts w:asciiTheme="minorBidi" w:hAnsiTheme="minorBidi" w:cstheme="minorBidi"/>
          <w:sz w:val="22"/>
          <w:szCs w:val="22"/>
        </w:rPr>
      </w:pPr>
      <w:r w:rsidRPr="008908C5">
        <w:rPr>
          <w:rFonts w:asciiTheme="minorBidi" w:hAnsiTheme="minorBidi" w:cstheme="minorBidi"/>
          <w:sz w:val="22"/>
          <w:szCs w:val="22"/>
        </w:rPr>
        <w:t>Mit mehr als 50 Auslandsvertretungen und Tochtergesellschaften ist TSUBAKI KABELSCHLEPP international aufgestellt. Seit 2010 ist das Unternehmen Teil der japanischen TSUBAKI Gruppe und verbindet die Flexibilität eines deutschen Mittelständlers mit der Stärke eines weltweit agierenden Konzerns.</w:t>
      </w:r>
    </w:p>
    <w:p w14:paraId="606193FB" w14:textId="77777777" w:rsidR="00A53875" w:rsidRPr="008908C5" w:rsidRDefault="00A53875" w:rsidP="008908C5">
      <w:pPr>
        <w:suppressAutoHyphens/>
        <w:spacing w:line="288" w:lineRule="auto"/>
        <w:rPr>
          <w:rFonts w:asciiTheme="minorBidi" w:hAnsiTheme="minorBidi" w:cstheme="minorBidi"/>
          <w:sz w:val="22"/>
          <w:szCs w:val="22"/>
        </w:rPr>
      </w:pPr>
    </w:p>
    <w:p w14:paraId="1A76DFE6" w14:textId="77777777" w:rsidR="00A53875" w:rsidRPr="008908C5" w:rsidRDefault="00A53875" w:rsidP="008908C5">
      <w:pPr>
        <w:suppressAutoHyphens/>
        <w:spacing w:line="288" w:lineRule="auto"/>
        <w:rPr>
          <w:rFonts w:asciiTheme="minorBidi" w:hAnsiTheme="minorBidi" w:cstheme="minorBidi"/>
          <w:i/>
          <w:iCs/>
          <w:sz w:val="22"/>
          <w:szCs w:val="22"/>
        </w:rPr>
      </w:pPr>
      <w:r w:rsidRPr="008908C5">
        <w:rPr>
          <w:rFonts w:asciiTheme="minorBidi" w:hAnsiTheme="minorBidi" w:cstheme="minorBidi"/>
          <w:i/>
          <w:iCs/>
          <w:sz w:val="22"/>
          <w:szCs w:val="22"/>
        </w:rPr>
        <w:t>(1.219 Zeichen inkl. Leerzeichen)</w:t>
      </w:r>
    </w:p>
    <w:p w14:paraId="2F425D48" w14:textId="77777777" w:rsidR="00DD0AD0" w:rsidRPr="008908C5" w:rsidRDefault="00DD0AD0" w:rsidP="008908C5">
      <w:pPr>
        <w:suppressAutoHyphens/>
        <w:spacing w:line="288" w:lineRule="auto"/>
        <w:rPr>
          <w:rFonts w:asciiTheme="minorBidi" w:hAnsiTheme="minorBidi" w:cstheme="minorBidi"/>
          <w:i/>
          <w:iCs/>
          <w:sz w:val="22"/>
          <w:szCs w:val="22"/>
        </w:rPr>
      </w:pPr>
    </w:p>
    <w:p w14:paraId="1F526636" w14:textId="77777777" w:rsidR="00A53875" w:rsidRPr="008908C5" w:rsidRDefault="00A53875" w:rsidP="008908C5">
      <w:pPr>
        <w:suppressAutoHyphens/>
        <w:spacing w:line="288" w:lineRule="auto"/>
        <w:rPr>
          <w:rFonts w:asciiTheme="minorBidi" w:hAnsiTheme="minorBidi" w:cstheme="minorBidi"/>
          <w:i/>
          <w:iCs/>
          <w:sz w:val="22"/>
          <w:szCs w:val="22"/>
        </w:rPr>
      </w:pPr>
    </w:p>
    <w:p w14:paraId="2FA87805" w14:textId="7654301F" w:rsidR="00614910" w:rsidRPr="008908C5" w:rsidRDefault="00DD0AD0" w:rsidP="008908C5">
      <w:pPr>
        <w:suppressAutoHyphens/>
        <w:spacing w:line="288" w:lineRule="auto"/>
        <w:rPr>
          <w:rFonts w:asciiTheme="minorBidi" w:hAnsiTheme="minorBidi" w:cstheme="minorBidi"/>
          <w:b/>
          <w:bCs/>
          <w:sz w:val="22"/>
          <w:szCs w:val="22"/>
        </w:rPr>
      </w:pPr>
      <w:r w:rsidRPr="008908C5">
        <w:rPr>
          <w:rFonts w:asciiTheme="minorBidi" w:hAnsiTheme="minorBidi" w:cstheme="minorBidi"/>
          <w:b/>
          <w:bCs/>
          <w:sz w:val="22"/>
          <w:szCs w:val="22"/>
        </w:rPr>
        <w:t>Bildübersicht</w:t>
      </w:r>
      <w:r w:rsidRPr="008908C5">
        <w:rPr>
          <w:rStyle w:val="Fett"/>
          <w:rFonts w:asciiTheme="minorBidi" w:hAnsiTheme="minorBidi" w:cstheme="minorBidi"/>
          <w:b w:val="0"/>
          <w:bCs w:val="0"/>
          <w:sz w:val="22"/>
          <w:szCs w:val="22"/>
        </w:rPr>
        <w:t>:</w:t>
      </w:r>
    </w:p>
    <w:p w14:paraId="6D6235E0" w14:textId="1230BA44" w:rsidR="00FA0A00" w:rsidRPr="008908C5" w:rsidRDefault="0076067C" w:rsidP="008908C5">
      <w:pPr>
        <w:suppressAutoHyphens/>
        <w:spacing w:line="288" w:lineRule="auto"/>
        <w:rPr>
          <w:rFonts w:asciiTheme="minorBidi" w:hAnsiTheme="minorBidi" w:cstheme="minorBidi"/>
          <w:i/>
          <w:iCs/>
          <w:sz w:val="22"/>
          <w:szCs w:val="22"/>
        </w:rPr>
      </w:pPr>
      <w:r w:rsidRPr="008908C5">
        <w:rPr>
          <w:rFonts w:asciiTheme="minorBidi" w:hAnsiTheme="minorBidi" w:cstheme="minorBidi"/>
          <w:i/>
          <w:iCs/>
          <w:noProof/>
          <w:sz w:val="22"/>
          <w:szCs w:val="22"/>
        </w:rPr>
        <w:drawing>
          <wp:inline distT="0" distB="0" distL="0" distR="0" wp14:anchorId="2DF9F93B" wp14:editId="76E3573B">
            <wp:extent cx="3223760" cy="2149173"/>
            <wp:effectExtent l="0" t="0" r="2540" b="0"/>
            <wp:docPr id="95945144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451440" name="Grafik 959451440"/>
                    <pic:cNvPicPr/>
                  </pic:nvPicPr>
                  <pic:blipFill>
                    <a:blip r:embed="rId13" cstate="email">
                      <a:extLst>
                        <a:ext uri="{28A0092B-C50C-407E-A947-70E740481C1C}">
                          <a14:useLocalDpi xmlns:a14="http://schemas.microsoft.com/office/drawing/2010/main"/>
                        </a:ext>
                      </a:extLst>
                    </a:blip>
                    <a:stretch>
                      <a:fillRect/>
                    </a:stretch>
                  </pic:blipFill>
                  <pic:spPr>
                    <a:xfrm>
                      <a:off x="0" y="0"/>
                      <a:ext cx="3249605" cy="2166403"/>
                    </a:xfrm>
                    <a:prstGeom prst="rect">
                      <a:avLst/>
                    </a:prstGeom>
                  </pic:spPr>
                </pic:pic>
              </a:graphicData>
            </a:graphic>
          </wp:inline>
        </w:drawing>
      </w:r>
    </w:p>
    <w:p w14:paraId="50384750" w14:textId="7FE3A9A7" w:rsidR="00FA0A00" w:rsidRPr="008908C5" w:rsidRDefault="008908C5" w:rsidP="008908C5">
      <w:pPr>
        <w:suppressAutoHyphens/>
        <w:spacing w:line="288" w:lineRule="auto"/>
        <w:ind w:right="-142"/>
        <w:outlineLvl w:val="0"/>
        <w:rPr>
          <w:rFonts w:asciiTheme="minorBidi" w:hAnsiTheme="minorBidi" w:cstheme="minorBidi"/>
          <w:b/>
          <w:i/>
          <w:iCs/>
          <w:spacing w:val="2"/>
          <w:sz w:val="22"/>
          <w:szCs w:val="22"/>
        </w:rPr>
      </w:pPr>
      <w:r w:rsidRPr="008908C5">
        <w:rPr>
          <w:rFonts w:asciiTheme="minorBidi" w:hAnsiTheme="minorBidi" w:cstheme="minorBidi"/>
          <w:b/>
          <w:bCs/>
          <w:spacing w:val="2"/>
          <w:sz w:val="22"/>
          <w:szCs w:val="22"/>
        </w:rPr>
        <w:t>Kabelschlepp-TOTALTRAX</w:t>
      </w:r>
      <w:r w:rsidR="00FA0A00" w:rsidRPr="008908C5">
        <w:rPr>
          <w:rFonts w:asciiTheme="minorBidi" w:hAnsiTheme="minorBidi" w:cstheme="minorBidi"/>
          <w:b/>
          <w:bCs/>
          <w:spacing w:val="2"/>
          <w:sz w:val="22"/>
          <w:szCs w:val="22"/>
        </w:rPr>
        <w:t>.jpg:</w:t>
      </w:r>
      <w:r w:rsidRPr="008908C5">
        <w:rPr>
          <w:rFonts w:asciiTheme="minorBidi" w:hAnsiTheme="minorBidi" w:cstheme="minorBidi"/>
          <w:b/>
          <w:i/>
          <w:iCs/>
          <w:spacing w:val="2"/>
          <w:sz w:val="22"/>
          <w:szCs w:val="22"/>
        </w:rPr>
        <w:t xml:space="preserve"> </w:t>
      </w:r>
      <w:r w:rsidR="002516C0" w:rsidRPr="008908C5">
        <w:rPr>
          <w:rFonts w:asciiTheme="minorBidi" w:eastAsia="Arial" w:hAnsiTheme="minorBidi" w:cstheme="minorBidi"/>
          <w:bCs/>
          <w:sz w:val="22"/>
          <w:szCs w:val="22"/>
          <w:lang w:eastAsia="zh-CN"/>
        </w:rPr>
        <w:t>Ob Energiekettensysteme für Werkzeugmaschinen, Lösungen für den Materialtransport oder die Entsorgung von Produktionsresten: Auf der AMB 2026 zeigt TSUBAKI KABELSCHLEPP Anwendungen entlang verschiedener Prozessschritte in der Metallverarbeitung.</w:t>
      </w:r>
    </w:p>
    <w:p w14:paraId="1A149A69" w14:textId="77777777" w:rsidR="00FA0A00" w:rsidRPr="008908C5" w:rsidRDefault="00FA0A00" w:rsidP="008908C5">
      <w:pPr>
        <w:suppressAutoHyphens/>
        <w:spacing w:line="288" w:lineRule="auto"/>
        <w:rPr>
          <w:rFonts w:asciiTheme="minorBidi" w:hAnsiTheme="minorBidi" w:cstheme="minorBidi"/>
          <w:i/>
          <w:iCs/>
          <w:sz w:val="22"/>
          <w:szCs w:val="22"/>
        </w:rPr>
      </w:pPr>
      <w:r w:rsidRPr="008908C5">
        <w:rPr>
          <w:rFonts w:asciiTheme="minorBidi" w:hAnsiTheme="minorBidi" w:cstheme="minorBidi"/>
          <w:i/>
          <w:iCs/>
          <w:sz w:val="22"/>
          <w:szCs w:val="22"/>
        </w:rPr>
        <w:t>Bild: TSUBAKI KABELSCHLEPP</w:t>
      </w:r>
    </w:p>
    <w:p w14:paraId="23747986" w14:textId="77777777" w:rsidR="00FA0A00" w:rsidRPr="008908C5" w:rsidRDefault="00FA0A00" w:rsidP="008908C5">
      <w:pPr>
        <w:suppressAutoHyphens/>
        <w:spacing w:line="288" w:lineRule="auto"/>
        <w:rPr>
          <w:rFonts w:asciiTheme="minorBidi" w:hAnsiTheme="minorBidi" w:cstheme="minorBidi"/>
          <w:sz w:val="22"/>
          <w:szCs w:val="22"/>
        </w:rPr>
      </w:pPr>
    </w:p>
    <w:p w14:paraId="4666D92E" w14:textId="77777777" w:rsidR="00FA0A00" w:rsidRPr="008908C5" w:rsidRDefault="00FA0A00" w:rsidP="008908C5">
      <w:pPr>
        <w:suppressAutoHyphens/>
        <w:spacing w:line="288" w:lineRule="auto"/>
        <w:rPr>
          <w:rFonts w:asciiTheme="minorBidi" w:hAnsiTheme="minorBidi" w:cstheme="minorBidi"/>
          <w:sz w:val="22"/>
          <w:szCs w:val="22"/>
        </w:rPr>
      </w:pPr>
    </w:p>
    <w:p w14:paraId="72A688D5" w14:textId="77777777" w:rsidR="00FA0A00" w:rsidRPr="008908C5" w:rsidRDefault="00FA0A00" w:rsidP="008908C5">
      <w:pPr>
        <w:suppressAutoHyphens/>
        <w:spacing w:line="288" w:lineRule="auto"/>
        <w:rPr>
          <w:rFonts w:asciiTheme="minorBidi" w:hAnsiTheme="minorBidi" w:cstheme="minorBidi"/>
          <w:b/>
          <w:sz w:val="22"/>
          <w:szCs w:val="22"/>
        </w:rPr>
      </w:pPr>
      <w:r w:rsidRPr="008908C5">
        <w:rPr>
          <w:rFonts w:asciiTheme="minorBidi" w:hAnsiTheme="minorBidi" w:cstheme="minorBidi"/>
          <w:b/>
          <w:sz w:val="22"/>
          <w:szCs w:val="22"/>
        </w:rPr>
        <w:t>Meta Title</w:t>
      </w:r>
    </w:p>
    <w:p w14:paraId="79DC4C63" w14:textId="6F2C50E6" w:rsidR="00FA0A00" w:rsidRPr="008908C5" w:rsidRDefault="00FA0A00" w:rsidP="008908C5">
      <w:pPr>
        <w:suppressAutoHyphens/>
        <w:spacing w:line="288" w:lineRule="auto"/>
        <w:rPr>
          <w:rFonts w:asciiTheme="minorBidi" w:hAnsiTheme="minorBidi" w:cstheme="minorBidi"/>
          <w:bCs/>
          <w:sz w:val="22"/>
          <w:szCs w:val="22"/>
        </w:rPr>
      </w:pPr>
      <w:r w:rsidRPr="008908C5">
        <w:rPr>
          <w:rFonts w:asciiTheme="minorBidi" w:hAnsiTheme="minorBidi" w:cstheme="minorBidi"/>
          <w:bCs/>
          <w:spacing w:val="2"/>
          <w:sz w:val="22"/>
          <w:szCs w:val="22"/>
        </w:rPr>
        <w:t>TSUBAKI KABELSCHLEPP | AMB 2026 Stuttgart</w:t>
      </w:r>
    </w:p>
    <w:p w14:paraId="136B594B" w14:textId="77777777" w:rsidR="00FA0A00" w:rsidRPr="008908C5" w:rsidRDefault="00FA0A00" w:rsidP="008908C5">
      <w:pPr>
        <w:suppressAutoHyphens/>
        <w:spacing w:line="288" w:lineRule="auto"/>
        <w:rPr>
          <w:rFonts w:asciiTheme="minorBidi" w:hAnsiTheme="minorBidi" w:cstheme="minorBidi"/>
          <w:b/>
          <w:sz w:val="22"/>
          <w:szCs w:val="22"/>
        </w:rPr>
      </w:pPr>
    </w:p>
    <w:p w14:paraId="184D584F" w14:textId="77777777" w:rsidR="00FA0A00" w:rsidRPr="008908C5" w:rsidRDefault="00FA0A00" w:rsidP="008908C5">
      <w:pPr>
        <w:suppressAutoHyphens/>
        <w:spacing w:line="288" w:lineRule="auto"/>
        <w:rPr>
          <w:rFonts w:asciiTheme="minorBidi" w:hAnsiTheme="minorBidi" w:cstheme="minorBidi"/>
          <w:b/>
          <w:sz w:val="22"/>
          <w:szCs w:val="22"/>
        </w:rPr>
      </w:pPr>
      <w:r w:rsidRPr="008908C5">
        <w:rPr>
          <w:rFonts w:asciiTheme="minorBidi" w:hAnsiTheme="minorBidi" w:cstheme="minorBidi"/>
          <w:b/>
          <w:sz w:val="22"/>
          <w:szCs w:val="22"/>
        </w:rPr>
        <w:t>Meta Description</w:t>
      </w:r>
    </w:p>
    <w:p w14:paraId="6A417BCE" w14:textId="36E47B1F" w:rsidR="00FA0A00" w:rsidRPr="008908C5" w:rsidRDefault="00FA0A00" w:rsidP="008908C5">
      <w:pPr>
        <w:suppressAutoHyphens/>
        <w:spacing w:line="288" w:lineRule="auto"/>
        <w:rPr>
          <w:rFonts w:asciiTheme="minorBidi" w:hAnsiTheme="minorBidi" w:cstheme="minorBidi"/>
          <w:bCs/>
          <w:sz w:val="22"/>
          <w:szCs w:val="22"/>
        </w:rPr>
      </w:pPr>
      <w:r w:rsidRPr="008908C5">
        <w:rPr>
          <w:rFonts w:asciiTheme="minorBidi" w:hAnsiTheme="minorBidi" w:cstheme="minorBidi"/>
          <w:bCs/>
          <w:sz w:val="22"/>
          <w:szCs w:val="22"/>
        </w:rPr>
        <w:t>Auf der AMB 2026 in Stuttgart präsentiert TSUBAKI KABELSCHLEPP Highlights aus den Geschäftsbereichen Energieführungs-Systeme sowie Förder- und Schutzsysteme (CAPS)</w:t>
      </w:r>
    </w:p>
    <w:p w14:paraId="6D377502" w14:textId="77777777" w:rsidR="00FA0A00" w:rsidRDefault="00FA0A00" w:rsidP="008908C5">
      <w:pPr>
        <w:suppressAutoHyphens/>
        <w:spacing w:line="288" w:lineRule="auto"/>
        <w:rPr>
          <w:rFonts w:asciiTheme="minorBidi" w:hAnsiTheme="minorBidi" w:cstheme="minorBidi"/>
          <w:sz w:val="22"/>
          <w:szCs w:val="22"/>
        </w:rPr>
      </w:pPr>
    </w:p>
    <w:p w14:paraId="3ED34F05" w14:textId="77777777" w:rsidR="008908C5" w:rsidRPr="008908C5" w:rsidRDefault="008908C5" w:rsidP="008908C5">
      <w:pPr>
        <w:suppressAutoHyphens/>
        <w:spacing w:line="288" w:lineRule="auto"/>
        <w:rPr>
          <w:rFonts w:asciiTheme="minorBidi" w:hAnsiTheme="minorBidi" w:cstheme="minorBidi"/>
          <w:sz w:val="22"/>
          <w:szCs w:val="22"/>
        </w:rPr>
      </w:pPr>
    </w:p>
    <w:p w14:paraId="0390D281" w14:textId="77777777" w:rsidR="00FA0A00" w:rsidRPr="008908C5" w:rsidRDefault="00FA0A00" w:rsidP="008908C5">
      <w:pPr>
        <w:suppressAutoHyphens/>
        <w:spacing w:line="288" w:lineRule="auto"/>
        <w:rPr>
          <w:rFonts w:asciiTheme="minorBidi" w:hAnsiTheme="minorBidi" w:cstheme="minorBidi"/>
          <w:b/>
          <w:sz w:val="22"/>
          <w:szCs w:val="22"/>
        </w:rPr>
      </w:pPr>
      <w:r w:rsidRPr="008908C5">
        <w:rPr>
          <w:rFonts w:asciiTheme="minorBidi" w:hAnsiTheme="minorBidi" w:cstheme="minorBidi"/>
          <w:b/>
          <w:sz w:val="22"/>
          <w:szCs w:val="22"/>
        </w:rPr>
        <w:t>Keywords</w:t>
      </w:r>
    </w:p>
    <w:p w14:paraId="65E84D3E" w14:textId="07DE938D" w:rsidR="00FA0A00" w:rsidRPr="008908C5" w:rsidRDefault="00FA0A00" w:rsidP="008908C5">
      <w:pPr>
        <w:suppressAutoHyphens/>
        <w:spacing w:line="288" w:lineRule="auto"/>
        <w:ind w:right="-142"/>
        <w:outlineLvl w:val="0"/>
        <w:rPr>
          <w:rFonts w:asciiTheme="minorBidi" w:hAnsiTheme="minorBidi" w:cstheme="minorBidi"/>
          <w:sz w:val="22"/>
          <w:szCs w:val="22"/>
        </w:rPr>
      </w:pPr>
      <w:r w:rsidRPr="008908C5">
        <w:rPr>
          <w:rFonts w:asciiTheme="minorBidi" w:hAnsiTheme="minorBidi" w:cstheme="minorBidi"/>
          <w:bCs/>
          <w:spacing w:val="2"/>
          <w:sz w:val="22"/>
          <w:szCs w:val="22"/>
        </w:rPr>
        <w:t>TSUBAKI-Gruppe, TSUBAKI KABELSCHLEPP, MAYFRAN International,</w:t>
      </w:r>
      <w:r w:rsidRPr="008908C5">
        <w:rPr>
          <w:rFonts w:asciiTheme="minorBidi" w:hAnsiTheme="minorBidi" w:cstheme="minorBidi"/>
          <w:sz w:val="22"/>
          <w:szCs w:val="22"/>
        </w:rPr>
        <w:t xml:space="preserve"> Energieführungsketten, Energieketten, Energiekettensysteme, Energieführungen, Energieführungssysteme, Kabelmanagement, Conveyor and Protection Systems, CAPS, Fördersysteme, Schutzsysteme, Entsorgungslösungen, Kreislaufwirtschaft, Recycling, AMB 202</w:t>
      </w:r>
      <w:r w:rsidR="00896D36" w:rsidRPr="008908C5">
        <w:rPr>
          <w:rFonts w:asciiTheme="minorBidi" w:hAnsiTheme="minorBidi" w:cstheme="minorBidi"/>
          <w:sz w:val="22"/>
          <w:szCs w:val="22"/>
        </w:rPr>
        <w:t>6</w:t>
      </w:r>
      <w:r w:rsidRPr="008908C5">
        <w:rPr>
          <w:rFonts w:asciiTheme="minorBidi" w:hAnsiTheme="minorBidi" w:cstheme="minorBidi"/>
          <w:sz w:val="22"/>
          <w:szCs w:val="22"/>
        </w:rPr>
        <w:t>, Metallverarbeitung, Metallbearbeitung, Metallrecycling, Kühlschmierstoffaufbereitung</w:t>
      </w:r>
    </w:p>
    <w:p w14:paraId="1BE82E13" w14:textId="77777777" w:rsidR="00FA0A00" w:rsidRDefault="00FA0A00" w:rsidP="008908C5">
      <w:pPr>
        <w:suppressAutoHyphens/>
        <w:spacing w:line="288" w:lineRule="auto"/>
        <w:rPr>
          <w:rFonts w:asciiTheme="minorBidi" w:hAnsiTheme="minorBidi" w:cstheme="minorBidi"/>
          <w:b/>
          <w:sz w:val="22"/>
          <w:szCs w:val="22"/>
        </w:rPr>
      </w:pPr>
    </w:p>
    <w:p w14:paraId="39D4DD08" w14:textId="77777777" w:rsidR="008908C5" w:rsidRPr="008908C5" w:rsidRDefault="008908C5" w:rsidP="008908C5">
      <w:pPr>
        <w:suppressAutoHyphens/>
        <w:spacing w:line="288" w:lineRule="auto"/>
        <w:rPr>
          <w:rFonts w:asciiTheme="minorBidi" w:hAnsiTheme="minorBidi" w:cstheme="minorBidi"/>
          <w:b/>
          <w:sz w:val="22"/>
          <w:szCs w:val="22"/>
        </w:rPr>
      </w:pPr>
    </w:p>
    <w:p w14:paraId="353C4D9E" w14:textId="77777777" w:rsidR="00FA0A00" w:rsidRPr="008908C5" w:rsidRDefault="00FA0A00" w:rsidP="008908C5">
      <w:pPr>
        <w:suppressAutoHyphens/>
        <w:spacing w:line="288" w:lineRule="auto"/>
        <w:rPr>
          <w:rFonts w:asciiTheme="minorBidi" w:hAnsiTheme="minorBidi" w:cstheme="minorBidi"/>
          <w:b/>
          <w:sz w:val="22"/>
          <w:szCs w:val="22"/>
        </w:rPr>
      </w:pPr>
      <w:r w:rsidRPr="008908C5">
        <w:rPr>
          <w:rFonts w:asciiTheme="minorBidi" w:hAnsiTheme="minorBidi" w:cstheme="minorBidi"/>
          <w:b/>
          <w:sz w:val="22"/>
          <w:szCs w:val="22"/>
        </w:rPr>
        <w:t>Deeplinks</w:t>
      </w:r>
    </w:p>
    <w:p w14:paraId="657A8182" w14:textId="77777777" w:rsidR="00FA0A00" w:rsidRPr="008908C5" w:rsidRDefault="00FA0A00" w:rsidP="008908C5">
      <w:pPr>
        <w:suppressAutoHyphens/>
        <w:spacing w:line="288" w:lineRule="auto"/>
        <w:rPr>
          <w:rStyle w:val="Hyperlink"/>
          <w:rFonts w:asciiTheme="minorBidi" w:hAnsiTheme="minorBidi" w:cstheme="minorBidi"/>
          <w:bCs/>
          <w:sz w:val="22"/>
          <w:szCs w:val="22"/>
        </w:rPr>
      </w:pPr>
      <w:hyperlink r:id="rId14" w:history="1">
        <w:r w:rsidRPr="008908C5">
          <w:rPr>
            <w:rStyle w:val="Hyperlink"/>
            <w:rFonts w:asciiTheme="minorBidi" w:hAnsiTheme="minorBidi" w:cstheme="minorBidi"/>
            <w:bCs/>
            <w:sz w:val="22"/>
            <w:szCs w:val="22"/>
          </w:rPr>
          <w:t>https://tsubaki-kabelschlepp.com/de-de/</w:t>
        </w:r>
      </w:hyperlink>
    </w:p>
    <w:p w14:paraId="27C753A3" w14:textId="5A02E3D2" w:rsidR="00FA0A00" w:rsidRDefault="008908C5" w:rsidP="008908C5">
      <w:pPr>
        <w:suppressAutoHyphens/>
        <w:spacing w:line="288" w:lineRule="auto"/>
        <w:rPr>
          <w:rStyle w:val="Hyperlink"/>
          <w:rFonts w:asciiTheme="minorBidi" w:hAnsiTheme="minorBidi" w:cstheme="minorBidi"/>
          <w:bCs/>
          <w:sz w:val="22"/>
          <w:szCs w:val="22"/>
        </w:rPr>
      </w:pPr>
      <w:hyperlink r:id="rId15" w:history="1">
        <w:r w:rsidRPr="00DA4D17">
          <w:rPr>
            <w:rStyle w:val="Hyperlink"/>
            <w:rFonts w:asciiTheme="minorBidi" w:hAnsiTheme="minorBidi" w:cstheme="minorBidi"/>
            <w:bCs/>
            <w:sz w:val="22"/>
            <w:szCs w:val="22"/>
          </w:rPr>
          <w:t>https://tsubaki-kabelschlepp.com/de-de/branchenloesungen/werkzeugmaschinen/</w:t>
        </w:r>
      </w:hyperlink>
    </w:p>
    <w:p w14:paraId="24E04DE9" w14:textId="48D436E2" w:rsidR="00FA0A00" w:rsidRPr="008908C5" w:rsidRDefault="008908C5" w:rsidP="008908C5">
      <w:pPr>
        <w:suppressAutoHyphens/>
        <w:spacing w:line="288" w:lineRule="auto"/>
        <w:rPr>
          <w:rFonts w:asciiTheme="minorBidi" w:hAnsiTheme="minorBidi" w:cstheme="minorBidi"/>
          <w:bCs/>
          <w:sz w:val="22"/>
          <w:szCs w:val="22"/>
        </w:rPr>
      </w:pPr>
      <w:hyperlink r:id="rId16" w:history="1">
        <w:r w:rsidRPr="00DA4D17">
          <w:rPr>
            <w:rStyle w:val="Hyperlink"/>
            <w:rFonts w:asciiTheme="minorBidi" w:hAnsiTheme="minorBidi" w:cstheme="minorBidi"/>
            <w:bCs/>
            <w:sz w:val="22"/>
            <w:szCs w:val="22"/>
          </w:rPr>
          <w:t>https://tsubaki-kabelschlepp.com/de-de/unternehmen/tsubaki-kabelschlepp-gmbh/</w:t>
        </w:r>
      </w:hyperlink>
    </w:p>
    <w:p w14:paraId="4C19B83D" w14:textId="77777777" w:rsidR="00FA0A00" w:rsidRPr="008908C5" w:rsidRDefault="00FA0A00" w:rsidP="008908C5">
      <w:pPr>
        <w:suppressAutoHyphens/>
        <w:spacing w:line="288" w:lineRule="auto"/>
        <w:rPr>
          <w:rFonts w:asciiTheme="minorBidi" w:hAnsiTheme="minorBidi" w:cstheme="minorBidi"/>
          <w:bCs/>
          <w:sz w:val="22"/>
          <w:szCs w:val="22"/>
        </w:rPr>
      </w:pPr>
      <w:hyperlink r:id="rId17" w:history="1">
        <w:r w:rsidRPr="008908C5">
          <w:rPr>
            <w:rStyle w:val="Hyperlink"/>
            <w:rFonts w:asciiTheme="minorBidi" w:hAnsiTheme="minorBidi" w:cstheme="minorBidi"/>
            <w:bCs/>
            <w:sz w:val="22"/>
            <w:szCs w:val="22"/>
          </w:rPr>
          <w:t>https://tsubaki-kabelschlepp.com/de-de/unternehmen/kabelschlepp-gmbh-huensborn/</w:t>
        </w:r>
      </w:hyperlink>
    </w:p>
    <w:p w14:paraId="11BDD8C6" w14:textId="77777777" w:rsidR="00FA0A00" w:rsidRPr="008908C5" w:rsidRDefault="00FA0A00" w:rsidP="008908C5">
      <w:pPr>
        <w:suppressAutoHyphens/>
        <w:spacing w:line="288" w:lineRule="auto"/>
        <w:rPr>
          <w:rFonts w:asciiTheme="minorBidi" w:hAnsiTheme="minorBidi" w:cstheme="minorBidi"/>
          <w:bCs/>
          <w:sz w:val="22"/>
          <w:szCs w:val="22"/>
        </w:rPr>
      </w:pPr>
      <w:hyperlink r:id="rId18" w:history="1">
        <w:r w:rsidRPr="008908C5">
          <w:rPr>
            <w:rStyle w:val="Hyperlink"/>
            <w:rFonts w:asciiTheme="minorBidi" w:hAnsiTheme="minorBidi" w:cstheme="minorBidi"/>
            <w:bCs/>
            <w:sz w:val="22"/>
            <w:szCs w:val="22"/>
          </w:rPr>
          <w:t>https://www.mayfran.de/home</w:t>
        </w:r>
      </w:hyperlink>
    </w:p>
    <w:p w14:paraId="275A17B7" w14:textId="77777777" w:rsidR="00A53875" w:rsidRDefault="00A53875" w:rsidP="008908C5">
      <w:pPr>
        <w:suppressAutoHyphens/>
        <w:spacing w:line="288" w:lineRule="auto"/>
        <w:rPr>
          <w:rFonts w:asciiTheme="minorBidi" w:hAnsiTheme="minorBidi" w:cstheme="minorBidi"/>
          <w:b/>
          <w:sz w:val="22"/>
          <w:szCs w:val="22"/>
        </w:rPr>
      </w:pPr>
    </w:p>
    <w:p w14:paraId="78C196C6" w14:textId="77777777" w:rsidR="008908C5" w:rsidRPr="008908C5" w:rsidRDefault="008908C5" w:rsidP="008908C5">
      <w:pPr>
        <w:suppressAutoHyphens/>
        <w:spacing w:line="288" w:lineRule="auto"/>
        <w:rPr>
          <w:rFonts w:asciiTheme="minorBidi" w:hAnsiTheme="minorBidi" w:cstheme="minorBidi"/>
          <w:b/>
          <w:sz w:val="22"/>
          <w:szCs w:val="22"/>
        </w:rPr>
      </w:pPr>
    </w:p>
    <w:p w14:paraId="464C958E" w14:textId="77777777" w:rsidR="00A53875" w:rsidRPr="008908C5" w:rsidRDefault="00A53875" w:rsidP="008908C5">
      <w:pPr>
        <w:suppressAutoHyphens/>
        <w:spacing w:line="288" w:lineRule="auto"/>
        <w:rPr>
          <w:rFonts w:asciiTheme="minorBidi" w:hAnsiTheme="minorBidi" w:cstheme="minorBidi"/>
          <w:b/>
          <w:sz w:val="22"/>
          <w:szCs w:val="22"/>
        </w:rPr>
      </w:pPr>
      <w:r w:rsidRPr="008908C5">
        <w:rPr>
          <w:rFonts w:asciiTheme="minorBidi" w:hAnsiTheme="minorBidi" w:cstheme="minorBidi"/>
          <w:b/>
          <w:sz w:val="22"/>
          <w:szCs w:val="22"/>
        </w:rPr>
        <w:t>Download-Area</w:t>
      </w:r>
    </w:p>
    <w:p w14:paraId="03124CC5" w14:textId="77777777" w:rsidR="00A53875" w:rsidRPr="008908C5" w:rsidRDefault="00A53875" w:rsidP="008908C5">
      <w:pPr>
        <w:suppressAutoHyphens/>
        <w:spacing w:line="288" w:lineRule="auto"/>
        <w:rPr>
          <w:rFonts w:asciiTheme="minorBidi" w:hAnsiTheme="minorBidi" w:cstheme="minorBidi"/>
          <w:color w:val="0432FF"/>
          <w:sz w:val="22"/>
          <w:szCs w:val="22"/>
        </w:rPr>
      </w:pPr>
      <w:hyperlink r:id="rId19" w:history="1">
        <w:r w:rsidRPr="008908C5">
          <w:rPr>
            <w:rStyle w:val="Hyperlink"/>
            <w:rFonts w:asciiTheme="minorBidi" w:hAnsiTheme="minorBidi" w:cstheme="minorBidi"/>
            <w:b/>
            <w:color w:val="0432FF"/>
            <w:sz w:val="22"/>
            <w:szCs w:val="22"/>
          </w:rPr>
          <w:t>https://www.koehler-partner.de/pressezentrum/kabelschlepp</w:t>
        </w:r>
      </w:hyperlink>
    </w:p>
    <w:p w14:paraId="7017CF6B" w14:textId="77777777" w:rsidR="00A53875" w:rsidRPr="008908C5" w:rsidRDefault="00A53875" w:rsidP="008908C5">
      <w:pPr>
        <w:suppressAutoHyphens/>
        <w:spacing w:line="288" w:lineRule="auto"/>
        <w:rPr>
          <w:rFonts w:asciiTheme="minorBidi" w:hAnsiTheme="minorBidi" w:cstheme="minorBidi"/>
          <w:b/>
          <w:sz w:val="22"/>
          <w:szCs w:val="22"/>
        </w:rPr>
      </w:pPr>
    </w:p>
    <w:p w14:paraId="5C7D425E" w14:textId="77777777" w:rsidR="00A53875" w:rsidRPr="008908C5" w:rsidRDefault="00A53875" w:rsidP="008908C5">
      <w:pPr>
        <w:suppressAutoHyphens/>
        <w:spacing w:line="288" w:lineRule="auto"/>
        <w:rPr>
          <w:rFonts w:asciiTheme="minorBidi" w:hAnsiTheme="minorBidi" w:cstheme="minorBidi"/>
          <w:b/>
          <w:sz w:val="22"/>
          <w:szCs w:val="22"/>
        </w:rPr>
      </w:pPr>
    </w:p>
    <w:p w14:paraId="4C6802B7" w14:textId="77777777" w:rsidR="00A53875" w:rsidRPr="008908C5" w:rsidRDefault="00A53875" w:rsidP="008908C5">
      <w:pPr>
        <w:widowControl w:val="0"/>
        <w:suppressAutoHyphens/>
        <w:autoSpaceDE w:val="0"/>
        <w:autoSpaceDN w:val="0"/>
        <w:adjustRightInd w:val="0"/>
        <w:spacing w:line="288" w:lineRule="auto"/>
        <w:rPr>
          <w:rFonts w:asciiTheme="minorBidi" w:hAnsiTheme="minorBidi" w:cstheme="minorBidi"/>
          <w:b/>
          <w:sz w:val="22"/>
          <w:szCs w:val="22"/>
          <w:lang w:val="it-IT"/>
        </w:rPr>
      </w:pPr>
      <w:r w:rsidRPr="008908C5">
        <w:rPr>
          <w:rFonts w:asciiTheme="minorBidi" w:hAnsiTheme="minorBidi" w:cstheme="minorBidi"/>
          <w:b/>
          <w:sz w:val="22"/>
          <w:szCs w:val="22"/>
          <w:lang w:val="it-IT"/>
        </w:rPr>
        <w:t>Social Media</w:t>
      </w:r>
    </w:p>
    <w:p w14:paraId="4D3CF5E7" w14:textId="77777777" w:rsidR="00A53875" w:rsidRPr="008908C5" w:rsidRDefault="00A53875" w:rsidP="008908C5">
      <w:pPr>
        <w:widowControl w:val="0"/>
        <w:suppressAutoHyphens/>
        <w:autoSpaceDE w:val="0"/>
        <w:autoSpaceDN w:val="0"/>
        <w:adjustRightInd w:val="0"/>
        <w:spacing w:line="288" w:lineRule="auto"/>
        <w:rPr>
          <w:rFonts w:asciiTheme="minorBidi" w:hAnsiTheme="minorBidi" w:cstheme="minorBidi"/>
          <w:sz w:val="22"/>
          <w:szCs w:val="22"/>
          <w:lang w:val="it-IT"/>
        </w:rPr>
      </w:pPr>
      <w:r w:rsidRPr="008908C5">
        <w:rPr>
          <w:rFonts w:asciiTheme="minorBidi" w:hAnsiTheme="minorBidi" w:cstheme="minorBidi"/>
          <w:sz w:val="22"/>
          <w:szCs w:val="22"/>
          <w:lang w:val="it-IT"/>
        </w:rPr>
        <w:t xml:space="preserve">LinkedIn-Profil: </w:t>
      </w:r>
      <w:hyperlink r:id="rId20" w:history="1">
        <w:r w:rsidRPr="008908C5">
          <w:rPr>
            <w:rStyle w:val="Hyperlink"/>
            <w:rFonts w:asciiTheme="minorBidi" w:hAnsiTheme="minorBidi" w:cstheme="minorBidi"/>
            <w:color w:val="auto"/>
            <w:sz w:val="22"/>
            <w:szCs w:val="22"/>
            <w:lang w:val="it-IT"/>
          </w:rPr>
          <w:t>https://de.linkedin.com/company/tsubaki-kabelschlepp-gmbh</w:t>
        </w:r>
      </w:hyperlink>
    </w:p>
    <w:p w14:paraId="36B28D70" w14:textId="77777777" w:rsidR="00A53875" w:rsidRPr="008908C5" w:rsidRDefault="00A53875" w:rsidP="008908C5">
      <w:pPr>
        <w:widowControl w:val="0"/>
        <w:suppressAutoHyphens/>
        <w:autoSpaceDE w:val="0"/>
        <w:autoSpaceDN w:val="0"/>
        <w:adjustRightInd w:val="0"/>
        <w:spacing w:line="288" w:lineRule="auto"/>
        <w:rPr>
          <w:rFonts w:asciiTheme="minorBidi" w:hAnsiTheme="minorBidi" w:cstheme="minorBidi"/>
          <w:sz w:val="22"/>
          <w:szCs w:val="22"/>
        </w:rPr>
      </w:pPr>
      <w:r w:rsidRPr="008908C5">
        <w:rPr>
          <w:rFonts w:asciiTheme="minorBidi" w:hAnsiTheme="minorBidi" w:cstheme="minorBidi"/>
          <w:sz w:val="22"/>
          <w:szCs w:val="22"/>
        </w:rPr>
        <w:t>Verlinkung des Unternehmens bei LinkedIn: @ Tsubaki Kabelschlepp GmbH</w:t>
      </w:r>
    </w:p>
    <w:p w14:paraId="7AE8D874" w14:textId="77777777" w:rsidR="00A53875" w:rsidRPr="008908C5" w:rsidRDefault="00A53875" w:rsidP="008908C5">
      <w:pPr>
        <w:suppressAutoHyphens/>
        <w:spacing w:line="288" w:lineRule="auto"/>
        <w:ind w:right="-142"/>
        <w:rPr>
          <w:rFonts w:asciiTheme="minorBidi" w:hAnsiTheme="minorBidi" w:cstheme="minorBidi"/>
          <w:b/>
          <w:spacing w:val="2"/>
          <w:sz w:val="22"/>
          <w:szCs w:val="22"/>
        </w:rPr>
      </w:pPr>
    </w:p>
    <w:p w14:paraId="51C4C104" w14:textId="77777777" w:rsidR="00A53875" w:rsidRPr="008908C5" w:rsidRDefault="00A53875" w:rsidP="008908C5">
      <w:pPr>
        <w:suppressAutoHyphens/>
        <w:spacing w:line="288" w:lineRule="auto"/>
        <w:ind w:right="-142"/>
        <w:rPr>
          <w:rFonts w:asciiTheme="minorBidi" w:hAnsiTheme="minorBidi" w:cstheme="minorBidi"/>
          <w:b/>
          <w:spacing w:val="2"/>
          <w:sz w:val="22"/>
          <w:szCs w:val="22"/>
        </w:rPr>
      </w:pPr>
    </w:p>
    <w:p w14:paraId="042D9F6E" w14:textId="77777777" w:rsidR="00A53875" w:rsidRPr="008908C5" w:rsidRDefault="00A53875" w:rsidP="008908C5">
      <w:pPr>
        <w:suppressAutoHyphens/>
        <w:spacing w:line="288" w:lineRule="auto"/>
        <w:ind w:right="-142"/>
        <w:rPr>
          <w:rFonts w:asciiTheme="minorBidi" w:hAnsiTheme="minorBidi" w:cstheme="minorBidi"/>
          <w:b/>
          <w:bCs/>
          <w:spacing w:val="2"/>
          <w:sz w:val="22"/>
          <w:szCs w:val="22"/>
          <w:lang w:val="en-US"/>
        </w:rPr>
      </w:pPr>
      <w:r w:rsidRPr="008908C5">
        <w:rPr>
          <w:rFonts w:asciiTheme="minorBidi" w:hAnsiTheme="minorBidi" w:cstheme="minorBidi"/>
          <w:b/>
          <w:bCs/>
          <w:spacing w:val="2"/>
          <w:sz w:val="22"/>
          <w:szCs w:val="22"/>
          <w:lang w:val="en-US"/>
        </w:rPr>
        <w:t>Kontakt</w:t>
      </w:r>
    </w:p>
    <w:p w14:paraId="654A04CB" w14:textId="77777777" w:rsidR="00A53875" w:rsidRPr="008908C5" w:rsidRDefault="00A53875" w:rsidP="008908C5">
      <w:pPr>
        <w:suppressAutoHyphens/>
        <w:spacing w:line="288" w:lineRule="auto"/>
        <w:ind w:right="-142"/>
        <w:rPr>
          <w:rFonts w:asciiTheme="minorBidi" w:hAnsiTheme="minorBidi" w:cstheme="minorBidi"/>
          <w:spacing w:val="2"/>
          <w:sz w:val="22"/>
          <w:szCs w:val="22"/>
          <w:lang w:val="en-US"/>
        </w:rPr>
      </w:pPr>
      <w:r w:rsidRPr="008908C5">
        <w:rPr>
          <w:rFonts w:asciiTheme="minorBidi" w:hAnsiTheme="minorBidi" w:cstheme="minorBidi"/>
          <w:spacing w:val="2"/>
          <w:sz w:val="22"/>
          <w:szCs w:val="22"/>
          <w:lang w:val="en-US"/>
        </w:rPr>
        <w:t>TSUBAKI KABELSCHLEPP GmbH Corporate Communications</w:t>
      </w:r>
    </w:p>
    <w:p w14:paraId="63A6C4AC" w14:textId="77777777" w:rsidR="00A53875" w:rsidRPr="008908C5" w:rsidRDefault="00A53875" w:rsidP="008908C5">
      <w:pPr>
        <w:suppressAutoHyphens/>
        <w:spacing w:line="288" w:lineRule="auto"/>
        <w:ind w:right="-142"/>
        <w:rPr>
          <w:rFonts w:asciiTheme="minorBidi" w:hAnsiTheme="minorBidi" w:cstheme="minorBidi"/>
          <w:spacing w:val="2"/>
          <w:sz w:val="22"/>
          <w:szCs w:val="22"/>
        </w:rPr>
      </w:pPr>
      <w:r w:rsidRPr="008908C5">
        <w:rPr>
          <w:rFonts w:asciiTheme="minorBidi" w:hAnsiTheme="minorBidi" w:cstheme="minorBidi"/>
          <w:spacing w:val="2"/>
          <w:sz w:val="22"/>
          <w:szCs w:val="22"/>
        </w:rPr>
        <w:t xml:space="preserve">Daimlerstraße 2 </w:t>
      </w:r>
      <w:r w:rsidRPr="008908C5">
        <w:rPr>
          <w:rFonts w:asciiTheme="minorBidi" w:hAnsiTheme="minorBidi" w:cstheme="minorBidi"/>
          <w:spacing w:val="2"/>
          <w:sz w:val="22"/>
          <w:szCs w:val="22"/>
        </w:rPr>
        <w:sym w:font="Symbol" w:char="F0B7"/>
      </w:r>
      <w:r w:rsidRPr="008908C5">
        <w:rPr>
          <w:rFonts w:asciiTheme="minorBidi" w:hAnsiTheme="minorBidi" w:cstheme="minorBidi"/>
          <w:spacing w:val="2"/>
          <w:sz w:val="22"/>
          <w:szCs w:val="22"/>
        </w:rPr>
        <w:t xml:space="preserve"> 57482 Wenden-Gerlingen</w:t>
      </w:r>
    </w:p>
    <w:p w14:paraId="0FD3EE07" w14:textId="77777777" w:rsidR="00A53875" w:rsidRPr="008908C5" w:rsidRDefault="00A53875" w:rsidP="008908C5">
      <w:pPr>
        <w:suppressAutoHyphens/>
        <w:spacing w:line="288" w:lineRule="auto"/>
        <w:ind w:right="-142"/>
        <w:rPr>
          <w:rFonts w:asciiTheme="minorBidi" w:hAnsiTheme="minorBidi" w:cstheme="minorBidi"/>
          <w:spacing w:val="2"/>
          <w:sz w:val="22"/>
          <w:szCs w:val="22"/>
        </w:rPr>
      </w:pPr>
      <w:r w:rsidRPr="008908C5">
        <w:rPr>
          <w:rFonts w:asciiTheme="minorBidi" w:hAnsiTheme="minorBidi" w:cstheme="minorBidi"/>
          <w:spacing w:val="2"/>
          <w:sz w:val="22"/>
          <w:szCs w:val="22"/>
        </w:rPr>
        <w:t>Web: www.kabelschlepp.de</w:t>
      </w:r>
    </w:p>
    <w:p w14:paraId="505F3977" w14:textId="77777777" w:rsidR="00A53875" w:rsidRPr="008908C5" w:rsidRDefault="00A53875" w:rsidP="008908C5">
      <w:pPr>
        <w:suppressAutoHyphens/>
        <w:spacing w:line="288" w:lineRule="auto"/>
        <w:rPr>
          <w:rFonts w:asciiTheme="minorBidi" w:hAnsiTheme="minorBidi" w:cstheme="minorBidi"/>
          <w:sz w:val="22"/>
          <w:szCs w:val="22"/>
        </w:rPr>
      </w:pPr>
    </w:p>
    <w:p w14:paraId="702C6989" w14:textId="77777777" w:rsidR="00A53875" w:rsidRPr="008908C5" w:rsidRDefault="00A53875" w:rsidP="008908C5">
      <w:pPr>
        <w:suppressAutoHyphens/>
        <w:spacing w:line="288" w:lineRule="auto"/>
        <w:rPr>
          <w:rFonts w:asciiTheme="minorBidi" w:hAnsiTheme="minorBidi" w:cstheme="minorBidi"/>
          <w:sz w:val="22"/>
          <w:szCs w:val="22"/>
        </w:rPr>
      </w:pPr>
    </w:p>
    <w:p w14:paraId="72D9AEC4" w14:textId="77777777" w:rsidR="00A53875" w:rsidRPr="008908C5" w:rsidRDefault="00A53875" w:rsidP="008908C5">
      <w:pPr>
        <w:suppressAutoHyphens/>
        <w:spacing w:line="288" w:lineRule="auto"/>
        <w:ind w:right="-142"/>
        <w:rPr>
          <w:rFonts w:asciiTheme="minorBidi" w:hAnsiTheme="minorBidi" w:cstheme="minorBidi"/>
          <w:b/>
          <w:sz w:val="22"/>
          <w:szCs w:val="22"/>
        </w:rPr>
      </w:pPr>
      <w:r w:rsidRPr="008908C5">
        <w:rPr>
          <w:rFonts w:asciiTheme="minorBidi" w:hAnsiTheme="minorBidi" w:cstheme="minorBidi"/>
          <w:b/>
          <w:sz w:val="22"/>
          <w:szCs w:val="22"/>
        </w:rPr>
        <w:t>Ihr Ansprechpartner bei TSUBAKI KABELSCHLEPP</w:t>
      </w:r>
    </w:p>
    <w:p w14:paraId="24129B1A" w14:textId="77777777" w:rsidR="00A53875" w:rsidRPr="008908C5" w:rsidRDefault="00A53875" w:rsidP="008908C5">
      <w:pPr>
        <w:suppressAutoHyphens/>
        <w:spacing w:line="288" w:lineRule="auto"/>
        <w:ind w:right="-142"/>
        <w:rPr>
          <w:rFonts w:asciiTheme="minorBidi" w:hAnsiTheme="minorBidi" w:cstheme="minorBidi"/>
          <w:sz w:val="22"/>
          <w:szCs w:val="22"/>
        </w:rPr>
      </w:pPr>
      <w:r w:rsidRPr="008908C5">
        <w:rPr>
          <w:rFonts w:asciiTheme="minorBidi" w:hAnsiTheme="minorBidi" w:cstheme="minorBidi"/>
          <w:sz w:val="22"/>
          <w:szCs w:val="22"/>
        </w:rPr>
        <w:t xml:space="preserve">Herr </w:t>
      </w:r>
      <w:r w:rsidRPr="008908C5">
        <w:rPr>
          <w:rFonts w:asciiTheme="minorBidi" w:hAnsiTheme="minorBidi" w:cstheme="minorBidi"/>
          <w:bCs/>
          <w:spacing w:val="2"/>
          <w:sz w:val="22"/>
          <w:szCs w:val="22"/>
        </w:rPr>
        <w:t>Bastian Makenthun</w:t>
      </w:r>
      <w:r w:rsidRPr="008908C5">
        <w:rPr>
          <w:rFonts w:asciiTheme="minorBidi" w:hAnsiTheme="minorBidi" w:cstheme="minorBidi"/>
          <w:sz w:val="22"/>
          <w:szCs w:val="22"/>
        </w:rPr>
        <w:t xml:space="preserve"> </w:t>
      </w:r>
      <w:r w:rsidRPr="008908C5">
        <w:rPr>
          <w:rFonts w:asciiTheme="minorBidi" w:hAnsiTheme="minorBidi" w:cstheme="minorBidi"/>
          <w:spacing w:val="2"/>
          <w:sz w:val="22"/>
          <w:szCs w:val="22"/>
        </w:rPr>
        <w:t xml:space="preserve">• </w:t>
      </w:r>
      <w:proofErr w:type="spellStart"/>
      <w:r w:rsidRPr="008908C5">
        <w:rPr>
          <w:rFonts w:asciiTheme="minorBidi" w:hAnsiTheme="minorBidi" w:cstheme="minorBidi"/>
          <w:sz w:val="22"/>
          <w:szCs w:val="22"/>
        </w:rPr>
        <w:t>Teamlead</w:t>
      </w:r>
      <w:proofErr w:type="spellEnd"/>
      <w:r w:rsidRPr="008908C5">
        <w:rPr>
          <w:rFonts w:asciiTheme="minorBidi" w:hAnsiTheme="minorBidi" w:cstheme="minorBidi"/>
          <w:sz w:val="22"/>
          <w:szCs w:val="22"/>
        </w:rPr>
        <w:t xml:space="preserve"> International Communications, Marketing &amp; Innovation</w:t>
      </w:r>
    </w:p>
    <w:p w14:paraId="78D4FEB2" w14:textId="77777777" w:rsidR="00A53875" w:rsidRPr="008908C5" w:rsidRDefault="00A53875" w:rsidP="008908C5">
      <w:pPr>
        <w:suppressAutoHyphens/>
        <w:spacing w:line="288" w:lineRule="auto"/>
        <w:ind w:right="-142"/>
        <w:rPr>
          <w:rFonts w:asciiTheme="minorBidi" w:hAnsiTheme="minorBidi" w:cstheme="minorBidi"/>
          <w:spacing w:val="2"/>
          <w:sz w:val="22"/>
          <w:szCs w:val="22"/>
          <w:lang w:val="it-IT"/>
        </w:rPr>
      </w:pPr>
      <w:r w:rsidRPr="008908C5">
        <w:rPr>
          <w:rFonts w:asciiTheme="minorBidi" w:hAnsiTheme="minorBidi" w:cstheme="minorBidi"/>
          <w:spacing w:val="2"/>
          <w:sz w:val="22"/>
          <w:szCs w:val="22"/>
          <w:lang w:val="it-IT"/>
        </w:rPr>
        <w:t xml:space="preserve">Tel. </w:t>
      </w:r>
      <w:r w:rsidRPr="008908C5">
        <w:rPr>
          <w:rFonts w:asciiTheme="minorBidi" w:hAnsiTheme="minorBidi" w:cstheme="minorBidi"/>
          <w:bCs/>
          <w:spacing w:val="2"/>
          <w:sz w:val="22"/>
          <w:szCs w:val="22"/>
          <w:lang w:val="it-IT"/>
        </w:rPr>
        <w:t xml:space="preserve">+49 2762 4003-455 </w:t>
      </w:r>
      <w:r w:rsidRPr="008908C5">
        <w:rPr>
          <w:rFonts w:asciiTheme="minorBidi" w:hAnsiTheme="minorBidi" w:cstheme="minorBidi"/>
          <w:spacing w:val="2"/>
          <w:sz w:val="22"/>
          <w:szCs w:val="22"/>
          <w:lang w:val="it-IT"/>
        </w:rPr>
        <w:t xml:space="preserve">• </w:t>
      </w:r>
      <w:r w:rsidRPr="008908C5">
        <w:rPr>
          <w:rFonts w:asciiTheme="minorBidi" w:hAnsiTheme="minorBidi" w:cstheme="minorBidi"/>
          <w:bCs/>
          <w:spacing w:val="2"/>
          <w:sz w:val="22"/>
          <w:szCs w:val="22"/>
          <w:lang w:val="it-IT"/>
        </w:rPr>
        <w:t>Mobile: +49 170 8015471</w:t>
      </w:r>
    </w:p>
    <w:p w14:paraId="1E3BF318" w14:textId="77777777" w:rsidR="00A53875" w:rsidRPr="008908C5" w:rsidRDefault="00A53875" w:rsidP="008908C5">
      <w:pPr>
        <w:suppressAutoHyphens/>
        <w:spacing w:line="288" w:lineRule="auto"/>
        <w:ind w:right="-142"/>
        <w:rPr>
          <w:rFonts w:asciiTheme="minorBidi" w:hAnsiTheme="minorBidi" w:cstheme="minorBidi"/>
          <w:sz w:val="22"/>
          <w:szCs w:val="22"/>
          <w:lang w:val="it-IT"/>
        </w:rPr>
      </w:pPr>
      <w:r w:rsidRPr="008908C5">
        <w:rPr>
          <w:rFonts w:asciiTheme="minorBidi" w:hAnsiTheme="minorBidi" w:cstheme="minorBidi"/>
          <w:spacing w:val="2"/>
          <w:sz w:val="22"/>
          <w:szCs w:val="22"/>
          <w:lang w:val="it-IT"/>
        </w:rPr>
        <w:t xml:space="preserve">E-Mail: </w:t>
      </w:r>
      <w:r w:rsidRPr="008908C5">
        <w:rPr>
          <w:rFonts w:asciiTheme="minorBidi" w:hAnsiTheme="minorBidi" w:cstheme="minorBidi"/>
          <w:bCs/>
          <w:spacing w:val="2"/>
          <w:sz w:val="22"/>
          <w:szCs w:val="22"/>
          <w:lang w:val="it-IT"/>
        </w:rPr>
        <w:t>bastian.makenthun@kabelschlepp.de</w:t>
      </w:r>
    </w:p>
    <w:p w14:paraId="7CE99FEE" w14:textId="77777777" w:rsidR="00A53875" w:rsidRPr="008908C5" w:rsidRDefault="00A53875" w:rsidP="008908C5">
      <w:pPr>
        <w:suppressAutoHyphens/>
        <w:spacing w:line="288" w:lineRule="auto"/>
        <w:rPr>
          <w:rFonts w:asciiTheme="minorBidi" w:hAnsiTheme="minorBidi" w:cstheme="minorBidi"/>
          <w:sz w:val="22"/>
          <w:szCs w:val="22"/>
          <w:lang w:val="it-IT"/>
        </w:rPr>
      </w:pPr>
    </w:p>
    <w:p w14:paraId="29A960DA" w14:textId="77777777" w:rsidR="00A53875" w:rsidRPr="008908C5" w:rsidRDefault="00A53875" w:rsidP="008908C5">
      <w:pPr>
        <w:suppressAutoHyphens/>
        <w:spacing w:line="288" w:lineRule="auto"/>
        <w:rPr>
          <w:rFonts w:asciiTheme="minorBidi" w:hAnsiTheme="minorBidi" w:cstheme="minorBidi"/>
          <w:sz w:val="22"/>
          <w:szCs w:val="22"/>
        </w:rPr>
      </w:pPr>
      <w:r w:rsidRPr="008908C5">
        <w:rPr>
          <w:rFonts w:asciiTheme="minorBidi" w:hAnsiTheme="minorBidi" w:cstheme="minorBidi"/>
          <w:b/>
          <w:sz w:val="22"/>
          <w:szCs w:val="22"/>
        </w:rPr>
        <w:t xml:space="preserve">Pressestelle: </w:t>
      </w:r>
    </w:p>
    <w:p w14:paraId="61F55A8B" w14:textId="77777777" w:rsidR="00A53875" w:rsidRPr="008908C5" w:rsidRDefault="00A53875" w:rsidP="008908C5">
      <w:pPr>
        <w:suppressAutoHyphens/>
        <w:spacing w:line="288" w:lineRule="auto"/>
        <w:rPr>
          <w:rFonts w:asciiTheme="minorBidi" w:hAnsiTheme="minorBidi" w:cstheme="minorBidi"/>
          <w:sz w:val="22"/>
          <w:szCs w:val="22"/>
        </w:rPr>
      </w:pPr>
      <w:r w:rsidRPr="008908C5">
        <w:rPr>
          <w:rFonts w:asciiTheme="minorBidi" w:hAnsiTheme="minorBidi" w:cstheme="minorBidi"/>
          <w:sz w:val="22"/>
          <w:szCs w:val="22"/>
        </w:rPr>
        <w:t>Köhler + Partner GmbH</w:t>
      </w:r>
    </w:p>
    <w:p w14:paraId="1C9F6E0D" w14:textId="77777777" w:rsidR="00A53875" w:rsidRPr="008908C5" w:rsidRDefault="00A53875" w:rsidP="008908C5">
      <w:pPr>
        <w:suppressAutoHyphens/>
        <w:spacing w:line="288" w:lineRule="auto"/>
        <w:rPr>
          <w:rFonts w:asciiTheme="minorBidi" w:hAnsiTheme="minorBidi" w:cstheme="minorBidi"/>
          <w:sz w:val="22"/>
          <w:szCs w:val="22"/>
        </w:rPr>
      </w:pPr>
      <w:r w:rsidRPr="008908C5">
        <w:rPr>
          <w:rFonts w:asciiTheme="minorBidi" w:hAnsiTheme="minorBidi" w:cstheme="minorBidi"/>
          <w:sz w:val="22"/>
          <w:szCs w:val="22"/>
        </w:rPr>
        <w:t xml:space="preserve">Brauerstraße 42 </w:t>
      </w:r>
      <w:r w:rsidRPr="008908C5">
        <w:rPr>
          <w:rFonts w:asciiTheme="minorBidi" w:hAnsiTheme="minorBidi" w:cstheme="minorBidi"/>
          <w:b/>
          <w:sz w:val="22"/>
          <w:szCs w:val="22"/>
        </w:rPr>
        <w:t>•</w:t>
      </w:r>
      <w:r w:rsidRPr="008908C5">
        <w:rPr>
          <w:rFonts w:asciiTheme="minorBidi" w:hAnsiTheme="minorBidi" w:cstheme="minorBidi"/>
          <w:sz w:val="22"/>
          <w:szCs w:val="22"/>
        </w:rPr>
        <w:t xml:space="preserve"> 21244 Buchholz i.d.N.</w:t>
      </w:r>
    </w:p>
    <w:p w14:paraId="2B4D9D40" w14:textId="77777777" w:rsidR="00A53875" w:rsidRPr="008908C5" w:rsidRDefault="00A53875" w:rsidP="008908C5">
      <w:pPr>
        <w:suppressAutoHyphens/>
        <w:spacing w:line="288" w:lineRule="auto"/>
        <w:rPr>
          <w:rFonts w:asciiTheme="minorBidi" w:hAnsiTheme="minorBidi" w:cstheme="minorBidi"/>
          <w:sz w:val="22"/>
          <w:szCs w:val="22"/>
          <w:lang w:val="pt-BR"/>
        </w:rPr>
      </w:pPr>
      <w:r w:rsidRPr="008908C5">
        <w:rPr>
          <w:rFonts w:asciiTheme="minorBidi" w:hAnsiTheme="minorBidi" w:cstheme="minorBidi"/>
          <w:sz w:val="22"/>
          <w:szCs w:val="22"/>
          <w:lang w:val="pt-BR"/>
        </w:rPr>
        <w:t xml:space="preserve">Tel. +49 4181 92892-0 </w:t>
      </w:r>
      <w:r w:rsidRPr="008908C5">
        <w:rPr>
          <w:rFonts w:asciiTheme="minorBidi" w:hAnsiTheme="minorBidi" w:cstheme="minorBidi"/>
          <w:b/>
          <w:sz w:val="22"/>
          <w:szCs w:val="22"/>
          <w:lang w:val="pt-BR"/>
        </w:rPr>
        <w:t>•</w:t>
      </w:r>
      <w:r w:rsidRPr="008908C5">
        <w:rPr>
          <w:rFonts w:asciiTheme="minorBidi" w:hAnsiTheme="minorBidi" w:cstheme="minorBidi"/>
          <w:sz w:val="22"/>
          <w:szCs w:val="22"/>
          <w:lang w:val="pt-BR"/>
        </w:rPr>
        <w:t xml:space="preserve"> Fax +49 4181 92892-55</w:t>
      </w:r>
    </w:p>
    <w:p w14:paraId="57CB8AD6" w14:textId="363052C0" w:rsidR="00A87676" w:rsidRPr="008908C5" w:rsidRDefault="00A53875" w:rsidP="008908C5">
      <w:pPr>
        <w:suppressAutoHyphens/>
        <w:spacing w:line="288" w:lineRule="auto"/>
        <w:rPr>
          <w:rFonts w:asciiTheme="minorBidi" w:hAnsiTheme="minorBidi" w:cstheme="minorBidi"/>
          <w:sz w:val="22"/>
          <w:szCs w:val="22"/>
          <w:lang w:val="pt-BR"/>
        </w:rPr>
      </w:pPr>
      <w:r w:rsidRPr="008908C5">
        <w:rPr>
          <w:rFonts w:asciiTheme="minorBidi" w:hAnsiTheme="minorBidi" w:cstheme="minorBidi"/>
          <w:sz w:val="22"/>
          <w:szCs w:val="22"/>
          <w:lang w:val="pt-BR"/>
        </w:rPr>
        <w:t xml:space="preserve">E-Mail: info@koehler-partner.de </w:t>
      </w:r>
      <w:r w:rsidRPr="008908C5">
        <w:rPr>
          <w:rFonts w:asciiTheme="minorBidi" w:hAnsiTheme="minorBidi" w:cstheme="minorBidi"/>
          <w:b/>
          <w:sz w:val="22"/>
          <w:szCs w:val="22"/>
          <w:lang w:val="pt-BR"/>
        </w:rPr>
        <w:t>•</w:t>
      </w:r>
      <w:r w:rsidRPr="008908C5">
        <w:rPr>
          <w:rFonts w:asciiTheme="minorBidi" w:hAnsiTheme="minorBidi" w:cstheme="minorBidi"/>
          <w:sz w:val="22"/>
          <w:szCs w:val="22"/>
          <w:lang w:val="pt-BR"/>
        </w:rPr>
        <w:t xml:space="preserve"> www.koehler-partner.de</w:t>
      </w:r>
    </w:p>
    <w:sectPr w:rsidR="00A87676" w:rsidRPr="008908C5" w:rsidSect="00DF48CC">
      <w:headerReference w:type="even" r:id="rId21"/>
      <w:headerReference w:type="default" r:id="rId22"/>
      <w:pgSz w:w="11900" w:h="16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CD5B34C" w14:textId="77777777" w:rsidR="00BD10C1" w:rsidRDefault="00BD10C1" w:rsidP="004E2F1E">
      <w:r>
        <w:separator/>
      </w:r>
    </w:p>
  </w:endnote>
  <w:endnote w:type="continuationSeparator" w:id="0">
    <w:p w14:paraId="68C152B0" w14:textId="77777777" w:rsidR="00BD10C1" w:rsidRDefault="00BD10C1" w:rsidP="004E2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MS Minngs">
    <w:altName w:val="MS Mincho"/>
    <w:panose1 w:val="020B0604020202020204"/>
    <w:charset w:val="80"/>
    <w:family w:val="roman"/>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
    <w:altName w:val="Yu Gothic"/>
    <w:panose1 w:val="020B0604020202020204"/>
    <w:charset w:val="80"/>
    <w:family w:val="modern"/>
    <w:notTrueType/>
    <w:pitch w:val="fixed"/>
    <w:sig w:usb0="00000001" w:usb1="08070000" w:usb2="00000010" w:usb3="00000000" w:csb0="00020000" w:csb1="00000000"/>
  </w:font>
  <w:font w:name="Lucida Grande">
    <w:panose1 w:val="020B0600040502020204"/>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2F5CF31" w14:textId="77777777" w:rsidR="00BD10C1" w:rsidRDefault="00BD10C1" w:rsidP="004E2F1E">
      <w:r>
        <w:separator/>
      </w:r>
    </w:p>
  </w:footnote>
  <w:footnote w:type="continuationSeparator" w:id="0">
    <w:p w14:paraId="2308E5E9" w14:textId="77777777" w:rsidR="00BD10C1" w:rsidRDefault="00BD10C1" w:rsidP="004E2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Seitenzahl"/>
      </w:rPr>
      <w:id w:val="2041693441"/>
      <w:docPartObj>
        <w:docPartGallery w:val="Page Numbers (Top of Page)"/>
        <w:docPartUnique/>
      </w:docPartObj>
    </w:sdtPr>
    <w:sdtContent>
      <w:p w14:paraId="13C0616B" w14:textId="24D03254" w:rsidR="004E2F1E" w:rsidRDefault="004E2F1E" w:rsidP="00B44854">
        <w:pPr>
          <w:pStyle w:val="Kopf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7ACFDF8F" w14:textId="77777777" w:rsidR="004E2F1E" w:rsidRDefault="004E2F1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CADBBB9" w14:textId="71157401" w:rsidR="00571D98" w:rsidRDefault="008908C5" w:rsidP="008908C5">
    <w:pPr>
      <w:pStyle w:val="Kopfzeile"/>
      <w:tabs>
        <w:tab w:val="clear" w:pos="9072"/>
      </w:tabs>
      <w:ind w:right="-148"/>
      <w:jc w:val="right"/>
    </w:pPr>
    <w:r>
      <w:rPr>
        <w:noProof/>
      </w:rPr>
      <w:drawing>
        <wp:inline distT="0" distB="0" distL="0" distR="0" wp14:anchorId="29385018" wp14:editId="70658002">
          <wp:extent cx="2195552" cy="452565"/>
          <wp:effectExtent l="0" t="0" r="1905" b="5080"/>
          <wp:docPr id="195994827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948270" name="Grafik 1959948270"/>
                  <pic:cNvPicPr/>
                </pic:nvPicPr>
                <pic:blipFill>
                  <a:blip r:embed="rId1">
                    <a:extLst>
                      <a:ext uri="{28A0092B-C50C-407E-A947-70E740481C1C}">
                        <a14:useLocalDpi xmlns:a14="http://schemas.microsoft.com/office/drawing/2010/main" val="0"/>
                      </a:ext>
                    </a:extLst>
                  </a:blip>
                  <a:stretch>
                    <a:fillRect/>
                  </a:stretch>
                </pic:blipFill>
                <pic:spPr>
                  <a:xfrm>
                    <a:off x="0" y="0"/>
                    <a:ext cx="2290271" cy="472089"/>
                  </a:xfrm>
                  <a:prstGeom prst="rect">
                    <a:avLst/>
                  </a:prstGeom>
                </pic:spPr>
              </pic:pic>
            </a:graphicData>
          </a:graphic>
        </wp:inline>
      </w:drawing>
    </w:r>
    <w:r w:rsidR="00571D98">
      <w:rPr>
        <w:noProof/>
      </w:rPr>
      <mc:AlternateContent>
        <mc:Choice Requires="wps">
          <w:drawing>
            <wp:anchor distT="0" distB="0" distL="114300" distR="114300" simplePos="0" relativeHeight="251659264" behindDoc="0" locked="0" layoutInCell="1" allowOverlap="1" wp14:anchorId="020EAEA6" wp14:editId="44DCC25A">
              <wp:simplePos x="0" y="0"/>
              <wp:positionH relativeFrom="column">
                <wp:posOffset>-276860</wp:posOffset>
              </wp:positionH>
              <wp:positionV relativeFrom="paragraph">
                <wp:posOffset>-104140</wp:posOffset>
              </wp:positionV>
              <wp:extent cx="3314700" cy="571500"/>
              <wp:effectExtent l="6350" t="0" r="6350" b="3175"/>
              <wp:wrapThrough wrapText="bothSides">
                <wp:wrapPolygon edited="0">
                  <wp:start x="0" y="0"/>
                  <wp:lineTo x="21600" y="0"/>
                  <wp:lineTo x="21600" y="21600"/>
                  <wp:lineTo x="0" y="21600"/>
                  <wp:lineTo x="0" y="0"/>
                </wp:wrapPolygon>
              </wp:wrapThrough>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E4510" w14:textId="77777777" w:rsidR="00571D98" w:rsidRDefault="00571D98" w:rsidP="00571D98">
                          <w:pPr>
                            <w:ind w:left="284"/>
                          </w:pPr>
                          <w:r>
                            <w:rPr>
                              <w:rFonts w:ascii="Arial" w:hAnsi="Arial" w:cs="Arial"/>
                              <w:b/>
                              <w:bCs/>
                              <w:sz w:val="48"/>
                            </w:rPr>
                            <w:t>Pressemitteilung</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0EAEA6" id="_x0000_t202" coordsize="21600,21600" o:spt="202" path="m,l,21600r21600,l21600,xe">
              <v:stroke joinstyle="miter"/>
              <v:path gradientshapeok="t" o:connecttype="rect"/>
            </v:shapetype>
            <v:shape id="Textfeld 2" o:spid="_x0000_s1026" type="#_x0000_t202" style="position:absolute;left:0;text-align:left;margin-left:-21.8pt;margin-top:-8.2pt;width:261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" filled="f" stroked="f">
              <v:textbox inset=",7.2pt,,7.2pt">
                <w:txbxContent>
                  <w:p w14:paraId="0EFE4510" w14:textId="77777777" w:rsidR="00571D98" w:rsidRDefault="00571D98" w:rsidP="00571D98">
                    <w:pPr>
                      <w:ind w:left="284"/>
                    </w:pPr>
                    <w:r>
                      <w:rPr>
                        <w:rFonts w:ascii="Arial" w:hAnsi="Arial" w:cs="Arial"/>
                        <w:b/>
                        <w:bCs/>
                        <w:sz w:val="48"/>
                      </w:rPr>
                      <w:t>Pressemitteilung</w:t>
                    </w:r>
                  </w:p>
                </w:txbxContent>
              </v:textbox>
              <w10:wrap type="through"/>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AC4256A"/>
    <w:multiLevelType w:val="multilevel"/>
    <w:tmpl w:val="125A8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FE574B"/>
    <w:multiLevelType w:val="hybridMultilevel"/>
    <w:tmpl w:val="1CCAE33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42DF1"/>
    <w:multiLevelType w:val="multilevel"/>
    <w:tmpl w:val="74B4B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2B2AF8"/>
    <w:multiLevelType w:val="multilevel"/>
    <w:tmpl w:val="54EE8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287E49"/>
    <w:multiLevelType w:val="multilevel"/>
    <w:tmpl w:val="2B968C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0264DD"/>
    <w:multiLevelType w:val="multilevel"/>
    <w:tmpl w:val="7DD49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736656"/>
    <w:multiLevelType w:val="hybridMultilevel"/>
    <w:tmpl w:val="7C1823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0C30FBB"/>
    <w:multiLevelType w:val="hybridMultilevel"/>
    <w:tmpl w:val="4DF639B2"/>
    <w:lvl w:ilvl="0" w:tplc="DBD62072">
      <w:start w:val="1"/>
      <w:numFmt w:val="bullet"/>
      <w:lvlText w:val="c"/>
      <w:lvlJc w:val="left"/>
      <w:pPr>
        <w:ind w:left="1080" w:hanging="360"/>
      </w:pPr>
      <w:rPr>
        <w:rFonts w:ascii="Webdings" w:hAnsi="Web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1520266"/>
    <w:multiLevelType w:val="hybridMultilevel"/>
    <w:tmpl w:val="D716E27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9611618"/>
    <w:multiLevelType w:val="multilevel"/>
    <w:tmpl w:val="7F487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533BE4"/>
    <w:multiLevelType w:val="multilevel"/>
    <w:tmpl w:val="90462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FE2649"/>
    <w:multiLevelType w:val="hybridMultilevel"/>
    <w:tmpl w:val="F286AD6A"/>
    <w:lvl w:ilvl="0" w:tplc="7D943BF0">
      <w:start w:val="1"/>
      <w:numFmt w:val="bullet"/>
      <w:lvlText w:val=""/>
      <w:lvlJc w:val="left"/>
      <w:pPr>
        <w:ind w:left="720" w:hanging="360"/>
      </w:pPr>
      <w:rPr>
        <w:rFonts w:ascii="Wingdings" w:eastAsia="MS Minngs"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1071EC3"/>
    <w:multiLevelType w:val="hybridMultilevel"/>
    <w:tmpl w:val="3286C5F2"/>
    <w:lvl w:ilvl="0" w:tplc="880A7DF8">
      <w:numFmt w:val="bullet"/>
      <w:lvlText w:val=""/>
      <w:lvlJc w:val="left"/>
      <w:pPr>
        <w:ind w:left="720" w:hanging="360"/>
      </w:pPr>
      <w:rPr>
        <w:rFonts w:ascii="Wingdings" w:eastAsia="MS Minngs"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9DA291C"/>
    <w:multiLevelType w:val="hybridMultilevel"/>
    <w:tmpl w:val="926825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EED5AAC"/>
    <w:multiLevelType w:val="multilevel"/>
    <w:tmpl w:val="6FAEF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26F5CEB"/>
    <w:multiLevelType w:val="multilevel"/>
    <w:tmpl w:val="E9B8E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8E41A5"/>
    <w:multiLevelType w:val="multilevel"/>
    <w:tmpl w:val="236AE0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79C13C7"/>
    <w:multiLevelType w:val="hybridMultilevel"/>
    <w:tmpl w:val="FBAA2A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C053F7C"/>
    <w:multiLevelType w:val="multilevel"/>
    <w:tmpl w:val="5B32E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8430764"/>
    <w:multiLevelType w:val="multilevel"/>
    <w:tmpl w:val="73C4C0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8F51555"/>
    <w:multiLevelType w:val="hybridMultilevel"/>
    <w:tmpl w:val="2E48E3D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098672235">
    <w:abstractNumId w:val="0"/>
  </w:num>
  <w:num w:numId="2" w16cid:durableId="739669618">
    <w:abstractNumId w:val="1"/>
  </w:num>
  <w:num w:numId="3" w16cid:durableId="707141509">
    <w:abstractNumId w:val="11"/>
  </w:num>
  <w:num w:numId="4" w16cid:durableId="930509115">
    <w:abstractNumId w:val="7"/>
  </w:num>
  <w:num w:numId="5" w16cid:durableId="65153012">
    <w:abstractNumId w:val="21"/>
  </w:num>
  <w:num w:numId="6" w16cid:durableId="564993953">
    <w:abstractNumId w:val="2"/>
  </w:num>
  <w:num w:numId="7" w16cid:durableId="764301515">
    <w:abstractNumId w:val="12"/>
  </w:num>
  <w:num w:numId="8" w16cid:durableId="624627832">
    <w:abstractNumId w:val="5"/>
  </w:num>
  <w:num w:numId="9" w16cid:durableId="837965210">
    <w:abstractNumId w:val="19"/>
  </w:num>
  <w:num w:numId="10" w16cid:durableId="363408036">
    <w:abstractNumId w:val="17"/>
  </w:num>
  <w:num w:numId="11" w16cid:durableId="1063219925">
    <w:abstractNumId w:val="8"/>
  </w:num>
  <w:num w:numId="12" w16cid:durableId="1229656879">
    <w:abstractNumId w:val="9"/>
  </w:num>
  <w:num w:numId="13" w16cid:durableId="418256965">
    <w:abstractNumId w:val="13"/>
  </w:num>
  <w:num w:numId="14" w16cid:durableId="934433848">
    <w:abstractNumId w:val="6"/>
  </w:num>
  <w:num w:numId="15" w16cid:durableId="1528178296">
    <w:abstractNumId w:val="15"/>
  </w:num>
  <w:num w:numId="16" w16cid:durableId="1128157572">
    <w:abstractNumId w:val="20"/>
  </w:num>
  <w:num w:numId="17" w16cid:durableId="1374840451">
    <w:abstractNumId w:val="18"/>
  </w:num>
  <w:num w:numId="18" w16cid:durableId="506674969">
    <w:abstractNumId w:val="4"/>
  </w:num>
  <w:num w:numId="19" w16cid:durableId="1489057099">
    <w:abstractNumId w:val="16"/>
  </w:num>
  <w:num w:numId="20" w16cid:durableId="1917393652">
    <w:abstractNumId w:val="14"/>
  </w:num>
  <w:num w:numId="21" w16cid:durableId="843087350">
    <w:abstractNumId w:val="10"/>
  </w:num>
  <w:num w:numId="22" w16cid:durableId="375355899">
    <w:abstractNumId w:val="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841"/>
    <w:rsid w:val="0000196D"/>
    <w:rsid w:val="00002209"/>
    <w:rsid w:val="0000497C"/>
    <w:rsid w:val="00006E60"/>
    <w:rsid w:val="00010C73"/>
    <w:rsid w:val="0001562C"/>
    <w:rsid w:val="00017C48"/>
    <w:rsid w:val="00017F52"/>
    <w:rsid w:val="00020305"/>
    <w:rsid w:val="000232BE"/>
    <w:rsid w:val="00023DA5"/>
    <w:rsid w:val="00025CCD"/>
    <w:rsid w:val="000326E6"/>
    <w:rsid w:val="00035FD5"/>
    <w:rsid w:val="00037930"/>
    <w:rsid w:val="000411E4"/>
    <w:rsid w:val="00043E02"/>
    <w:rsid w:val="0005078C"/>
    <w:rsid w:val="00053104"/>
    <w:rsid w:val="00053887"/>
    <w:rsid w:val="00054F96"/>
    <w:rsid w:val="00057FC1"/>
    <w:rsid w:val="000626CB"/>
    <w:rsid w:val="000669DD"/>
    <w:rsid w:val="00070E1E"/>
    <w:rsid w:val="00071EA0"/>
    <w:rsid w:val="00073381"/>
    <w:rsid w:val="00077303"/>
    <w:rsid w:val="00080495"/>
    <w:rsid w:val="0008294F"/>
    <w:rsid w:val="00083BB5"/>
    <w:rsid w:val="00091B8B"/>
    <w:rsid w:val="00092067"/>
    <w:rsid w:val="00096E50"/>
    <w:rsid w:val="000970B7"/>
    <w:rsid w:val="000A0872"/>
    <w:rsid w:val="000A1342"/>
    <w:rsid w:val="000A4E9F"/>
    <w:rsid w:val="000A57BB"/>
    <w:rsid w:val="000B0C14"/>
    <w:rsid w:val="000B2541"/>
    <w:rsid w:val="000B2946"/>
    <w:rsid w:val="000B3E30"/>
    <w:rsid w:val="000B5CF3"/>
    <w:rsid w:val="000C051A"/>
    <w:rsid w:val="000C236B"/>
    <w:rsid w:val="000C7C6B"/>
    <w:rsid w:val="000D369A"/>
    <w:rsid w:val="000D4A9B"/>
    <w:rsid w:val="000D65E6"/>
    <w:rsid w:val="000E1E4D"/>
    <w:rsid w:val="000E28C6"/>
    <w:rsid w:val="000E2E59"/>
    <w:rsid w:val="000E5402"/>
    <w:rsid w:val="000E7588"/>
    <w:rsid w:val="000E7C1C"/>
    <w:rsid w:val="000F2E1C"/>
    <w:rsid w:val="000F6623"/>
    <w:rsid w:val="001000DF"/>
    <w:rsid w:val="00101CC8"/>
    <w:rsid w:val="00103E1D"/>
    <w:rsid w:val="00110DC2"/>
    <w:rsid w:val="00114D5F"/>
    <w:rsid w:val="00116152"/>
    <w:rsid w:val="00120290"/>
    <w:rsid w:val="00131F79"/>
    <w:rsid w:val="00133A52"/>
    <w:rsid w:val="00134F3F"/>
    <w:rsid w:val="00136980"/>
    <w:rsid w:val="001437DC"/>
    <w:rsid w:val="001510B4"/>
    <w:rsid w:val="00151FEE"/>
    <w:rsid w:val="00155537"/>
    <w:rsid w:val="00160B23"/>
    <w:rsid w:val="00164B93"/>
    <w:rsid w:val="00165171"/>
    <w:rsid w:val="00167C53"/>
    <w:rsid w:val="00173F83"/>
    <w:rsid w:val="00174AF3"/>
    <w:rsid w:val="00176435"/>
    <w:rsid w:val="00177492"/>
    <w:rsid w:val="001905B6"/>
    <w:rsid w:val="00194FB9"/>
    <w:rsid w:val="00194FE8"/>
    <w:rsid w:val="00195028"/>
    <w:rsid w:val="00196E0C"/>
    <w:rsid w:val="001A1200"/>
    <w:rsid w:val="001A448D"/>
    <w:rsid w:val="001A5D38"/>
    <w:rsid w:val="001A731A"/>
    <w:rsid w:val="001B1467"/>
    <w:rsid w:val="001D040A"/>
    <w:rsid w:val="001D0B78"/>
    <w:rsid w:val="001D1E24"/>
    <w:rsid w:val="001D576A"/>
    <w:rsid w:val="001E4935"/>
    <w:rsid w:val="001E4A22"/>
    <w:rsid w:val="001E700C"/>
    <w:rsid w:val="001F1E1C"/>
    <w:rsid w:val="001F216C"/>
    <w:rsid w:val="001F30C5"/>
    <w:rsid w:val="001F53A3"/>
    <w:rsid w:val="001F53BF"/>
    <w:rsid w:val="001F56D0"/>
    <w:rsid w:val="001F7F35"/>
    <w:rsid w:val="00206201"/>
    <w:rsid w:val="00210D1B"/>
    <w:rsid w:val="002143EA"/>
    <w:rsid w:val="002168A8"/>
    <w:rsid w:val="00217CD1"/>
    <w:rsid w:val="0022003B"/>
    <w:rsid w:val="00220217"/>
    <w:rsid w:val="00220629"/>
    <w:rsid w:val="0022443D"/>
    <w:rsid w:val="00224684"/>
    <w:rsid w:val="00234253"/>
    <w:rsid w:val="00237CF5"/>
    <w:rsid w:val="002516C0"/>
    <w:rsid w:val="00251A66"/>
    <w:rsid w:val="00251A75"/>
    <w:rsid w:val="00252098"/>
    <w:rsid w:val="002535F1"/>
    <w:rsid w:val="002548F3"/>
    <w:rsid w:val="002559FD"/>
    <w:rsid w:val="002620E3"/>
    <w:rsid w:val="002663B5"/>
    <w:rsid w:val="002664D3"/>
    <w:rsid w:val="00267199"/>
    <w:rsid w:val="002759F5"/>
    <w:rsid w:val="00275AC4"/>
    <w:rsid w:val="00280B1E"/>
    <w:rsid w:val="00283867"/>
    <w:rsid w:val="0028425F"/>
    <w:rsid w:val="00292817"/>
    <w:rsid w:val="00295C19"/>
    <w:rsid w:val="00297BC2"/>
    <w:rsid w:val="002A3876"/>
    <w:rsid w:val="002A388C"/>
    <w:rsid w:val="002A47FE"/>
    <w:rsid w:val="002A49F4"/>
    <w:rsid w:val="002A6109"/>
    <w:rsid w:val="002B02DD"/>
    <w:rsid w:val="002B28B4"/>
    <w:rsid w:val="002B7460"/>
    <w:rsid w:val="002B7B72"/>
    <w:rsid w:val="002C2514"/>
    <w:rsid w:val="002C60F3"/>
    <w:rsid w:val="002C6DD5"/>
    <w:rsid w:val="002D29FA"/>
    <w:rsid w:val="002D3687"/>
    <w:rsid w:val="002D59D4"/>
    <w:rsid w:val="002D7798"/>
    <w:rsid w:val="002F1887"/>
    <w:rsid w:val="002F18E3"/>
    <w:rsid w:val="002F36F0"/>
    <w:rsid w:val="00301C90"/>
    <w:rsid w:val="003142F3"/>
    <w:rsid w:val="00315029"/>
    <w:rsid w:val="003150F5"/>
    <w:rsid w:val="003236C5"/>
    <w:rsid w:val="00323735"/>
    <w:rsid w:val="00324A01"/>
    <w:rsid w:val="003278FE"/>
    <w:rsid w:val="00330F04"/>
    <w:rsid w:val="003361C8"/>
    <w:rsid w:val="0033637F"/>
    <w:rsid w:val="00337360"/>
    <w:rsid w:val="003402EF"/>
    <w:rsid w:val="003408C6"/>
    <w:rsid w:val="0034465F"/>
    <w:rsid w:val="00345E9E"/>
    <w:rsid w:val="00350B1D"/>
    <w:rsid w:val="003530E0"/>
    <w:rsid w:val="00354D50"/>
    <w:rsid w:val="003572B5"/>
    <w:rsid w:val="0035747E"/>
    <w:rsid w:val="00357C97"/>
    <w:rsid w:val="00361E04"/>
    <w:rsid w:val="00370CE3"/>
    <w:rsid w:val="0037306F"/>
    <w:rsid w:val="00380F09"/>
    <w:rsid w:val="003949AD"/>
    <w:rsid w:val="003A17B2"/>
    <w:rsid w:val="003A2283"/>
    <w:rsid w:val="003A2846"/>
    <w:rsid w:val="003A2C73"/>
    <w:rsid w:val="003A42D3"/>
    <w:rsid w:val="003A4841"/>
    <w:rsid w:val="003A722D"/>
    <w:rsid w:val="003B1154"/>
    <w:rsid w:val="003B1E60"/>
    <w:rsid w:val="003B7241"/>
    <w:rsid w:val="003C7E3A"/>
    <w:rsid w:val="003D0B8D"/>
    <w:rsid w:val="003D2000"/>
    <w:rsid w:val="003D407B"/>
    <w:rsid w:val="003E0A2C"/>
    <w:rsid w:val="003F0BD8"/>
    <w:rsid w:val="003F1FAB"/>
    <w:rsid w:val="003F36F2"/>
    <w:rsid w:val="00400994"/>
    <w:rsid w:val="0040172F"/>
    <w:rsid w:val="00404730"/>
    <w:rsid w:val="00410DF4"/>
    <w:rsid w:val="0041204A"/>
    <w:rsid w:val="004130F3"/>
    <w:rsid w:val="00417A27"/>
    <w:rsid w:val="00423321"/>
    <w:rsid w:val="00426659"/>
    <w:rsid w:val="0043016E"/>
    <w:rsid w:val="004309E8"/>
    <w:rsid w:val="00434199"/>
    <w:rsid w:val="0043575F"/>
    <w:rsid w:val="00437BD4"/>
    <w:rsid w:val="004416D1"/>
    <w:rsid w:val="00444268"/>
    <w:rsid w:val="0044633E"/>
    <w:rsid w:val="00450C49"/>
    <w:rsid w:val="004528B9"/>
    <w:rsid w:val="00452A93"/>
    <w:rsid w:val="00452CF2"/>
    <w:rsid w:val="004533C1"/>
    <w:rsid w:val="004659FF"/>
    <w:rsid w:val="00465C49"/>
    <w:rsid w:val="004661E4"/>
    <w:rsid w:val="0047096E"/>
    <w:rsid w:val="00470CB0"/>
    <w:rsid w:val="00471E38"/>
    <w:rsid w:val="00481DCE"/>
    <w:rsid w:val="00482542"/>
    <w:rsid w:val="0048670E"/>
    <w:rsid w:val="004876D5"/>
    <w:rsid w:val="0049118F"/>
    <w:rsid w:val="0049280D"/>
    <w:rsid w:val="0049731F"/>
    <w:rsid w:val="004A116E"/>
    <w:rsid w:val="004A44A3"/>
    <w:rsid w:val="004A5FAE"/>
    <w:rsid w:val="004B1549"/>
    <w:rsid w:val="004B2A02"/>
    <w:rsid w:val="004B4E90"/>
    <w:rsid w:val="004B680D"/>
    <w:rsid w:val="004C4718"/>
    <w:rsid w:val="004C5D40"/>
    <w:rsid w:val="004D1FC4"/>
    <w:rsid w:val="004D7F4D"/>
    <w:rsid w:val="004E0B7C"/>
    <w:rsid w:val="004E2646"/>
    <w:rsid w:val="004E2F1E"/>
    <w:rsid w:val="004E37E8"/>
    <w:rsid w:val="004E5964"/>
    <w:rsid w:val="004E6AB3"/>
    <w:rsid w:val="004F0968"/>
    <w:rsid w:val="004F0D41"/>
    <w:rsid w:val="004F192A"/>
    <w:rsid w:val="004F27AB"/>
    <w:rsid w:val="004F48A4"/>
    <w:rsid w:val="004F62C0"/>
    <w:rsid w:val="0050324E"/>
    <w:rsid w:val="005063E5"/>
    <w:rsid w:val="00507364"/>
    <w:rsid w:val="005169FD"/>
    <w:rsid w:val="005224D4"/>
    <w:rsid w:val="0052484F"/>
    <w:rsid w:val="00524CA6"/>
    <w:rsid w:val="0052535D"/>
    <w:rsid w:val="00526B0C"/>
    <w:rsid w:val="00530733"/>
    <w:rsid w:val="00530FA8"/>
    <w:rsid w:val="00532435"/>
    <w:rsid w:val="00534DE9"/>
    <w:rsid w:val="00536DA2"/>
    <w:rsid w:val="00541EEF"/>
    <w:rsid w:val="00542881"/>
    <w:rsid w:val="00554BE8"/>
    <w:rsid w:val="0055553B"/>
    <w:rsid w:val="00556275"/>
    <w:rsid w:val="00556577"/>
    <w:rsid w:val="00561001"/>
    <w:rsid w:val="0056180A"/>
    <w:rsid w:val="00561FFA"/>
    <w:rsid w:val="005633FC"/>
    <w:rsid w:val="00566006"/>
    <w:rsid w:val="00571D98"/>
    <w:rsid w:val="00572DBE"/>
    <w:rsid w:val="005762A0"/>
    <w:rsid w:val="00584366"/>
    <w:rsid w:val="00585BD3"/>
    <w:rsid w:val="00585FD1"/>
    <w:rsid w:val="00586A35"/>
    <w:rsid w:val="00586E60"/>
    <w:rsid w:val="005912D4"/>
    <w:rsid w:val="00591F08"/>
    <w:rsid w:val="005A1A29"/>
    <w:rsid w:val="005A28DB"/>
    <w:rsid w:val="005A3BAB"/>
    <w:rsid w:val="005A71C4"/>
    <w:rsid w:val="005A7295"/>
    <w:rsid w:val="005A7755"/>
    <w:rsid w:val="005A7B50"/>
    <w:rsid w:val="005B2F54"/>
    <w:rsid w:val="005C3FA3"/>
    <w:rsid w:val="005C6C94"/>
    <w:rsid w:val="005D043A"/>
    <w:rsid w:val="005D5310"/>
    <w:rsid w:val="005D6F8A"/>
    <w:rsid w:val="005E36E0"/>
    <w:rsid w:val="005E44FE"/>
    <w:rsid w:val="005E45A4"/>
    <w:rsid w:val="005E50AE"/>
    <w:rsid w:val="005E5863"/>
    <w:rsid w:val="005F6592"/>
    <w:rsid w:val="005F6C61"/>
    <w:rsid w:val="005F7839"/>
    <w:rsid w:val="0060232D"/>
    <w:rsid w:val="0060729B"/>
    <w:rsid w:val="006108CC"/>
    <w:rsid w:val="00614910"/>
    <w:rsid w:val="00616798"/>
    <w:rsid w:val="0062255B"/>
    <w:rsid w:val="00624C7E"/>
    <w:rsid w:val="0062583F"/>
    <w:rsid w:val="006370E5"/>
    <w:rsid w:val="00637E5C"/>
    <w:rsid w:val="0064016E"/>
    <w:rsid w:val="00641E2B"/>
    <w:rsid w:val="006433A3"/>
    <w:rsid w:val="0064683A"/>
    <w:rsid w:val="00651D55"/>
    <w:rsid w:val="00660589"/>
    <w:rsid w:val="00662949"/>
    <w:rsid w:val="00662AEB"/>
    <w:rsid w:val="006658F1"/>
    <w:rsid w:val="006669AF"/>
    <w:rsid w:val="006704CE"/>
    <w:rsid w:val="00680374"/>
    <w:rsid w:val="00682AAF"/>
    <w:rsid w:val="00683651"/>
    <w:rsid w:val="00686A39"/>
    <w:rsid w:val="0069102F"/>
    <w:rsid w:val="00697004"/>
    <w:rsid w:val="00697F04"/>
    <w:rsid w:val="006A1216"/>
    <w:rsid w:val="006A791C"/>
    <w:rsid w:val="006C00FE"/>
    <w:rsid w:val="006C14E3"/>
    <w:rsid w:val="006C4C67"/>
    <w:rsid w:val="006C649A"/>
    <w:rsid w:val="006D2C88"/>
    <w:rsid w:val="006D344B"/>
    <w:rsid w:val="006D6605"/>
    <w:rsid w:val="006D6710"/>
    <w:rsid w:val="006E084F"/>
    <w:rsid w:val="006E1213"/>
    <w:rsid w:val="006E506E"/>
    <w:rsid w:val="006E56E6"/>
    <w:rsid w:val="006E61BC"/>
    <w:rsid w:val="006F136F"/>
    <w:rsid w:val="006F40F3"/>
    <w:rsid w:val="006F5162"/>
    <w:rsid w:val="006F55D9"/>
    <w:rsid w:val="006F599C"/>
    <w:rsid w:val="006F6C48"/>
    <w:rsid w:val="00707764"/>
    <w:rsid w:val="00707957"/>
    <w:rsid w:val="0071041B"/>
    <w:rsid w:val="00712CE5"/>
    <w:rsid w:val="007149B9"/>
    <w:rsid w:val="00714D0F"/>
    <w:rsid w:val="00715FE0"/>
    <w:rsid w:val="00722918"/>
    <w:rsid w:val="00724B12"/>
    <w:rsid w:val="00724ED5"/>
    <w:rsid w:val="00730045"/>
    <w:rsid w:val="007415BF"/>
    <w:rsid w:val="00742A4B"/>
    <w:rsid w:val="0074311E"/>
    <w:rsid w:val="00745403"/>
    <w:rsid w:val="007457B2"/>
    <w:rsid w:val="00746D73"/>
    <w:rsid w:val="00753624"/>
    <w:rsid w:val="0075544F"/>
    <w:rsid w:val="00755F18"/>
    <w:rsid w:val="00757F76"/>
    <w:rsid w:val="0076067C"/>
    <w:rsid w:val="00765C63"/>
    <w:rsid w:val="007664E7"/>
    <w:rsid w:val="00767711"/>
    <w:rsid w:val="007701A9"/>
    <w:rsid w:val="00771862"/>
    <w:rsid w:val="00777D74"/>
    <w:rsid w:val="00782836"/>
    <w:rsid w:val="00782E73"/>
    <w:rsid w:val="00785E9B"/>
    <w:rsid w:val="0079094B"/>
    <w:rsid w:val="00791D31"/>
    <w:rsid w:val="007975E4"/>
    <w:rsid w:val="007A1DB3"/>
    <w:rsid w:val="007A29DE"/>
    <w:rsid w:val="007A2D9E"/>
    <w:rsid w:val="007A5B38"/>
    <w:rsid w:val="007B4EE6"/>
    <w:rsid w:val="007B57B2"/>
    <w:rsid w:val="007B67DA"/>
    <w:rsid w:val="007C12E0"/>
    <w:rsid w:val="007C35B5"/>
    <w:rsid w:val="007C51ED"/>
    <w:rsid w:val="007C660B"/>
    <w:rsid w:val="007D0140"/>
    <w:rsid w:val="007D4ED1"/>
    <w:rsid w:val="007D75BC"/>
    <w:rsid w:val="007D7805"/>
    <w:rsid w:val="007D7B5E"/>
    <w:rsid w:val="007E1B48"/>
    <w:rsid w:val="007F0231"/>
    <w:rsid w:val="007F201E"/>
    <w:rsid w:val="007F588D"/>
    <w:rsid w:val="007F76C4"/>
    <w:rsid w:val="00800D63"/>
    <w:rsid w:val="00801D21"/>
    <w:rsid w:val="0080293D"/>
    <w:rsid w:val="0080703B"/>
    <w:rsid w:val="0081246D"/>
    <w:rsid w:val="00812BAA"/>
    <w:rsid w:val="00814543"/>
    <w:rsid w:val="00814FA8"/>
    <w:rsid w:val="00816D87"/>
    <w:rsid w:val="00817FEB"/>
    <w:rsid w:val="0082189E"/>
    <w:rsid w:val="0082231E"/>
    <w:rsid w:val="00823F4C"/>
    <w:rsid w:val="00826271"/>
    <w:rsid w:val="0082658B"/>
    <w:rsid w:val="00826637"/>
    <w:rsid w:val="00830D28"/>
    <w:rsid w:val="00831842"/>
    <w:rsid w:val="00835893"/>
    <w:rsid w:val="00840395"/>
    <w:rsid w:val="00841C0D"/>
    <w:rsid w:val="00847452"/>
    <w:rsid w:val="00847B2A"/>
    <w:rsid w:val="00851561"/>
    <w:rsid w:val="00854D96"/>
    <w:rsid w:val="0086049E"/>
    <w:rsid w:val="00880130"/>
    <w:rsid w:val="008835B0"/>
    <w:rsid w:val="00883746"/>
    <w:rsid w:val="00887421"/>
    <w:rsid w:val="00887530"/>
    <w:rsid w:val="00887DF7"/>
    <w:rsid w:val="008908C5"/>
    <w:rsid w:val="0089357A"/>
    <w:rsid w:val="00896D36"/>
    <w:rsid w:val="0089785A"/>
    <w:rsid w:val="008A0810"/>
    <w:rsid w:val="008A0B3E"/>
    <w:rsid w:val="008A22FF"/>
    <w:rsid w:val="008A6CA5"/>
    <w:rsid w:val="008B27D2"/>
    <w:rsid w:val="008B3A99"/>
    <w:rsid w:val="008B6DDD"/>
    <w:rsid w:val="008C1D66"/>
    <w:rsid w:val="008C2C33"/>
    <w:rsid w:val="008C533C"/>
    <w:rsid w:val="008D0E2A"/>
    <w:rsid w:val="008D2549"/>
    <w:rsid w:val="008D4F92"/>
    <w:rsid w:val="008D5978"/>
    <w:rsid w:val="008D6BE6"/>
    <w:rsid w:val="008E0853"/>
    <w:rsid w:val="008E3424"/>
    <w:rsid w:val="008F1554"/>
    <w:rsid w:val="008F22CF"/>
    <w:rsid w:val="00901EC2"/>
    <w:rsid w:val="00906101"/>
    <w:rsid w:val="00910BA7"/>
    <w:rsid w:val="009135BF"/>
    <w:rsid w:val="00916768"/>
    <w:rsid w:val="00916FAF"/>
    <w:rsid w:val="00917BB7"/>
    <w:rsid w:val="00917C52"/>
    <w:rsid w:val="0092049A"/>
    <w:rsid w:val="00921DC5"/>
    <w:rsid w:val="0092548E"/>
    <w:rsid w:val="00927798"/>
    <w:rsid w:val="00934A13"/>
    <w:rsid w:val="009425D5"/>
    <w:rsid w:val="00944B87"/>
    <w:rsid w:val="009456D4"/>
    <w:rsid w:val="00945ABA"/>
    <w:rsid w:val="00946003"/>
    <w:rsid w:val="00946DCA"/>
    <w:rsid w:val="00947F89"/>
    <w:rsid w:val="009506DA"/>
    <w:rsid w:val="009554E2"/>
    <w:rsid w:val="00964055"/>
    <w:rsid w:val="00966141"/>
    <w:rsid w:val="00970B01"/>
    <w:rsid w:val="00972E6A"/>
    <w:rsid w:val="00973867"/>
    <w:rsid w:val="009743F8"/>
    <w:rsid w:val="0097468E"/>
    <w:rsid w:val="00974BDD"/>
    <w:rsid w:val="00976E7B"/>
    <w:rsid w:val="00980E11"/>
    <w:rsid w:val="0098140A"/>
    <w:rsid w:val="00982EBE"/>
    <w:rsid w:val="009835DF"/>
    <w:rsid w:val="00986A0D"/>
    <w:rsid w:val="0099280E"/>
    <w:rsid w:val="00993310"/>
    <w:rsid w:val="009955C1"/>
    <w:rsid w:val="0099585D"/>
    <w:rsid w:val="0099693E"/>
    <w:rsid w:val="00996CFD"/>
    <w:rsid w:val="00997676"/>
    <w:rsid w:val="00997C64"/>
    <w:rsid w:val="009A1F95"/>
    <w:rsid w:val="009A29F0"/>
    <w:rsid w:val="009A4BA1"/>
    <w:rsid w:val="009B0DC6"/>
    <w:rsid w:val="009C1105"/>
    <w:rsid w:val="009C2753"/>
    <w:rsid w:val="009C3407"/>
    <w:rsid w:val="009D024E"/>
    <w:rsid w:val="009D0D28"/>
    <w:rsid w:val="009E0B93"/>
    <w:rsid w:val="009E77F0"/>
    <w:rsid w:val="009F127B"/>
    <w:rsid w:val="009F1D04"/>
    <w:rsid w:val="009F3BFE"/>
    <w:rsid w:val="009F449D"/>
    <w:rsid w:val="00A037B9"/>
    <w:rsid w:val="00A051AE"/>
    <w:rsid w:val="00A11F76"/>
    <w:rsid w:val="00A13FE2"/>
    <w:rsid w:val="00A147DC"/>
    <w:rsid w:val="00A201C7"/>
    <w:rsid w:val="00A20C35"/>
    <w:rsid w:val="00A23371"/>
    <w:rsid w:val="00A26781"/>
    <w:rsid w:val="00A2770E"/>
    <w:rsid w:val="00A27CE0"/>
    <w:rsid w:val="00A27F0D"/>
    <w:rsid w:val="00A32513"/>
    <w:rsid w:val="00A329B2"/>
    <w:rsid w:val="00A5145D"/>
    <w:rsid w:val="00A53710"/>
    <w:rsid w:val="00A53875"/>
    <w:rsid w:val="00A63818"/>
    <w:rsid w:val="00A65A76"/>
    <w:rsid w:val="00A679AD"/>
    <w:rsid w:val="00A70D44"/>
    <w:rsid w:val="00A7206D"/>
    <w:rsid w:val="00A7664D"/>
    <w:rsid w:val="00A81010"/>
    <w:rsid w:val="00A837BA"/>
    <w:rsid w:val="00A87487"/>
    <w:rsid w:val="00A87676"/>
    <w:rsid w:val="00A927FD"/>
    <w:rsid w:val="00A944A9"/>
    <w:rsid w:val="00A944C6"/>
    <w:rsid w:val="00AA15D6"/>
    <w:rsid w:val="00AB18E2"/>
    <w:rsid w:val="00AB6D03"/>
    <w:rsid w:val="00AC11CD"/>
    <w:rsid w:val="00AC2EDF"/>
    <w:rsid w:val="00AD1D79"/>
    <w:rsid w:val="00AD2731"/>
    <w:rsid w:val="00AD53B8"/>
    <w:rsid w:val="00AD60F6"/>
    <w:rsid w:val="00AD7F43"/>
    <w:rsid w:val="00AE0E7D"/>
    <w:rsid w:val="00AE1066"/>
    <w:rsid w:val="00AE273B"/>
    <w:rsid w:val="00AE47C1"/>
    <w:rsid w:val="00AE66C7"/>
    <w:rsid w:val="00AF389A"/>
    <w:rsid w:val="00AF45FD"/>
    <w:rsid w:val="00B00333"/>
    <w:rsid w:val="00B029E9"/>
    <w:rsid w:val="00B10CF0"/>
    <w:rsid w:val="00B164B7"/>
    <w:rsid w:val="00B27EBB"/>
    <w:rsid w:val="00B32B22"/>
    <w:rsid w:val="00B377E4"/>
    <w:rsid w:val="00B446B3"/>
    <w:rsid w:val="00B466EB"/>
    <w:rsid w:val="00B51CD2"/>
    <w:rsid w:val="00B551A6"/>
    <w:rsid w:val="00B56F47"/>
    <w:rsid w:val="00B65A8B"/>
    <w:rsid w:val="00B65CF8"/>
    <w:rsid w:val="00B66889"/>
    <w:rsid w:val="00B66C3E"/>
    <w:rsid w:val="00B70025"/>
    <w:rsid w:val="00B7445B"/>
    <w:rsid w:val="00B74668"/>
    <w:rsid w:val="00B748E4"/>
    <w:rsid w:val="00B777BD"/>
    <w:rsid w:val="00B77A8D"/>
    <w:rsid w:val="00B77C20"/>
    <w:rsid w:val="00B80722"/>
    <w:rsid w:val="00B808D2"/>
    <w:rsid w:val="00B8144E"/>
    <w:rsid w:val="00B836C7"/>
    <w:rsid w:val="00B903F3"/>
    <w:rsid w:val="00B905C1"/>
    <w:rsid w:val="00B910A5"/>
    <w:rsid w:val="00B9158A"/>
    <w:rsid w:val="00B92DA4"/>
    <w:rsid w:val="00BA1D2A"/>
    <w:rsid w:val="00BA231A"/>
    <w:rsid w:val="00BB0856"/>
    <w:rsid w:val="00BB5201"/>
    <w:rsid w:val="00BC2014"/>
    <w:rsid w:val="00BC43E7"/>
    <w:rsid w:val="00BC444C"/>
    <w:rsid w:val="00BD06C7"/>
    <w:rsid w:val="00BD10C1"/>
    <w:rsid w:val="00BD3A6F"/>
    <w:rsid w:val="00BD4A9D"/>
    <w:rsid w:val="00BE0377"/>
    <w:rsid w:val="00BE2F94"/>
    <w:rsid w:val="00BE3ED1"/>
    <w:rsid w:val="00BE73AB"/>
    <w:rsid w:val="00BF0972"/>
    <w:rsid w:val="00BF5E7D"/>
    <w:rsid w:val="00C00BAF"/>
    <w:rsid w:val="00C01827"/>
    <w:rsid w:val="00C028B8"/>
    <w:rsid w:val="00C04C1B"/>
    <w:rsid w:val="00C0788C"/>
    <w:rsid w:val="00C1047B"/>
    <w:rsid w:val="00C13B29"/>
    <w:rsid w:val="00C14F97"/>
    <w:rsid w:val="00C2118A"/>
    <w:rsid w:val="00C23E63"/>
    <w:rsid w:val="00C240D0"/>
    <w:rsid w:val="00C240E4"/>
    <w:rsid w:val="00C24A85"/>
    <w:rsid w:val="00C30C22"/>
    <w:rsid w:val="00C3451C"/>
    <w:rsid w:val="00C34CE5"/>
    <w:rsid w:val="00C37606"/>
    <w:rsid w:val="00C407FD"/>
    <w:rsid w:val="00C41798"/>
    <w:rsid w:val="00C4363F"/>
    <w:rsid w:val="00C45E69"/>
    <w:rsid w:val="00C464D7"/>
    <w:rsid w:val="00C52CDA"/>
    <w:rsid w:val="00C627F5"/>
    <w:rsid w:val="00C64A98"/>
    <w:rsid w:val="00C65F79"/>
    <w:rsid w:val="00C70250"/>
    <w:rsid w:val="00C70727"/>
    <w:rsid w:val="00C7082E"/>
    <w:rsid w:val="00C736D2"/>
    <w:rsid w:val="00C74492"/>
    <w:rsid w:val="00C75D90"/>
    <w:rsid w:val="00C819C6"/>
    <w:rsid w:val="00C8307F"/>
    <w:rsid w:val="00C9118E"/>
    <w:rsid w:val="00C9142A"/>
    <w:rsid w:val="00C92C88"/>
    <w:rsid w:val="00C9328C"/>
    <w:rsid w:val="00C96BD3"/>
    <w:rsid w:val="00CA47D1"/>
    <w:rsid w:val="00CA6E80"/>
    <w:rsid w:val="00CA7F20"/>
    <w:rsid w:val="00CB0204"/>
    <w:rsid w:val="00CB1F8D"/>
    <w:rsid w:val="00CB2D1D"/>
    <w:rsid w:val="00CB73C3"/>
    <w:rsid w:val="00CB7878"/>
    <w:rsid w:val="00CC41C1"/>
    <w:rsid w:val="00CC514A"/>
    <w:rsid w:val="00CC6ED3"/>
    <w:rsid w:val="00CD13E1"/>
    <w:rsid w:val="00CD3711"/>
    <w:rsid w:val="00CE2EE9"/>
    <w:rsid w:val="00CE5474"/>
    <w:rsid w:val="00CE7572"/>
    <w:rsid w:val="00CF2CF6"/>
    <w:rsid w:val="00D02B32"/>
    <w:rsid w:val="00D03289"/>
    <w:rsid w:val="00D034BB"/>
    <w:rsid w:val="00D1032F"/>
    <w:rsid w:val="00D1559F"/>
    <w:rsid w:val="00D16516"/>
    <w:rsid w:val="00D17843"/>
    <w:rsid w:val="00D326AF"/>
    <w:rsid w:val="00D40266"/>
    <w:rsid w:val="00D42779"/>
    <w:rsid w:val="00D433F9"/>
    <w:rsid w:val="00D509A9"/>
    <w:rsid w:val="00D51C58"/>
    <w:rsid w:val="00D52BDE"/>
    <w:rsid w:val="00D53B96"/>
    <w:rsid w:val="00D5490F"/>
    <w:rsid w:val="00D56764"/>
    <w:rsid w:val="00D57595"/>
    <w:rsid w:val="00D62783"/>
    <w:rsid w:val="00D62A5C"/>
    <w:rsid w:val="00D62D6F"/>
    <w:rsid w:val="00D649E3"/>
    <w:rsid w:val="00D6680E"/>
    <w:rsid w:val="00D675AD"/>
    <w:rsid w:val="00D7023C"/>
    <w:rsid w:val="00D703EF"/>
    <w:rsid w:val="00D70FA6"/>
    <w:rsid w:val="00D7639E"/>
    <w:rsid w:val="00D76FFA"/>
    <w:rsid w:val="00D802BD"/>
    <w:rsid w:val="00D81010"/>
    <w:rsid w:val="00DA2C51"/>
    <w:rsid w:val="00DA3D34"/>
    <w:rsid w:val="00DA555B"/>
    <w:rsid w:val="00DB23A7"/>
    <w:rsid w:val="00DB5B3A"/>
    <w:rsid w:val="00DB68EF"/>
    <w:rsid w:val="00DB6A4A"/>
    <w:rsid w:val="00DC0F73"/>
    <w:rsid w:val="00DC472C"/>
    <w:rsid w:val="00DD0AD0"/>
    <w:rsid w:val="00DD3661"/>
    <w:rsid w:val="00DD3F06"/>
    <w:rsid w:val="00DD522E"/>
    <w:rsid w:val="00DD6CCB"/>
    <w:rsid w:val="00DE2D41"/>
    <w:rsid w:val="00DE31B4"/>
    <w:rsid w:val="00DE47CE"/>
    <w:rsid w:val="00DF0409"/>
    <w:rsid w:val="00DF48CC"/>
    <w:rsid w:val="00E00B0C"/>
    <w:rsid w:val="00E0104F"/>
    <w:rsid w:val="00E0130D"/>
    <w:rsid w:val="00E07B16"/>
    <w:rsid w:val="00E07D5D"/>
    <w:rsid w:val="00E14424"/>
    <w:rsid w:val="00E15AED"/>
    <w:rsid w:val="00E164D5"/>
    <w:rsid w:val="00E174B9"/>
    <w:rsid w:val="00E21CC6"/>
    <w:rsid w:val="00E24D5F"/>
    <w:rsid w:val="00E30747"/>
    <w:rsid w:val="00E31B15"/>
    <w:rsid w:val="00E32ACE"/>
    <w:rsid w:val="00E37A54"/>
    <w:rsid w:val="00E427B1"/>
    <w:rsid w:val="00E45F36"/>
    <w:rsid w:val="00E519BE"/>
    <w:rsid w:val="00E54F17"/>
    <w:rsid w:val="00E55B55"/>
    <w:rsid w:val="00E55BC3"/>
    <w:rsid w:val="00E5639E"/>
    <w:rsid w:val="00E73E01"/>
    <w:rsid w:val="00E74A7E"/>
    <w:rsid w:val="00E75966"/>
    <w:rsid w:val="00E7754D"/>
    <w:rsid w:val="00E80201"/>
    <w:rsid w:val="00E83792"/>
    <w:rsid w:val="00E83BE2"/>
    <w:rsid w:val="00E84A55"/>
    <w:rsid w:val="00E8697E"/>
    <w:rsid w:val="00E90037"/>
    <w:rsid w:val="00E9020E"/>
    <w:rsid w:val="00E931E0"/>
    <w:rsid w:val="00E947CE"/>
    <w:rsid w:val="00E95204"/>
    <w:rsid w:val="00E95846"/>
    <w:rsid w:val="00E976C1"/>
    <w:rsid w:val="00EA035D"/>
    <w:rsid w:val="00EA6BE4"/>
    <w:rsid w:val="00EA6D1E"/>
    <w:rsid w:val="00EB1CC7"/>
    <w:rsid w:val="00EB1D85"/>
    <w:rsid w:val="00EB39C6"/>
    <w:rsid w:val="00EB4AA6"/>
    <w:rsid w:val="00EB6174"/>
    <w:rsid w:val="00EC0AA8"/>
    <w:rsid w:val="00EC0ADC"/>
    <w:rsid w:val="00EC13AB"/>
    <w:rsid w:val="00EC1ABD"/>
    <w:rsid w:val="00EC35EE"/>
    <w:rsid w:val="00EC51A6"/>
    <w:rsid w:val="00EC5979"/>
    <w:rsid w:val="00EC79D4"/>
    <w:rsid w:val="00ED0455"/>
    <w:rsid w:val="00ED3FED"/>
    <w:rsid w:val="00ED7E36"/>
    <w:rsid w:val="00EF1A3C"/>
    <w:rsid w:val="00F022A3"/>
    <w:rsid w:val="00F06577"/>
    <w:rsid w:val="00F10166"/>
    <w:rsid w:val="00F10A7D"/>
    <w:rsid w:val="00F12B93"/>
    <w:rsid w:val="00F145AE"/>
    <w:rsid w:val="00F14813"/>
    <w:rsid w:val="00F1640E"/>
    <w:rsid w:val="00F166E9"/>
    <w:rsid w:val="00F23EB2"/>
    <w:rsid w:val="00F3150E"/>
    <w:rsid w:val="00F315E3"/>
    <w:rsid w:val="00F31B3A"/>
    <w:rsid w:val="00F3598F"/>
    <w:rsid w:val="00F35B48"/>
    <w:rsid w:val="00F40AB1"/>
    <w:rsid w:val="00F40F9B"/>
    <w:rsid w:val="00F447FD"/>
    <w:rsid w:val="00F4495F"/>
    <w:rsid w:val="00F4709A"/>
    <w:rsid w:val="00F52CE4"/>
    <w:rsid w:val="00F6189F"/>
    <w:rsid w:val="00F65DDD"/>
    <w:rsid w:val="00F71C30"/>
    <w:rsid w:val="00F7361F"/>
    <w:rsid w:val="00F73C6E"/>
    <w:rsid w:val="00F7407F"/>
    <w:rsid w:val="00F74988"/>
    <w:rsid w:val="00F77FF6"/>
    <w:rsid w:val="00F8319F"/>
    <w:rsid w:val="00F955A1"/>
    <w:rsid w:val="00FA0A00"/>
    <w:rsid w:val="00FA47D1"/>
    <w:rsid w:val="00FB086C"/>
    <w:rsid w:val="00FB1F67"/>
    <w:rsid w:val="00FB32D2"/>
    <w:rsid w:val="00FB3A4E"/>
    <w:rsid w:val="00FB5675"/>
    <w:rsid w:val="00FC1637"/>
    <w:rsid w:val="00FC4F38"/>
    <w:rsid w:val="00FD04B9"/>
    <w:rsid w:val="00FD58B0"/>
    <w:rsid w:val="00FD5B25"/>
    <w:rsid w:val="00FD7E42"/>
    <w:rsid w:val="00FE09C0"/>
    <w:rsid w:val="00FE5873"/>
    <w:rsid w:val="00FF0F0F"/>
    <w:rsid w:val="00FF14B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AEF06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mbria" w:eastAsia="MS Minngs" w:hAnsi="Cambria"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sid w:val="003A17B2"/>
    <w:rPr>
      <w:sz w:val="24"/>
      <w:szCs w:val="24"/>
    </w:rPr>
  </w:style>
  <w:style w:type="paragraph" w:styleId="berschrift2">
    <w:name w:val="heading 2"/>
    <w:basedOn w:val="Standard"/>
    <w:next w:val="Standard"/>
    <w:link w:val="berschrift2Zchn"/>
    <w:semiHidden/>
    <w:unhideWhenUsed/>
    <w:qFormat/>
    <w:locked/>
    <w:rsid w:val="00CA6E8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link w:val="berschrift3Zchn"/>
    <w:semiHidden/>
    <w:unhideWhenUsed/>
    <w:qFormat/>
    <w:locked/>
    <w:rsid w:val="00CA6E80"/>
    <w:pPr>
      <w:keepNext/>
      <w:keepLines/>
      <w:spacing w:before="40"/>
      <w:outlineLvl w:val="2"/>
    </w:pPr>
    <w:rPr>
      <w:rFonts w:asciiTheme="majorHAnsi" w:eastAsiaTheme="majorEastAsia" w:hAnsiTheme="majorHAnsi" w:cstheme="majorBidi"/>
      <w:color w:val="243F60" w:themeColor="accent1" w:themeShade="7F"/>
    </w:rPr>
  </w:style>
  <w:style w:type="paragraph" w:styleId="berschrift5">
    <w:name w:val="heading 5"/>
    <w:basedOn w:val="Standard"/>
    <w:next w:val="Standard"/>
    <w:link w:val="berschrift5Zchn"/>
    <w:uiPriority w:val="99"/>
    <w:qFormat/>
    <w:rsid w:val="00BD4A9D"/>
    <w:pPr>
      <w:keepNext/>
      <w:keepLines/>
      <w:spacing w:before="200"/>
      <w:outlineLvl w:val="4"/>
    </w:pPr>
    <w:rPr>
      <w:rFonts w:ascii="Calibri" w:eastAsia="MS Gothi" w:hAnsi="Calibri"/>
      <w:color w:val="243F6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basedOn w:val="Absatz-Standardschriftart"/>
    <w:link w:val="berschrift5"/>
    <w:uiPriority w:val="99"/>
    <w:semiHidden/>
    <w:locked/>
    <w:rsid w:val="00BD4A9D"/>
    <w:rPr>
      <w:rFonts w:ascii="Calibri" w:eastAsia="MS Gothi" w:hAnsi="Calibri" w:cs="Times New Roman"/>
      <w:color w:val="243F60"/>
    </w:rPr>
  </w:style>
  <w:style w:type="character" w:styleId="Hyperlink">
    <w:name w:val="Hyperlink"/>
    <w:basedOn w:val="Absatz-Standardschriftart"/>
    <w:uiPriority w:val="99"/>
    <w:rsid w:val="00A201C7"/>
    <w:rPr>
      <w:rFonts w:cs="Times New Roman"/>
      <w:color w:val="0000FF"/>
      <w:u w:val="single"/>
    </w:rPr>
  </w:style>
  <w:style w:type="paragraph" w:styleId="Sprechblasentext">
    <w:name w:val="Balloon Text"/>
    <w:basedOn w:val="Standard"/>
    <w:link w:val="SprechblasentextZchn"/>
    <w:uiPriority w:val="99"/>
    <w:semiHidden/>
    <w:rsid w:val="00D70FA6"/>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locked/>
    <w:rsid w:val="00D70FA6"/>
    <w:rPr>
      <w:rFonts w:ascii="Lucida Grande" w:hAnsi="Lucida Grande" w:cs="Lucida Grande"/>
      <w:sz w:val="18"/>
      <w:szCs w:val="18"/>
    </w:rPr>
  </w:style>
  <w:style w:type="character" w:styleId="Kommentarzeichen">
    <w:name w:val="annotation reference"/>
    <w:basedOn w:val="Absatz-Standardschriftart"/>
    <w:uiPriority w:val="99"/>
    <w:semiHidden/>
    <w:rsid w:val="00D70FA6"/>
    <w:rPr>
      <w:rFonts w:cs="Times New Roman"/>
      <w:sz w:val="18"/>
      <w:szCs w:val="18"/>
    </w:rPr>
  </w:style>
  <w:style w:type="paragraph" w:styleId="Kommentartext">
    <w:name w:val="annotation text"/>
    <w:basedOn w:val="Standard"/>
    <w:link w:val="KommentartextZchn"/>
    <w:uiPriority w:val="99"/>
    <w:semiHidden/>
    <w:rsid w:val="00D70FA6"/>
  </w:style>
  <w:style w:type="character" w:customStyle="1" w:styleId="KommentartextZchn">
    <w:name w:val="Kommentartext Zchn"/>
    <w:basedOn w:val="Absatz-Standardschriftart"/>
    <w:link w:val="Kommentartext"/>
    <w:uiPriority w:val="99"/>
    <w:semiHidden/>
    <w:locked/>
    <w:rsid w:val="00D70FA6"/>
    <w:rPr>
      <w:rFonts w:cs="Times New Roman"/>
    </w:rPr>
  </w:style>
  <w:style w:type="paragraph" w:styleId="Kommentarthema">
    <w:name w:val="annotation subject"/>
    <w:basedOn w:val="Kommentartext"/>
    <w:next w:val="Kommentartext"/>
    <w:link w:val="KommentarthemaZchn"/>
    <w:uiPriority w:val="99"/>
    <w:semiHidden/>
    <w:rsid w:val="00D70FA6"/>
    <w:rPr>
      <w:b/>
      <w:bCs/>
      <w:sz w:val="20"/>
      <w:szCs w:val="20"/>
    </w:rPr>
  </w:style>
  <w:style w:type="character" w:customStyle="1" w:styleId="KommentarthemaZchn">
    <w:name w:val="Kommentarthema Zchn"/>
    <w:basedOn w:val="KommentartextZchn"/>
    <w:link w:val="Kommentarthema"/>
    <w:uiPriority w:val="99"/>
    <w:semiHidden/>
    <w:locked/>
    <w:rsid w:val="00D70FA6"/>
    <w:rPr>
      <w:rFonts w:cs="Times New Roman"/>
      <w:b/>
      <w:bCs/>
      <w:sz w:val="20"/>
      <w:szCs w:val="20"/>
    </w:rPr>
  </w:style>
  <w:style w:type="paragraph" w:styleId="berarbeitung">
    <w:name w:val="Revision"/>
    <w:hidden/>
    <w:uiPriority w:val="99"/>
    <w:semiHidden/>
    <w:rsid w:val="00252098"/>
    <w:rPr>
      <w:sz w:val="24"/>
      <w:szCs w:val="24"/>
    </w:rPr>
  </w:style>
  <w:style w:type="paragraph" w:styleId="Listenabsatz">
    <w:name w:val="List Paragraph"/>
    <w:basedOn w:val="Standard"/>
    <w:uiPriority w:val="34"/>
    <w:qFormat/>
    <w:rsid w:val="005E36E0"/>
    <w:pPr>
      <w:ind w:left="720"/>
      <w:contextualSpacing/>
    </w:pPr>
  </w:style>
  <w:style w:type="paragraph" w:styleId="Kopfzeile">
    <w:name w:val="header"/>
    <w:basedOn w:val="Standard"/>
    <w:link w:val="KopfzeileZchn"/>
    <w:uiPriority w:val="99"/>
    <w:unhideWhenUsed/>
    <w:rsid w:val="004E2F1E"/>
    <w:pPr>
      <w:tabs>
        <w:tab w:val="center" w:pos="4536"/>
        <w:tab w:val="right" w:pos="9072"/>
      </w:tabs>
    </w:pPr>
  </w:style>
  <w:style w:type="character" w:customStyle="1" w:styleId="KopfzeileZchn">
    <w:name w:val="Kopfzeile Zchn"/>
    <w:basedOn w:val="Absatz-Standardschriftart"/>
    <w:link w:val="Kopfzeile"/>
    <w:uiPriority w:val="99"/>
    <w:rsid w:val="004E2F1E"/>
    <w:rPr>
      <w:sz w:val="24"/>
      <w:szCs w:val="24"/>
    </w:rPr>
  </w:style>
  <w:style w:type="character" w:styleId="Seitenzahl">
    <w:name w:val="page number"/>
    <w:basedOn w:val="Absatz-Standardschriftart"/>
    <w:uiPriority w:val="99"/>
    <w:semiHidden/>
    <w:unhideWhenUsed/>
    <w:rsid w:val="004E2F1E"/>
  </w:style>
  <w:style w:type="paragraph" w:styleId="Fuzeile">
    <w:name w:val="footer"/>
    <w:basedOn w:val="Standard"/>
    <w:link w:val="FuzeileZchn"/>
    <w:uiPriority w:val="99"/>
    <w:unhideWhenUsed/>
    <w:rsid w:val="00E54F17"/>
    <w:pPr>
      <w:tabs>
        <w:tab w:val="center" w:pos="4536"/>
        <w:tab w:val="right" w:pos="9072"/>
      </w:tabs>
    </w:pPr>
  </w:style>
  <w:style w:type="character" w:customStyle="1" w:styleId="FuzeileZchn">
    <w:name w:val="Fußzeile Zchn"/>
    <w:basedOn w:val="Absatz-Standardschriftart"/>
    <w:link w:val="Fuzeile"/>
    <w:uiPriority w:val="99"/>
    <w:rsid w:val="00E54F17"/>
    <w:rPr>
      <w:sz w:val="24"/>
      <w:szCs w:val="24"/>
    </w:rPr>
  </w:style>
  <w:style w:type="character" w:styleId="NichtaufgelsteErwhnung">
    <w:name w:val="Unresolved Mention"/>
    <w:basedOn w:val="Absatz-Standardschriftart"/>
    <w:uiPriority w:val="99"/>
    <w:rsid w:val="005E5863"/>
    <w:rPr>
      <w:color w:val="605E5C"/>
      <w:shd w:val="clear" w:color="auto" w:fill="E1DFDD"/>
    </w:rPr>
  </w:style>
  <w:style w:type="character" w:styleId="BesuchterLink">
    <w:name w:val="FollowedHyperlink"/>
    <w:basedOn w:val="Absatz-Standardschriftart"/>
    <w:uiPriority w:val="99"/>
    <w:semiHidden/>
    <w:unhideWhenUsed/>
    <w:rsid w:val="00D81010"/>
    <w:rPr>
      <w:color w:val="800080" w:themeColor="followedHyperlink"/>
      <w:u w:val="single"/>
    </w:rPr>
  </w:style>
  <w:style w:type="paragraph" w:customStyle="1" w:styleId="defaultparagraph">
    <w:name w:val="default_paragraph"/>
    <w:basedOn w:val="Standard"/>
    <w:next w:val="Standard"/>
    <w:rsid w:val="00945ABA"/>
    <w:pPr>
      <w:spacing w:line="320" w:lineRule="auto"/>
      <w:contextualSpacing/>
      <w:jc w:val="both"/>
    </w:pPr>
    <w:rPr>
      <w:rFonts w:ascii="Arial" w:eastAsia="Arial" w:hAnsi="Arial" w:cs="Arial"/>
      <w:color w:val="333333"/>
      <w:sz w:val="22"/>
      <w:szCs w:val="20"/>
      <w:lang w:eastAsia="zh-CN"/>
    </w:rPr>
  </w:style>
  <w:style w:type="character" w:customStyle="1" w:styleId="berschrift2Zchn">
    <w:name w:val="Überschrift 2 Zchn"/>
    <w:basedOn w:val="Absatz-Standardschriftart"/>
    <w:link w:val="berschrift2"/>
    <w:semiHidden/>
    <w:rsid w:val="00CA6E80"/>
    <w:rPr>
      <w:rFonts w:asciiTheme="majorHAnsi" w:eastAsiaTheme="majorEastAsia" w:hAnsiTheme="majorHAnsi" w:cstheme="majorBidi"/>
      <w:color w:val="365F91" w:themeColor="accent1" w:themeShade="BF"/>
      <w:sz w:val="26"/>
      <w:szCs w:val="26"/>
    </w:rPr>
  </w:style>
  <w:style w:type="character" w:customStyle="1" w:styleId="berschrift3Zchn">
    <w:name w:val="Überschrift 3 Zchn"/>
    <w:basedOn w:val="Absatz-Standardschriftart"/>
    <w:link w:val="berschrift3"/>
    <w:semiHidden/>
    <w:rsid w:val="00CA6E80"/>
    <w:rPr>
      <w:rFonts w:asciiTheme="majorHAnsi" w:eastAsiaTheme="majorEastAsia" w:hAnsiTheme="majorHAnsi" w:cstheme="majorBidi"/>
      <w:color w:val="243F60" w:themeColor="accent1" w:themeShade="7F"/>
      <w:sz w:val="24"/>
      <w:szCs w:val="24"/>
    </w:rPr>
  </w:style>
  <w:style w:type="character" w:styleId="Fett">
    <w:name w:val="Strong"/>
    <w:basedOn w:val="Absatz-Standardschriftart"/>
    <w:qFormat/>
    <w:locked/>
    <w:rsid w:val="00DD0A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9188064">
      <w:bodyDiv w:val="1"/>
      <w:marLeft w:val="0"/>
      <w:marRight w:val="0"/>
      <w:marTop w:val="0"/>
      <w:marBottom w:val="0"/>
      <w:divBdr>
        <w:top w:val="none" w:sz="0" w:space="0" w:color="auto"/>
        <w:left w:val="none" w:sz="0" w:space="0" w:color="auto"/>
        <w:bottom w:val="none" w:sz="0" w:space="0" w:color="auto"/>
        <w:right w:val="none" w:sz="0" w:space="0" w:color="auto"/>
      </w:divBdr>
    </w:div>
    <w:div w:id="44649334">
      <w:bodyDiv w:val="1"/>
      <w:marLeft w:val="0"/>
      <w:marRight w:val="0"/>
      <w:marTop w:val="0"/>
      <w:marBottom w:val="0"/>
      <w:divBdr>
        <w:top w:val="none" w:sz="0" w:space="0" w:color="auto"/>
        <w:left w:val="none" w:sz="0" w:space="0" w:color="auto"/>
        <w:bottom w:val="none" w:sz="0" w:space="0" w:color="auto"/>
        <w:right w:val="none" w:sz="0" w:space="0" w:color="auto"/>
      </w:divBdr>
    </w:div>
    <w:div w:id="109016582">
      <w:bodyDiv w:val="1"/>
      <w:marLeft w:val="0"/>
      <w:marRight w:val="0"/>
      <w:marTop w:val="0"/>
      <w:marBottom w:val="0"/>
      <w:divBdr>
        <w:top w:val="none" w:sz="0" w:space="0" w:color="auto"/>
        <w:left w:val="none" w:sz="0" w:space="0" w:color="auto"/>
        <w:bottom w:val="none" w:sz="0" w:space="0" w:color="auto"/>
        <w:right w:val="none" w:sz="0" w:space="0" w:color="auto"/>
      </w:divBdr>
    </w:div>
    <w:div w:id="439228080">
      <w:bodyDiv w:val="1"/>
      <w:marLeft w:val="0"/>
      <w:marRight w:val="0"/>
      <w:marTop w:val="0"/>
      <w:marBottom w:val="0"/>
      <w:divBdr>
        <w:top w:val="none" w:sz="0" w:space="0" w:color="auto"/>
        <w:left w:val="none" w:sz="0" w:space="0" w:color="auto"/>
        <w:bottom w:val="none" w:sz="0" w:space="0" w:color="auto"/>
        <w:right w:val="none" w:sz="0" w:space="0" w:color="auto"/>
      </w:divBdr>
    </w:div>
    <w:div w:id="548497011">
      <w:bodyDiv w:val="1"/>
      <w:marLeft w:val="0"/>
      <w:marRight w:val="0"/>
      <w:marTop w:val="0"/>
      <w:marBottom w:val="0"/>
      <w:divBdr>
        <w:top w:val="none" w:sz="0" w:space="0" w:color="auto"/>
        <w:left w:val="none" w:sz="0" w:space="0" w:color="auto"/>
        <w:bottom w:val="none" w:sz="0" w:space="0" w:color="auto"/>
        <w:right w:val="none" w:sz="0" w:space="0" w:color="auto"/>
      </w:divBdr>
    </w:div>
    <w:div w:id="580993860">
      <w:bodyDiv w:val="1"/>
      <w:marLeft w:val="0"/>
      <w:marRight w:val="0"/>
      <w:marTop w:val="0"/>
      <w:marBottom w:val="0"/>
      <w:divBdr>
        <w:top w:val="none" w:sz="0" w:space="0" w:color="auto"/>
        <w:left w:val="none" w:sz="0" w:space="0" w:color="auto"/>
        <w:bottom w:val="none" w:sz="0" w:space="0" w:color="auto"/>
        <w:right w:val="none" w:sz="0" w:space="0" w:color="auto"/>
      </w:divBdr>
    </w:div>
    <w:div w:id="732314479">
      <w:bodyDiv w:val="1"/>
      <w:marLeft w:val="0"/>
      <w:marRight w:val="0"/>
      <w:marTop w:val="0"/>
      <w:marBottom w:val="0"/>
      <w:divBdr>
        <w:top w:val="none" w:sz="0" w:space="0" w:color="auto"/>
        <w:left w:val="none" w:sz="0" w:space="0" w:color="auto"/>
        <w:bottom w:val="none" w:sz="0" w:space="0" w:color="auto"/>
        <w:right w:val="none" w:sz="0" w:space="0" w:color="auto"/>
      </w:divBdr>
    </w:div>
    <w:div w:id="1113087810">
      <w:bodyDiv w:val="1"/>
      <w:marLeft w:val="0"/>
      <w:marRight w:val="0"/>
      <w:marTop w:val="0"/>
      <w:marBottom w:val="0"/>
      <w:divBdr>
        <w:top w:val="none" w:sz="0" w:space="0" w:color="auto"/>
        <w:left w:val="none" w:sz="0" w:space="0" w:color="auto"/>
        <w:bottom w:val="none" w:sz="0" w:space="0" w:color="auto"/>
        <w:right w:val="none" w:sz="0" w:space="0" w:color="auto"/>
      </w:divBdr>
    </w:div>
    <w:div w:id="1262909288">
      <w:bodyDiv w:val="1"/>
      <w:marLeft w:val="0"/>
      <w:marRight w:val="0"/>
      <w:marTop w:val="0"/>
      <w:marBottom w:val="0"/>
      <w:divBdr>
        <w:top w:val="none" w:sz="0" w:space="0" w:color="auto"/>
        <w:left w:val="none" w:sz="0" w:space="0" w:color="auto"/>
        <w:bottom w:val="none" w:sz="0" w:space="0" w:color="auto"/>
        <w:right w:val="none" w:sz="0" w:space="0" w:color="auto"/>
      </w:divBdr>
    </w:div>
    <w:div w:id="1528711123">
      <w:bodyDiv w:val="1"/>
      <w:marLeft w:val="0"/>
      <w:marRight w:val="0"/>
      <w:marTop w:val="0"/>
      <w:marBottom w:val="0"/>
      <w:divBdr>
        <w:top w:val="none" w:sz="0" w:space="0" w:color="auto"/>
        <w:left w:val="none" w:sz="0" w:space="0" w:color="auto"/>
        <w:bottom w:val="none" w:sz="0" w:space="0" w:color="auto"/>
        <w:right w:val="none" w:sz="0" w:space="0" w:color="auto"/>
      </w:divBdr>
    </w:div>
    <w:div w:id="1714815248">
      <w:bodyDiv w:val="1"/>
      <w:marLeft w:val="0"/>
      <w:marRight w:val="0"/>
      <w:marTop w:val="0"/>
      <w:marBottom w:val="0"/>
      <w:divBdr>
        <w:top w:val="none" w:sz="0" w:space="0" w:color="auto"/>
        <w:left w:val="none" w:sz="0" w:space="0" w:color="auto"/>
        <w:bottom w:val="none" w:sz="0" w:space="0" w:color="auto"/>
        <w:right w:val="none" w:sz="0" w:space="0" w:color="auto"/>
      </w:divBdr>
      <w:divsChild>
        <w:div w:id="1130199170">
          <w:marLeft w:val="0"/>
          <w:marRight w:val="0"/>
          <w:marTop w:val="0"/>
          <w:marBottom w:val="0"/>
          <w:divBdr>
            <w:top w:val="none" w:sz="0" w:space="0" w:color="auto"/>
            <w:left w:val="none" w:sz="0" w:space="0" w:color="auto"/>
            <w:bottom w:val="none" w:sz="0" w:space="0" w:color="auto"/>
            <w:right w:val="none" w:sz="0" w:space="0" w:color="auto"/>
          </w:divBdr>
          <w:divsChild>
            <w:div w:id="781464122">
              <w:marLeft w:val="0"/>
              <w:marRight w:val="0"/>
              <w:marTop w:val="0"/>
              <w:marBottom w:val="0"/>
              <w:divBdr>
                <w:top w:val="none" w:sz="0" w:space="0" w:color="auto"/>
                <w:left w:val="none" w:sz="0" w:space="0" w:color="auto"/>
                <w:bottom w:val="none" w:sz="0" w:space="0" w:color="auto"/>
                <w:right w:val="none" w:sz="0" w:space="0" w:color="auto"/>
              </w:divBdr>
              <w:divsChild>
                <w:div w:id="410272951">
                  <w:marLeft w:val="0"/>
                  <w:marRight w:val="0"/>
                  <w:marTop w:val="0"/>
                  <w:marBottom w:val="0"/>
                  <w:divBdr>
                    <w:top w:val="none" w:sz="0" w:space="0" w:color="auto"/>
                    <w:left w:val="none" w:sz="0" w:space="0" w:color="auto"/>
                    <w:bottom w:val="none" w:sz="0" w:space="0" w:color="auto"/>
                    <w:right w:val="none" w:sz="0" w:space="0" w:color="auto"/>
                  </w:divBdr>
                </w:div>
              </w:divsChild>
            </w:div>
            <w:div w:id="565578938">
              <w:marLeft w:val="0"/>
              <w:marRight w:val="0"/>
              <w:marTop w:val="0"/>
              <w:marBottom w:val="0"/>
              <w:divBdr>
                <w:top w:val="none" w:sz="0" w:space="0" w:color="auto"/>
                <w:left w:val="none" w:sz="0" w:space="0" w:color="auto"/>
                <w:bottom w:val="none" w:sz="0" w:space="0" w:color="auto"/>
                <w:right w:val="none" w:sz="0" w:space="0" w:color="auto"/>
              </w:divBdr>
              <w:divsChild>
                <w:div w:id="1274745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422815">
          <w:marLeft w:val="0"/>
          <w:marRight w:val="0"/>
          <w:marTop w:val="0"/>
          <w:marBottom w:val="0"/>
          <w:divBdr>
            <w:top w:val="none" w:sz="0" w:space="0" w:color="auto"/>
            <w:left w:val="none" w:sz="0" w:space="0" w:color="auto"/>
            <w:bottom w:val="none" w:sz="0" w:space="0" w:color="auto"/>
            <w:right w:val="none" w:sz="0" w:space="0" w:color="auto"/>
          </w:divBdr>
        </w:div>
        <w:div w:id="455294641">
          <w:marLeft w:val="0"/>
          <w:marRight w:val="0"/>
          <w:marTop w:val="0"/>
          <w:marBottom w:val="0"/>
          <w:divBdr>
            <w:top w:val="none" w:sz="0" w:space="0" w:color="auto"/>
            <w:left w:val="none" w:sz="0" w:space="0" w:color="auto"/>
            <w:bottom w:val="single" w:sz="6" w:space="0" w:color="BDC3C7"/>
            <w:right w:val="none" w:sz="0" w:space="0" w:color="auto"/>
          </w:divBdr>
          <w:divsChild>
            <w:div w:id="697317938">
              <w:marLeft w:val="0"/>
              <w:marRight w:val="0"/>
              <w:marTop w:val="0"/>
              <w:marBottom w:val="0"/>
              <w:divBdr>
                <w:top w:val="none" w:sz="0" w:space="0" w:color="auto"/>
                <w:left w:val="none" w:sz="0" w:space="0" w:color="auto"/>
                <w:bottom w:val="none" w:sz="0" w:space="0" w:color="auto"/>
                <w:right w:val="none" w:sz="0" w:space="0" w:color="auto"/>
              </w:divBdr>
            </w:div>
          </w:divsChild>
        </w:div>
        <w:div w:id="44915489">
          <w:marLeft w:val="0"/>
          <w:marRight w:val="0"/>
          <w:marTop w:val="0"/>
          <w:marBottom w:val="0"/>
          <w:divBdr>
            <w:top w:val="none" w:sz="0" w:space="0" w:color="auto"/>
            <w:left w:val="none" w:sz="0" w:space="0" w:color="auto"/>
            <w:bottom w:val="single" w:sz="6" w:space="0" w:color="BDC3C7"/>
            <w:right w:val="none" w:sz="0" w:space="0" w:color="auto"/>
          </w:divBdr>
          <w:divsChild>
            <w:div w:id="626817423">
              <w:marLeft w:val="0"/>
              <w:marRight w:val="0"/>
              <w:marTop w:val="0"/>
              <w:marBottom w:val="0"/>
              <w:divBdr>
                <w:top w:val="none" w:sz="0" w:space="0" w:color="auto"/>
                <w:left w:val="none" w:sz="0" w:space="0" w:color="auto"/>
                <w:bottom w:val="none" w:sz="0" w:space="0" w:color="auto"/>
                <w:right w:val="none" w:sz="0" w:space="0" w:color="auto"/>
              </w:divBdr>
            </w:div>
          </w:divsChild>
        </w:div>
        <w:div w:id="1381902121">
          <w:marLeft w:val="0"/>
          <w:marRight w:val="0"/>
          <w:marTop w:val="0"/>
          <w:marBottom w:val="0"/>
          <w:divBdr>
            <w:top w:val="none" w:sz="0" w:space="0" w:color="auto"/>
            <w:left w:val="none" w:sz="0" w:space="0" w:color="auto"/>
            <w:bottom w:val="single" w:sz="6" w:space="0" w:color="BDC3C7"/>
            <w:right w:val="none" w:sz="0" w:space="0" w:color="auto"/>
          </w:divBdr>
          <w:divsChild>
            <w:div w:id="525949730">
              <w:marLeft w:val="0"/>
              <w:marRight w:val="0"/>
              <w:marTop w:val="0"/>
              <w:marBottom w:val="0"/>
              <w:divBdr>
                <w:top w:val="none" w:sz="0" w:space="0" w:color="auto"/>
                <w:left w:val="none" w:sz="0" w:space="0" w:color="auto"/>
                <w:bottom w:val="none" w:sz="0" w:space="0" w:color="auto"/>
                <w:right w:val="none" w:sz="0" w:space="0" w:color="auto"/>
              </w:divBdr>
            </w:div>
          </w:divsChild>
        </w:div>
        <w:div w:id="887768252">
          <w:marLeft w:val="0"/>
          <w:marRight w:val="0"/>
          <w:marTop w:val="0"/>
          <w:marBottom w:val="0"/>
          <w:divBdr>
            <w:top w:val="none" w:sz="0" w:space="0" w:color="auto"/>
            <w:left w:val="none" w:sz="0" w:space="0" w:color="auto"/>
            <w:bottom w:val="single" w:sz="6" w:space="0" w:color="BDC3C7"/>
            <w:right w:val="none" w:sz="0" w:space="0" w:color="auto"/>
          </w:divBdr>
          <w:divsChild>
            <w:div w:id="1628243826">
              <w:marLeft w:val="0"/>
              <w:marRight w:val="0"/>
              <w:marTop w:val="0"/>
              <w:marBottom w:val="0"/>
              <w:divBdr>
                <w:top w:val="none" w:sz="0" w:space="0" w:color="auto"/>
                <w:left w:val="none" w:sz="0" w:space="0" w:color="auto"/>
                <w:bottom w:val="none" w:sz="0" w:space="0" w:color="auto"/>
                <w:right w:val="none" w:sz="0" w:space="0" w:color="auto"/>
              </w:divBdr>
            </w:div>
          </w:divsChild>
        </w:div>
        <w:div w:id="513037975">
          <w:marLeft w:val="0"/>
          <w:marRight w:val="0"/>
          <w:marTop w:val="0"/>
          <w:marBottom w:val="0"/>
          <w:divBdr>
            <w:top w:val="none" w:sz="0" w:space="0" w:color="auto"/>
            <w:left w:val="none" w:sz="0" w:space="0" w:color="auto"/>
            <w:bottom w:val="single" w:sz="6" w:space="0" w:color="BDC3C7"/>
            <w:right w:val="none" w:sz="0" w:space="0" w:color="auto"/>
          </w:divBdr>
          <w:divsChild>
            <w:div w:id="235366351">
              <w:marLeft w:val="0"/>
              <w:marRight w:val="0"/>
              <w:marTop w:val="0"/>
              <w:marBottom w:val="0"/>
              <w:divBdr>
                <w:top w:val="none" w:sz="0" w:space="0" w:color="auto"/>
                <w:left w:val="none" w:sz="0" w:space="0" w:color="auto"/>
                <w:bottom w:val="none" w:sz="0" w:space="0" w:color="auto"/>
                <w:right w:val="none" w:sz="0" w:space="0" w:color="auto"/>
              </w:divBdr>
            </w:div>
          </w:divsChild>
        </w:div>
        <w:div w:id="1678534821">
          <w:marLeft w:val="0"/>
          <w:marRight w:val="0"/>
          <w:marTop w:val="0"/>
          <w:marBottom w:val="0"/>
          <w:divBdr>
            <w:top w:val="none" w:sz="0" w:space="0" w:color="auto"/>
            <w:left w:val="none" w:sz="0" w:space="0" w:color="auto"/>
            <w:bottom w:val="single" w:sz="6" w:space="0" w:color="BDC3C7"/>
            <w:right w:val="none" w:sz="0" w:space="0" w:color="auto"/>
          </w:divBdr>
          <w:divsChild>
            <w:div w:id="1947735971">
              <w:marLeft w:val="0"/>
              <w:marRight w:val="0"/>
              <w:marTop w:val="0"/>
              <w:marBottom w:val="0"/>
              <w:divBdr>
                <w:top w:val="none" w:sz="0" w:space="0" w:color="auto"/>
                <w:left w:val="none" w:sz="0" w:space="0" w:color="auto"/>
                <w:bottom w:val="none" w:sz="0" w:space="0" w:color="auto"/>
                <w:right w:val="none" w:sz="0" w:space="0" w:color="auto"/>
              </w:divBdr>
            </w:div>
          </w:divsChild>
        </w:div>
        <w:div w:id="494608627">
          <w:marLeft w:val="0"/>
          <w:marRight w:val="0"/>
          <w:marTop w:val="0"/>
          <w:marBottom w:val="0"/>
          <w:divBdr>
            <w:top w:val="none" w:sz="0" w:space="0" w:color="auto"/>
            <w:left w:val="none" w:sz="0" w:space="0" w:color="auto"/>
            <w:bottom w:val="single" w:sz="6" w:space="0" w:color="BDC3C7"/>
            <w:right w:val="none" w:sz="0" w:space="0" w:color="auto"/>
          </w:divBdr>
          <w:divsChild>
            <w:div w:id="569194634">
              <w:marLeft w:val="0"/>
              <w:marRight w:val="0"/>
              <w:marTop w:val="0"/>
              <w:marBottom w:val="0"/>
              <w:divBdr>
                <w:top w:val="none" w:sz="0" w:space="0" w:color="auto"/>
                <w:left w:val="none" w:sz="0" w:space="0" w:color="auto"/>
                <w:bottom w:val="none" w:sz="0" w:space="0" w:color="auto"/>
                <w:right w:val="none" w:sz="0" w:space="0" w:color="auto"/>
              </w:divBdr>
            </w:div>
          </w:divsChild>
        </w:div>
        <w:div w:id="455679297">
          <w:marLeft w:val="0"/>
          <w:marRight w:val="0"/>
          <w:marTop w:val="0"/>
          <w:marBottom w:val="0"/>
          <w:divBdr>
            <w:top w:val="none" w:sz="0" w:space="0" w:color="auto"/>
            <w:left w:val="none" w:sz="0" w:space="0" w:color="auto"/>
            <w:bottom w:val="single" w:sz="6" w:space="0" w:color="BDC3C7"/>
            <w:right w:val="none" w:sz="0" w:space="0" w:color="auto"/>
          </w:divBdr>
          <w:divsChild>
            <w:div w:id="283194979">
              <w:marLeft w:val="0"/>
              <w:marRight w:val="0"/>
              <w:marTop w:val="0"/>
              <w:marBottom w:val="0"/>
              <w:divBdr>
                <w:top w:val="none" w:sz="0" w:space="0" w:color="auto"/>
                <w:left w:val="none" w:sz="0" w:space="0" w:color="auto"/>
                <w:bottom w:val="none" w:sz="0" w:space="0" w:color="auto"/>
                <w:right w:val="none" w:sz="0" w:space="0" w:color="auto"/>
              </w:divBdr>
            </w:div>
          </w:divsChild>
        </w:div>
        <w:div w:id="1997345485">
          <w:marLeft w:val="0"/>
          <w:marRight w:val="0"/>
          <w:marTop w:val="0"/>
          <w:marBottom w:val="0"/>
          <w:divBdr>
            <w:top w:val="none" w:sz="0" w:space="0" w:color="auto"/>
            <w:left w:val="none" w:sz="0" w:space="0" w:color="auto"/>
            <w:bottom w:val="single" w:sz="6" w:space="0" w:color="BDC3C7"/>
            <w:right w:val="none" w:sz="0" w:space="0" w:color="auto"/>
          </w:divBdr>
          <w:divsChild>
            <w:div w:id="1380862330">
              <w:marLeft w:val="0"/>
              <w:marRight w:val="0"/>
              <w:marTop w:val="0"/>
              <w:marBottom w:val="0"/>
              <w:divBdr>
                <w:top w:val="none" w:sz="0" w:space="0" w:color="auto"/>
                <w:left w:val="none" w:sz="0" w:space="0" w:color="auto"/>
                <w:bottom w:val="none" w:sz="0" w:space="0" w:color="auto"/>
                <w:right w:val="none" w:sz="0" w:space="0" w:color="auto"/>
              </w:divBdr>
            </w:div>
          </w:divsChild>
        </w:div>
        <w:div w:id="1081147922">
          <w:marLeft w:val="0"/>
          <w:marRight w:val="0"/>
          <w:marTop w:val="0"/>
          <w:marBottom w:val="0"/>
          <w:divBdr>
            <w:top w:val="none" w:sz="0" w:space="0" w:color="auto"/>
            <w:left w:val="none" w:sz="0" w:space="0" w:color="auto"/>
            <w:bottom w:val="none" w:sz="0" w:space="0" w:color="auto"/>
            <w:right w:val="none" w:sz="0" w:space="0" w:color="auto"/>
          </w:divBdr>
        </w:div>
      </w:divsChild>
    </w:div>
    <w:div w:id="1729692101">
      <w:bodyDiv w:val="1"/>
      <w:marLeft w:val="0"/>
      <w:marRight w:val="0"/>
      <w:marTop w:val="0"/>
      <w:marBottom w:val="0"/>
      <w:divBdr>
        <w:top w:val="none" w:sz="0" w:space="0" w:color="auto"/>
        <w:left w:val="none" w:sz="0" w:space="0" w:color="auto"/>
        <w:bottom w:val="none" w:sz="0" w:space="0" w:color="auto"/>
        <w:right w:val="none" w:sz="0" w:space="0" w:color="auto"/>
      </w:divBdr>
      <w:divsChild>
        <w:div w:id="2102217508">
          <w:marLeft w:val="0"/>
          <w:marRight w:val="0"/>
          <w:marTop w:val="0"/>
          <w:marBottom w:val="0"/>
          <w:divBdr>
            <w:top w:val="none" w:sz="0" w:space="0" w:color="auto"/>
            <w:left w:val="none" w:sz="0" w:space="0" w:color="auto"/>
            <w:bottom w:val="none" w:sz="0" w:space="0" w:color="auto"/>
            <w:right w:val="none" w:sz="0" w:space="0" w:color="auto"/>
          </w:divBdr>
          <w:divsChild>
            <w:div w:id="1162312358">
              <w:marLeft w:val="0"/>
              <w:marRight w:val="0"/>
              <w:marTop w:val="0"/>
              <w:marBottom w:val="0"/>
              <w:divBdr>
                <w:top w:val="none" w:sz="0" w:space="0" w:color="auto"/>
                <w:left w:val="none" w:sz="0" w:space="0" w:color="auto"/>
                <w:bottom w:val="none" w:sz="0" w:space="0" w:color="auto"/>
                <w:right w:val="none" w:sz="0" w:space="0" w:color="auto"/>
              </w:divBdr>
              <w:divsChild>
                <w:div w:id="1486820245">
                  <w:marLeft w:val="0"/>
                  <w:marRight w:val="0"/>
                  <w:marTop w:val="0"/>
                  <w:marBottom w:val="0"/>
                  <w:divBdr>
                    <w:top w:val="none" w:sz="0" w:space="0" w:color="auto"/>
                    <w:left w:val="none" w:sz="0" w:space="0" w:color="auto"/>
                    <w:bottom w:val="none" w:sz="0" w:space="0" w:color="auto"/>
                    <w:right w:val="none" w:sz="0" w:space="0" w:color="auto"/>
                  </w:divBdr>
                </w:div>
              </w:divsChild>
            </w:div>
            <w:div w:id="675545942">
              <w:marLeft w:val="0"/>
              <w:marRight w:val="0"/>
              <w:marTop w:val="0"/>
              <w:marBottom w:val="0"/>
              <w:divBdr>
                <w:top w:val="none" w:sz="0" w:space="0" w:color="auto"/>
                <w:left w:val="none" w:sz="0" w:space="0" w:color="auto"/>
                <w:bottom w:val="none" w:sz="0" w:space="0" w:color="auto"/>
                <w:right w:val="none" w:sz="0" w:space="0" w:color="auto"/>
              </w:divBdr>
              <w:divsChild>
                <w:div w:id="81357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282009">
          <w:marLeft w:val="0"/>
          <w:marRight w:val="0"/>
          <w:marTop w:val="0"/>
          <w:marBottom w:val="0"/>
          <w:divBdr>
            <w:top w:val="none" w:sz="0" w:space="0" w:color="auto"/>
            <w:left w:val="none" w:sz="0" w:space="0" w:color="auto"/>
            <w:bottom w:val="none" w:sz="0" w:space="0" w:color="auto"/>
            <w:right w:val="none" w:sz="0" w:space="0" w:color="auto"/>
          </w:divBdr>
        </w:div>
        <w:div w:id="1469979864">
          <w:marLeft w:val="0"/>
          <w:marRight w:val="0"/>
          <w:marTop w:val="0"/>
          <w:marBottom w:val="0"/>
          <w:divBdr>
            <w:top w:val="none" w:sz="0" w:space="0" w:color="auto"/>
            <w:left w:val="none" w:sz="0" w:space="0" w:color="auto"/>
            <w:bottom w:val="single" w:sz="6" w:space="0" w:color="BDC3C7"/>
            <w:right w:val="none" w:sz="0" w:space="0" w:color="auto"/>
          </w:divBdr>
          <w:divsChild>
            <w:div w:id="1249848926">
              <w:marLeft w:val="0"/>
              <w:marRight w:val="0"/>
              <w:marTop w:val="0"/>
              <w:marBottom w:val="0"/>
              <w:divBdr>
                <w:top w:val="none" w:sz="0" w:space="0" w:color="auto"/>
                <w:left w:val="none" w:sz="0" w:space="0" w:color="auto"/>
                <w:bottom w:val="none" w:sz="0" w:space="0" w:color="auto"/>
                <w:right w:val="none" w:sz="0" w:space="0" w:color="auto"/>
              </w:divBdr>
            </w:div>
          </w:divsChild>
        </w:div>
        <w:div w:id="1285228932">
          <w:marLeft w:val="0"/>
          <w:marRight w:val="0"/>
          <w:marTop w:val="0"/>
          <w:marBottom w:val="0"/>
          <w:divBdr>
            <w:top w:val="none" w:sz="0" w:space="0" w:color="auto"/>
            <w:left w:val="none" w:sz="0" w:space="0" w:color="auto"/>
            <w:bottom w:val="single" w:sz="6" w:space="0" w:color="BDC3C7"/>
            <w:right w:val="none" w:sz="0" w:space="0" w:color="auto"/>
          </w:divBdr>
          <w:divsChild>
            <w:div w:id="485316513">
              <w:marLeft w:val="0"/>
              <w:marRight w:val="0"/>
              <w:marTop w:val="0"/>
              <w:marBottom w:val="0"/>
              <w:divBdr>
                <w:top w:val="none" w:sz="0" w:space="0" w:color="auto"/>
                <w:left w:val="none" w:sz="0" w:space="0" w:color="auto"/>
                <w:bottom w:val="none" w:sz="0" w:space="0" w:color="auto"/>
                <w:right w:val="none" w:sz="0" w:space="0" w:color="auto"/>
              </w:divBdr>
            </w:div>
          </w:divsChild>
        </w:div>
        <w:div w:id="1005088920">
          <w:marLeft w:val="0"/>
          <w:marRight w:val="0"/>
          <w:marTop w:val="0"/>
          <w:marBottom w:val="0"/>
          <w:divBdr>
            <w:top w:val="none" w:sz="0" w:space="0" w:color="auto"/>
            <w:left w:val="none" w:sz="0" w:space="0" w:color="auto"/>
            <w:bottom w:val="single" w:sz="6" w:space="0" w:color="BDC3C7"/>
            <w:right w:val="none" w:sz="0" w:space="0" w:color="auto"/>
          </w:divBdr>
          <w:divsChild>
            <w:div w:id="659623538">
              <w:marLeft w:val="0"/>
              <w:marRight w:val="0"/>
              <w:marTop w:val="0"/>
              <w:marBottom w:val="0"/>
              <w:divBdr>
                <w:top w:val="none" w:sz="0" w:space="0" w:color="auto"/>
                <w:left w:val="none" w:sz="0" w:space="0" w:color="auto"/>
                <w:bottom w:val="none" w:sz="0" w:space="0" w:color="auto"/>
                <w:right w:val="none" w:sz="0" w:space="0" w:color="auto"/>
              </w:divBdr>
            </w:div>
          </w:divsChild>
        </w:div>
        <w:div w:id="1684476533">
          <w:marLeft w:val="0"/>
          <w:marRight w:val="0"/>
          <w:marTop w:val="0"/>
          <w:marBottom w:val="0"/>
          <w:divBdr>
            <w:top w:val="none" w:sz="0" w:space="0" w:color="auto"/>
            <w:left w:val="none" w:sz="0" w:space="0" w:color="auto"/>
            <w:bottom w:val="single" w:sz="6" w:space="0" w:color="BDC3C7"/>
            <w:right w:val="none" w:sz="0" w:space="0" w:color="auto"/>
          </w:divBdr>
          <w:divsChild>
            <w:div w:id="426660062">
              <w:marLeft w:val="0"/>
              <w:marRight w:val="0"/>
              <w:marTop w:val="0"/>
              <w:marBottom w:val="0"/>
              <w:divBdr>
                <w:top w:val="none" w:sz="0" w:space="0" w:color="auto"/>
                <w:left w:val="none" w:sz="0" w:space="0" w:color="auto"/>
                <w:bottom w:val="none" w:sz="0" w:space="0" w:color="auto"/>
                <w:right w:val="none" w:sz="0" w:space="0" w:color="auto"/>
              </w:divBdr>
            </w:div>
          </w:divsChild>
        </w:div>
        <w:div w:id="1277101567">
          <w:marLeft w:val="0"/>
          <w:marRight w:val="0"/>
          <w:marTop w:val="0"/>
          <w:marBottom w:val="0"/>
          <w:divBdr>
            <w:top w:val="none" w:sz="0" w:space="0" w:color="auto"/>
            <w:left w:val="none" w:sz="0" w:space="0" w:color="auto"/>
            <w:bottom w:val="single" w:sz="6" w:space="0" w:color="BDC3C7"/>
            <w:right w:val="none" w:sz="0" w:space="0" w:color="auto"/>
          </w:divBdr>
          <w:divsChild>
            <w:div w:id="427895556">
              <w:marLeft w:val="0"/>
              <w:marRight w:val="0"/>
              <w:marTop w:val="0"/>
              <w:marBottom w:val="0"/>
              <w:divBdr>
                <w:top w:val="none" w:sz="0" w:space="0" w:color="auto"/>
                <w:left w:val="none" w:sz="0" w:space="0" w:color="auto"/>
                <w:bottom w:val="none" w:sz="0" w:space="0" w:color="auto"/>
                <w:right w:val="none" w:sz="0" w:space="0" w:color="auto"/>
              </w:divBdr>
            </w:div>
          </w:divsChild>
        </w:div>
        <w:div w:id="287130755">
          <w:marLeft w:val="0"/>
          <w:marRight w:val="0"/>
          <w:marTop w:val="0"/>
          <w:marBottom w:val="0"/>
          <w:divBdr>
            <w:top w:val="none" w:sz="0" w:space="0" w:color="auto"/>
            <w:left w:val="none" w:sz="0" w:space="0" w:color="auto"/>
            <w:bottom w:val="single" w:sz="6" w:space="0" w:color="BDC3C7"/>
            <w:right w:val="none" w:sz="0" w:space="0" w:color="auto"/>
          </w:divBdr>
          <w:divsChild>
            <w:div w:id="577831409">
              <w:marLeft w:val="0"/>
              <w:marRight w:val="0"/>
              <w:marTop w:val="0"/>
              <w:marBottom w:val="0"/>
              <w:divBdr>
                <w:top w:val="none" w:sz="0" w:space="0" w:color="auto"/>
                <w:left w:val="none" w:sz="0" w:space="0" w:color="auto"/>
                <w:bottom w:val="none" w:sz="0" w:space="0" w:color="auto"/>
                <w:right w:val="none" w:sz="0" w:space="0" w:color="auto"/>
              </w:divBdr>
            </w:div>
          </w:divsChild>
        </w:div>
        <w:div w:id="866256515">
          <w:marLeft w:val="0"/>
          <w:marRight w:val="0"/>
          <w:marTop w:val="0"/>
          <w:marBottom w:val="0"/>
          <w:divBdr>
            <w:top w:val="none" w:sz="0" w:space="0" w:color="auto"/>
            <w:left w:val="none" w:sz="0" w:space="0" w:color="auto"/>
            <w:bottom w:val="single" w:sz="6" w:space="0" w:color="BDC3C7"/>
            <w:right w:val="none" w:sz="0" w:space="0" w:color="auto"/>
          </w:divBdr>
          <w:divsChild>
            <w:div w:id="1754735610">
              <w:marLeft w:val="0"/>
              <w:marRight w:val="0"/>
              <w:marTop w:val="0"/>
              <w:marBottom w:val="0"/>
              <w:divBdr>
                <w:top w:val="none" w:sz="0" w:space="0" w:color="auto"/>
                <w:left w:val="none" w:sz="0" w:space="0" w:color="auto"/>
                <w:bottom w:val="none" w:sz="0" w:space="0" w:color="auto"/>
                <w:right w:val="none" w:sz="0" w:space="0" w:color="auto"/>
              </w:divBdr>
            </w:div>
          </w:divsChild>
        </w:div>
        <w:div w:id="300962216">
          <w:marLeft w:val="0"/>
          <w:marRight w:val="0"/>
          <w:marTop w:val="0"/>
          <w:marBottom w:val="0"/>
          <w:divBdr>
            <w:top w:val="none" w:sz="0" w:space="0" w:color="auto"/>
            <w:left w:val="none" w:sz="0" w:space="0" w:color="auto"/>
            <w:bottom w:val="single" w:sz="6" w:space="0" w:color="BDC3C7"/>
            <w:right w:val="none" w:sz="0" w:space="0" w:color="auto"/>
          </w:divBdr>
          <w:divsChild>
            <w:div w:id="1317535948">
              <w:marLeft w:val="0"/>
              <w:marRight w:val="0"/>
              <w:marTop w:val="0"/>
              <w:marBottom w:val="0"/>
              <w:divBdr>
                <w:top w:val="none" w:sz="0" w:space="0" w:color="auto"/>
                <w:left w:val="none" w:sz="0" w:space="0" w:color="auto"/>
                <w:bottom w:val="none" w:sz="0" w:space="0" w:color="auto"/>
                <w:right w:val="none" w:sz="0" w:space="0" w:color="auto"/>
              </w:divBdr>
            </w:div>
          </w:divsChild>
        </w:div>
        <w:div w:id="699669428">
          <w:marLeft w:val="0"/>
          <w:marRight w:val="0"/>
          <w:marTop w:val="0"/>
          <w:marBottom w:val="0"/>
          <w:divBdr>
            <w:top w:val="none" w:sz="0" w:space="0" w:color="auto"/>
            <w:left w:val="none" w:sz="0" w:space="0" w:color="auto"/>
            <w:bottom w:val="single" w:sz="6" w:space="0" w:color="BDC3C7"/>
            <w:right w:val="none" w:sz="0" w:space="0" w:color="auto"/>
          </w:divBdr>
          <w:divsChild>
            <w:div w:id="1209486539">
              <w:marLeft w:val="0"/>
              <w:marRight w:val="0"/>
              <w:marTop w:val="0"/>
              <w:marBottom w:val="0"/>
              <w:divBdr>
                <w:top w:val="none" w:sz="0" w:space="0" w:color="auto"/>
                <w:left w:val="none" w:sz="0" w:space="0" w:color="auto"/>
                <w:bottom w:val="none" w:sz="0" w:space="0" w:color="auto"/>
                <w:right w:val="none" w:sz="0" w:space="0" w:color="auto"/>
              </w:divBdr>
            </w:div>
          </w:divsChild>
        </w:div>
        <w:div w:id="1514954361">
          <w:marLeft w:val="0"/>
          <w:marRight w:val="0"/>
          <w:marTop w:val="0"/>
          <w:marBottom w:val="0"/>
          <w:divBdr>
            <w:top w:val="none" w:sz="0" w:space="0" w:color="auto"/>
            <w:left w:val="none" w:sz="0" w:space="0" w:color="auto"/>
            <w:bottom w:val="none" w:sz="0" w:space="0" w:color="auto"/>
            <w:right w:val="none" w:sz="0" w:space="0" w:color="auto"/>
          </w:divBdr>
        </w:div>
      </w:divsChild>
    </w:div>
    <w:div w:id="2060936472">
      <w:bodyDiv w:val="1"/>
      <w:marLeft w:val="0"/>
      <w:marRight w:val="0"/>
      <w:marTop w:val="0"/>
      <w:marBottom w:val="0"/>
      <w:divBdr>
        <w:top w:val="none" w:sz="0" w:space="0" w:color="auto"/>
        <w:left w:val="none" w:sz="0" w:space="0" w:color="auto"/>
        <w:bottom w:val="none" w:sz="0" w:space="0" w:color="auto"/>
        <w:right w:val="none" w:sz="0" w:space="0" w:color="auto"/>
      </w:divBdr>
    </w:div>
    <w:div w:id="2095665724">
      <w:marLeft w:val="0"/>
      <w:marRight w:val="0"/>
      <w:marTop w:val="0"/>
      <w:marBottom w:val="0"/>
      <w:divBdr>
        <w:top w:val="none" w:sz="0" w:space="0" w:color="auto"/>
        <w:left w:val="none" w:sz="0" w:space="0" w:color="auto"/>
        <w:bottom w:val="none" w:sz="0" w:space="0" w:color="auto"/>
        <w:right w:val="none" w:sz="0" w:space="0" w:color="auto"/>
      </w:divBdr>
      <w:divsChild>
        <w:div w:id="2095665721">
          <w:marLeft w:val="0"/>
          <w:marRight w:val="0"/>
          <w:marTop w:val="0"/>
          <w:marBottom w:val="0"/>
          <w:divBdr>
            <w:top w:val="none" w:sz="0" w:space="0" w:color="auto"/>
            <w:left w:val="none" w:sz="0" w:space="0" w:color="auto"/>
            <w:bottom w:val="none" w:sz="0" w:space="0" w:color="auto"/>
            <w:right w:val="none" w:sz="0" w:space="0" w:color="auto"/>
          </w:divBdr>
          <w:divsChild>
            <w:div w:id="209566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665725">
      <w:marLeft w:val="0"/>
      <w:marRight w:val="0"/>
      <w:marTop w:val="0"/>
      <w:marBottom w:val="0"/>
      <w:divBdr>
        <w:top w:val="none" w:sz="0" w:space="0" w:color="auto"/>
        <w:left w:val="none" w:sz="0" w:space="0" w:color="auto"/>
        <w:bottom w:val="none" w:sz="0" w:space="0" w:color="auto"/>
        <w:right w:val="none" w:sz="0" w:space="0" w:color="auto"/>
      </w:divBdr>
      <w:divsChild>
        <w:div w:id="2095665730">
          <w:marLeft w:val="0"/>
          <w:marRight w:val="0"/>
          <w:marTop w:val="0"/>
          <w:marBottom w:val="0"/>
          <w:divBdr>
            <w:top w:val="none" w:sz="0" w:space="0" w:color="auto"/>
            <w:left w:val="none" w:sz="0" w:space="0" w:color="auto"/>
            <w:bottom w:val="none" w:sz="0" w:space="0" w:color="auto"/>
            <w:right w:val="none" w:sz="0" w:space="0" w:color="auto"/>
          </w:divBdr>
          <w:divsChild>
            <w:div w:id="2095665726">
              <w:marLeft w:val="0"/>
              <w:marRight w:val="0"/>
              <w:marTop w:val="0"/>
              <w:marBottom w:val="0"/>
              <w:divBdr>
                <w:top w:val="none" w:sz="0" w:space="0" w:color="auto"/>
                <w:left w:val="none" w:sz="0" w:space="0" w:color="auto"/>
                <w:bottom w:val="none" w:sz="0" w:space="0" w:color="auto"/>
                <w:right w:val="none" w:sz="0" w:space="0" w:color="auto"/>
              </w:divBdr>
              <w:divsChild>
                <w:div w:id="2095665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665727">
      <w:marLeft w:val="0"/>
      <w:marRight w:val="0"/>
      <w:marTop w:val="0"/>
      <w:marBottom w:val="0"/>
      <w:divBdr>
        <w:top w:val="none" w:sz="0" w:space="0" w:color="auto"/>
        <w:left w:val="none" w:sz="0" w:space="0" w:color="auto"/>
        <w:bottom w:val="none" w:sz="0" w:space="0" w:color="auto"/>
        <w:right w:val="none" w:sz="0" w:space="0" w:color="auto"/>
      </w:divBdr>
    </w:div>
    <w:div w:id="2095665729">
      <w:marLeft w:val="0"/>
      <w:marRight w:val="0"/>
      <w:marTop w:val="0"/>
      <w:marBottom w:val="0"/>
      <w:divBdr>
        <w:top w:val="none" w:sz="0" w:space="0" w:color="auto"/>
        <w:left w:val="none" w:sz="0" w:space="0" w:color="auto"/>
        <w:bottom w:val="none" w:sz="0" w:space="0" w:color="auto"/>
        <w:right w:val="none" w:sz="0" w:space="0" w:color="auto"/>
      </w:divBdr>
    </w:div>
    <w:div w:id="2095665732">
      <w:marLeft w:val="0"/>
      <w:marRight w:val="0"/>
      <w:marTop w:val="0"/>
      <w:marBottom w:val="0"/>
      <w:divBdr>
        <w:top w:val="none" w:sz="0" w:space="0" w:color="auto"/>
        <w:left w:val="none" w:sz="0" w:space="0" w:color="auto"/>
        <w:bottom w:val="none" w:sz="0" w:space="0" w:color="auto"/>
        <w:right w:val="none" w:sz="0" w:space="0" w:color="auto"/>
      </w:divBdr>
      <w:divsChild>
        <w:div w:id="2095665720">
          <w:marLeft w:val="0"/>
          <w:marRight w:val="0"/>
          <w:marTop w:val="0"/>
          <w:marBottom w:val="0"/>
          <w:divBdr>
            <w:top w:val="none" w:sz="0" w:space="0" w:color="auto"/>
            <w:left w:val="none" w:sz="0" w:space="0" w:color="auto"/>
            <w:bottom w:val="none" w:sz="0" w:space="0" w:color="auto"/>
            <w:right w:val="none" w:sz="0" w:space="0" w:color="auto"/>
          </w:divBdr>
          <w:divsChild>
            <w:div w:id="209566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665733">
      <w:marLeft w:val="0"/>
      <w:marRight w:val="0"/>
      <w:marTop w:val="0"/>
      <w:marBottom w:val="0"/>
      <w:divBdr>
        <w:top w:val="none" w:sz="0" w:space="0" w:color="auto"/>
        <w:left w:val="none" w:sz="0" w:space="0" w:color="auto"/>
        <w:bottom w:val="none" w:sz="0" w:space="0" w:color="auto"/>
        <w:right w:val="none" w:sz="0" w:space="0" w:color="auto"/>
      </w:divBdr>
      <w:divsChild>
        <w:div w:id="2095665723">
          <w:marLeft w:val="0"/>
          <w:marRight w:val="0"/>
          <w:marTop w:val="0"/>
          <w:marBottom w:val="0"/>
          <w:divBdr>
            <w:top w:val="none" w:sz="0" w:space="0" w:color="auto"/>
            <w:left w:val="none" w:sz="0" w:space="0" w:color="auto"/>
            <w:bottom w:val="none" w:sz="0" w:space="0" w:color="auto"/>
            <w:right w:val="none" w:sz="0" w:space="0" w:color="auto"/>
          </w:divBdr>
          <w:divsChild>
            <w:div w:id="2095665722">
              <w:marLeft w:val="0"/>
              <w:marRight w:val="0"/>
              <w:marTop w:val="0"/>
              <w:marBottom w:val="0"/>
              <w:divBdr>
                <w:top w:val="none" w:sz="0" w:space="0" w:color="auto"/>
                <w:left w:val="none" w:sz="0" w:space="0" w:color="auto"/>
                <w:bottom w:val="none" w:sz="0" w:space="0" w:color="auto"/>
                <w:right w:val="none" w:sz="0" w:space="0" w:color="auto"/>
              </w:divBdr>
              <w:divsChild>
                <w:div w:id="209566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4418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subaki-kabelschlepp.com/de-de/" TargetMode="External"/><Relationship Id="rId13" Type="http://schemas.openxmlformats.org/officeDocument/2006/relationships/image" Target="media/image1.jpeg"/><Relationship Id="rId18" Type="http://schemas.openxmlformats.org/officeDocument/2006/relationships/hyperlink" Target="https://www.mayfran.de/home"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mayfran.de/home" TargetMode="External"/><Relationship Id="rId17" Type="http://schemas.openxmlformats.org/officeDocument/2006/relationships/hyperlink" Target="https://tsubaki-kabelschlepp.com/de-de/unternehmen/kabelschlepp-gmbh-huensborn/" TargetMode="External"/><Relationship Id="rId2" Type="http://schemas.openxmlformats.org/officeDocument/2006/relationships/numbering" Target="numbering.xml"/><Relationship Id="rId16" Type="http://schemas.openxmlformats.org/officeDocument/2006/relationships/hyperlink" Target="https://tsubaki-kabelschlepp.com/de-de/unternehmen/tsubaki-kabelschlepp-gmbh/" TargetMode="External"/><Relationship Id="rId20" Type="http://schemas.openxmlformats.org/officeDocument/2006/relationships/hyperlink" Target="https://de.linkedin.com/company/tsubaki-kabelschlepp-gmb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subaki-kabelschlepp.com/de-de/unternehmen/kabelschlepp-gmbh-huensbor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tsubaki-kabelschlepp.com/de-de/branchenloesungen/werkzeugmaschinen/" TargetMode="External"/><Relationship Id="rId23" Type="http://schemas.openxmlformats.org/officeDocument/2006/relationships/fontTable" Target="fontTable.xml"/><Relationship Id="rId10" Type="http://schemas.openxmlformats.org/officeDocument/2006/relationships/hyperlink" Target="https://tsubaki-kabelschlepp.com/de-de/unternehmen/tsubaki-kabelschlepp-gmbh/" TargetMode="External"/><Relationship Id="rId19" Type="http://schemas.openxmlformats.org/officeDocument/2006/relationships/hyperlink" Target="https://www.koehler-partner.de/pressezentrum/kabelschlepp" TargetMode="External"/><Relationship Id="rId4" Type="http://schemas.openxmlformats.org/officeDocument/2006/relationships/settings" Target="settings.xml"/><Relationship Id="rId9" Type="http://schemas.openxmlformats.org/officeDocument/2006/relationships/hyperlink" Target="https://tsubaki-kabelschlepp.com/de-de/branchenloesungen/werkzeugmaschinen/" TargetMode="External"/><Relationship Id="rId14" Type="http://schemas.openxmlformats.org/officeDocument/2006/relationships/hyperlink" Target="https://tsubaki-kabelschlepp.com/de-de/"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5D464-6780-45DC-A0C5-4B43BA55B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932</Words>
  <Characters>5875</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Einsatz in einer neuen ProfiMill-Fräsmaschine bei WaldrichSiegen</vt:lpstr>
    </vt:vector>
  </TitlesOfParts>
  <Company>Koehler + Partner</Company>
  <LinksUpToDate>false</LinksUpToDate>
  <CharactersWithSpaces>6794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Einsatz in einer neuen ProfiMill-Fräsmaschine bei WaldrichSiegen</dc:title>
  <dc:creator>Katrin Scharl</dc:creator>
  <cp:lastModifiedBy>IE</cp:lastModifiedBy>
  <cp:revision>5</cp:revision>
  <cp:lastPrinted>2015-01-05T08:47:00Z</cp:lastPrinted>
  <dcterms:created xsi:type="dcterms:W3CDTF">2026-08-04T12:56:00Z</dcterms:created>
  <dcterms:modified xsi:type="dcterms:W3CDTF">2026-08-04T13:38:00Z</dcterms:modified>
</cp:coreProperties>
</file>