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C74431" w14:textId="77777777" w:rsidR="00620E4C" w:rsidRPr="000456F4" w:rsidRDefault="00620E4C" w:rsidP="008B1D75">
      <w:pPr>
        <w:suppressAutoHyphens/>
        <w:spacing w:line="288" w:lineRule="auto"/>
        <w:jc w:val="right"/>
        <w:rPr>
          <w:rFonts w:ascii="Arial" w:hAnsi="Arial" w:cs="Arial"/>
          <w:bCs/>
          <w:spacing w:val="2"/>
          <w:sz w:val="22"/>
          <w:szCs w:val="22"/>
        </w:rPr>
      </w:pPr>
    </w:p>
    <w:p w14:paraId="363BF81C" w14:textId="77777777" w:rsidR="002C3D49" w:rsidRPr="000456F4" w:rsidRDefault="002C3D49" w:rsidP="008B1D75">
      <w:pPr>
        <w:suppressAutoHyphens/>
        <w:spacing w:line="288" w:lineRule="auto"/>
        <w:jc w:val="right"/>
        <w:rPr>
          <w:rFonts w:ascii="Arial" w:hAnsi="Arial" w:cs="Arial"/>
          <w:bCs/>
          <w:spacing w:val="2"/>
          <w:sz w:val="22"/>
          <w:szCs w:val="22"/>
        </w:rPr>
      </w:pPr>
    </w:p>
    <w:p w14:paraId="38D72A76" w14:textId="4D2C2E47" w:rsidR="00702D9A" w:rsidRPr="000456F4" w:rsidRDefault="00817962" w:rsidP="008B1D75">
      <w:pPr>
        <w:suppressAutoHyphens/>
        <w:spacing w:line="288" w:lineRule="auto"/>
        <w:jc w:val="right"/>
        <w:rPr>
          <w:rFonts w:ascii="Arial" w:hAnsi="Arial" w:cs="Arial"/>
          <w:bCs/>
          <w:spacing w:val="2"/>
          <w:sz w:val="22"/>
          <w:szCs w:val="22"/>
          <w:lang w:val="it-IT"/>
        </w:rPr>
      </w:pPr>
      <w:r>
        <w:rPr>
          <w:rFonts w:ascii="Arial" w:hAnsi="Arial" w:cs="Arial"/>
          <w:bCs/>
          <w:spacing w:val="2"/>
          <w:sz w:val="22"/>
          <w:szCs w:val="22"/>
          <w:lang w:val="it-IT"/>
        </w:rPr>
        <w:t>29</w:t>
      </w:r>
      <w:r w:rsidR="00AD5643" w:rsidRPr="000456F4">
        <w:rPr>
          <w:rFonts w:ascii="Arial" w:hAnsi="Arial" w:cs="Arial"/>
          <w:bCs/>
          <w:spacing w:val="2"/>
          <w:sz w:val="22"/>
          <w:szCs w:val="22"/>
          <w:lang w:val="it-IT"/>
        </w:rPr>
        <w:t xml:space="preserve"> </w:t>
      </w:r>
      <w:r w:rsidR="000456F4" w:rsidRPr="000456F4">
        <w:rPr>
          <w:rFonts w:ascii="Arial" w:hAnsi="Arial" w:cs="Arial"/>
          <w:bCs/>
          <w:spacing w:val="2"/>
          <w:sz w:val="22"/>
          <w:szCs w:val="22"/>
          <w:lang w:val="it-IT"/>
        </w:rPr>
        <w:t>giugno</w:t>
      </w:r>
      <w:r w:rsidR="004E2BEC">
        <w:rPr>
          <w:rFonts w:ascii="Arial" w:hAnsi="Arial" w:cs="Arial"/>
          <w:bCs/>
          <w:spacing w:val="2"/>
          <w:sz w:val="22"/>
          <w:szCs w:val="22"/>
          <w:lang w:val="it-IT"/>
        </w:rPr>
        <w:t xml:space="preserve"> </w:t>
      </w:r>
      <w:r w:rsidR="00702D9A" w:rsidRPr="000456F4">
        <w:rPr>
          <w:rFonts w:ascii="Arial" w:hAnsi="Arial" w:cs="Arial"/>
          <w:bCs/>
          <w:spacing w:val="2"/>
          <w:sz w:val="22"/>
          <w:szCs w:val="22"/>
          <w:lang w:val="it-IT"/>
        </w:rPr>
        <w:t>202</w:t>
      </w:r>
      <w:r w:rsidR="001C4F36" w:rsidRPr="000456F4">
        <w:rPr>
          <w:rFonts w:ascii="Arial" w:hAnsi="Arial" w:cs="Arial"/>
          <w:bCs/>
          <w:spacing w:val="2"/>
          <w:sz w:val="22"/>
          <w:szCs w:val="22"/>
          <w:lang w:val="it-IT"/>
        </w:rPr>
        <w:t>6</w:t>
      </w:r>
    </w:p>
    <w:p w14:paraId="3E0DCC32" w14:textId="77777777" w:rsidR="00AD5643" w:rsidRPr="000456F4" w:rsidRDefault="00AD5643" w:rsidP="008B1D75">
      <w:pPr>
        <w:suppressAutoHyphens/>
        <w:spacing w:line="288" w:lineRule="auto"/>
        <w:rPr>
          <w:rFonts w:ascii="Arial" w:hAnsi="Arial" w:cs="Arial"/>
          <w:bCs/>
          <w:spacing w:val="2"/>
          <w:sz w:val="22"/>
          <w:szCs w:val="22"/>
          <w:lang w:val="it-IT"/>
        </w:rPr>
      </w:pPr>
    </w:p>
    <w:p w14:paraId="5AA1BF5B" w14:textId="77777777" w:rsidR="002C3D49" w:rsidRPr="000456F4" w:rsidRDefault="002C3D49" w:rsidP="008B1D75">
      <w:pPr>
        <w:suppressAutoHyphens/>
        <w:spacing w:line="288" w:lineRule="auto"/>
        <w:rPr>
          <w:rFonts w:ascii="Arial" w:hAnsi="Arial" w:cs="Arial"/>
          <w:bCs/>
          <w:spacing w:val="2"/>
          <w:sz w:val="22"/>
          <w:szCs w:val="22"/>
          <w:lang w:val="it-IT"/>
        </w:rPr>
      </w:pPr>
    </w:p>
    <w:p w14:paraId="09B8482E" w14:textId="77777777" w:rsidR="000456F4" w:rsidRPr="000456F4" w:rsidRDefault="000456F4" w:rsidP="000456F4">
      <w:pPr>
        <w:suppressAutoHyphens/>
        <w:spacing w:line="288" w:lineRule="auto"/>
        <w:rPr>
          <w:rFonts w:ascii="Arial" w:hAnsi="Arial" w:cs="Arial"/>
          <w:sz w:val="22"/>
          <w:szCs w:val="22"/>
          <w:lang w:val="it-IT"/>
        </w:rPr>
      </w:pPr>
      <w:r w:rsidRPr="000456F4">
        <w:rPr>
          <w:rFonts w:ascii="Arial" w:hAnsi="Arial" w:cs="Arial"/>
          <w:sz w:val="22"/>
          <w:szCs w:val="22"/>
          <w:lang w:val="it-IT"/>
        </w:rPr>
        <w:t xml:space="preserve">TSUBAKI KABELSCHLEPP: nuovi concetti di produzione per l‘intralogistica </w:t>
      </w:r>
    </w:p>
    <w:p w14:paraId="7DB5B34C" w14:textId="77777777" w:rsidR="000456F4" w:rsidRPr="000456F4" w:rsidRDefault="000456F4" w:rsidP="000456F4">
      <w:pPr>
        <w:suppressAutoHyphens/>
        <w:spacing w:line="288" w:lineRule="auto"/>
        <w:rPr>
          <w:rFonts w:ascii="Arial" w:hAnsi="Arial" w:cs="Arial"/>
          <w:b/>
          <w:bCs/>
          <w:sz w:val="22"/>
          <w:szCs w:val="22"/>
          <w:lang w:val="it-IT"/>
        </w:rPr>
      </w:pPr>
      <w:r w:rsidRPr="000456F4">
        <w:rPr>
          <w:rFonts w:ascii="Arial" w:hAnsi="Arial" w:cs="Arial"/>
          <w:b/>
          <w:bCs/>
          <w:sz w:val="22"/>
          <w:szCs w:val="22"/>
          <w:lang w:val="it-IT"/>
        </w:rPr>
        <w:t>La produzione additiva accelera lo sviluppo e la personalizzazione</w:t>
      </w:r>
    </w:p>
    <w:p w14:paraId="3EAC595B" w14:textId="77777777" w:rsidR="000456F4" w:rsidRPr="000456F4" w:rsidRDefault="000456F4" w:rsidP="000456F4">
      <w:pPr>
        <w:suppressAutoHyphens/>
        <w:spacing w:line="288" w:lineRule="auto"/>
        <w:rPr>
          <w:rFonts w:ascii="Arial" w:hAnsi="Arial" w:cs="Arial"/>
          <w:b/>
          <w:sz w:val="22"/>
          <w:szCs w:val="22"/>
          <w:lang w:val="it-IT"/>
        </w:rPr>
      </w:pPr>
    </w:p>
    <w:p w14:paraId="74ECBD5D" w14:textId="751C94CF" w:rsidR="000456F4" w:rsidRPr="000456F4" w:rsidRDefault="000456F4" w:rsidP="000456F4">
      <w:pPr>
        <w:suppressAutoHyphens/>
        <w:spacing w:line="288" w:lineRule="auto"/>
        <w:rPr>
          <w:rFonts w:ascii="Arial" w:hAnsi="Arial" w:cs="Arial"/>
          <w:b/>
          <w:bCs/>
          <w:sz w:val="22"/>
          <w:szCs w:val="22"/>
          <w:lang w:val="it-IT"/>
        </w:rPr>
      </w:pPr>
      <w:r w:rsidRPr="000456F4">
        <w:rPr>
          <w:rFonts w:ascii="Arial" w:hAnsi="Arial" w:cs="Arial"/>
          <w:b/>
          <w:bCs/>
          <w:sz w:val="22"/>
          <w:szCs w:val="22"/>
          <w:lang w:val="it-IT"/>
        </w:rPr>
        <w:t xml:space="preserve">La produzione additiva cambia lo sviluppo delle catene portacavi per </w:t>
      </w:r>
      <w:hyperlink r:id="rId7" w:history="1">
        <w:r w:rsidRPr="000456F4">
          <w:rPr>
            <w:rStyle w:val="Hyperlink"/>
            <w:rFonts w:ascii="Arial" w:hAnsi="Arial" w:cs="Arial"/>
            <w:b/>
            <w:bCs/>
            <w:sz w:val="22"/>
            <w:szCs w:val="22"/>
            <w:lang w:val="it-IT"/>
          </w:rPr>
          <w:t>l’intralogistica</w:t>
        </w:r>
      </w:hyperlink>
      <w:r w:rsidRPr="000456F4">
        <w:rPr>
          <w:rFonts w:ascii="Arial" w:hAnsi="Arial" w:cs="Arial"/>
          <w:b/>
          <w:bCs/>
          <w:sz w:val="22"/>
          <w:szCs w:val="22"/>
          <w:lang w:val="it-IT"/>
        </w:rPr>
        <w:t>.</w:t>
      </w:r>
      <w:r>
        <w:rPr>
          <w:rFonts w:ascii="Arial" w:hAnsi="Arial" w:cs="Arial"/>
          <w:b/>
          <w:bCs/>
          <w:sz w:val="22"/>
          <w:szCs w:val="22"/>
          <w:lang w:val="it-IT"/>
        </w:rPr>
        <w:t xml:space="preserve"> </w:t>
      </w:r>
      <w:hyperlink r:id="rId8" w:history="1">
        <w:r w:rsidRPr="000456F4">
          <w:rPr>
            <w:rStyle w:val="Hyperlink"/>
            <w:rFonts w:ascii="Arial" w:hAnsi="Arial" w:cs="Arial"/>
            <w:b/>
            <w:bCs/>
            <w:sz w:val="22"/>
            <w:szCs w:val="22"/>
            <w:lang w:val="it-IT"/>
          </w:rPr>
          <w:t>TSUBAKI KABELSCHLEPP</w:t>
        </w:r>
      </w:hyperlink>
      <w:r w:rsidRPr="000456F4">
        <w:rPr>
          <w:rFonts w:ascii="Arial" w:hAnsi="Arial" w:cs="Arial"/>
          <w:b/>
          <w:bCs/>
          <w:sz w:val="22"/>
          <w:szCs w:val="22"/>
          <w:lang w:val="it-IT"/>
        </w:rPr>
        <w:t xml:space="preserve"> punta sulla stampa 3D e sulla scansione 3D, per ridurre i tempi di sviluppo, risparmiare sui materiali e attuare soluzioni personalizzate in modo economicamente sostenibile.</w:t>
      </w:r>
    </w:p>
    <w:p w14:paraId="392999AA" w14:textId="77777777" w:rsidR="000456F4" w:rsidRPr="000456F4" w:rsidRDefault="000456F4" w:rsidP="000456F4">
      <w:pPr>
        <w:suppressAutoHyphens/>
        <w:spacing w:line="288" w:lineRule="auto"/>
        <w:rPr>
          <w:rFonts w:ascii="Arial" w:hAnsi="Arial" w:cs="Arial"/>
          <w:sz w:val="22"/>
          <w:szCs w:val="22"/>
          <w:lang w:val="it-IT"/>
        </w:rPr>
      </w:pPr>
    </w:p>
    <w:p w14:paraId="0BF8D26C" w14:textId="5B6B1021" w:rsidR="000456F4" w:rsidRPr="000456F4" w:rsidRDefault="000456F4" w:rsidP="000456F4">
      <w:pPr>
        <w:suppressAutoHyphens/>
        <w:spacing w:line="288" w:lineRule="auto"/>
        <w:rPr>
          <w:rFonts w:ascii="Arial" w:hAnsi="Arial" w:cs="Arial"/>
          <w:iCs/>
          <w:sz w:val="22"/>
          <w:szCs w:val="22"/>
          <w:lang w:val="it-IT"/>
        </w:rPr>
      </w:pPr>
      <w:r w:rsidRPr="000456F4">
        <w:rPr>
          <w:rFonts w:ascii="Arial" w:hAnsi="Arial" w:cs="Arial"/>
          <w:sz w:val="22"/>
          <w:szCs w:val="22"/>
          <w:lang w:val="it-IT"/>
        </w:rPr>
        <w:t xml:space="preserve">Le </w:t>
      </w:r>
      <w:hyperlink r:id="rId9" w:history="1">
        <w:r w:rsidRPr="000456F4">
          <w:rPr>
            <w:rStyle w:val="Hyperlink"/>
            <w:rFonts w:ascii="Arial" w:hAnsi="Arial" w:cs="Arial"/>
            <w:sz w:val="22"/>
            <w:szCs w:val="22"/>
            <w:lang w:val="it-IT"/>
          </w:rPr>
          <w:t>catene portacavi</w:t>
        </w:r>
      </w:hyperlink>
      <w:r w:rsidRPr="000456F4">
        <w:rPr>
          <w:rFonts w:ascii="Arial" w:hAnsi="Arial" w:cs="Arial"/>
          <w:sz w:val="22"/>
          <w:szCs w:val="22"/>
          <w:lang w:val="it-IT"/>
        </w:rPr>
        <w:t xml:space="preserve"> sono componenti centrali per la guida sicura di cavi di energia e dati nelle applicazioni dinamiche quali carri ponte, nella movimentazione dei materiali e nella robotica così come nei sistemi dei magazzini automatici. Esse proteggono i conduttori in modo affidabile e minimizzano i fermi impianto, che possono causare un rapido aumento dei costi. </w:t>
      </w:r>
      <w:r w:rsidRPr="000456F4">
        <w:rPr>
          <w:rFonts w:ascii="Arial" w:hAnsi="Arial" w:cs="Arial"/>
          <w:iCs/>
          <w:sz w:val="22"/>
          <w:szCs w:val="22"/>
          <w:lang w:val="it-IT"/>
        </w:rPr>
        <w:t>Una delle sfide nel settore dell’intralogistica è il crescente livello di automazione, che implica la trasmissione di una quantità maggiore di dati e quindi di garantire la sicurezza di un numero maggiore di cavi. Contemporaneamente crescono le esigenze in termini di ampiezza di gamma, di integrazione di ingombri e di durata di servizio operativo delle catene portacavi. I processi di sviluppo devono pertanto essere più rapidi, maggiormente flessibili e allo stesso tempo più economici.</w:t>
      </w:r>
    </w:p>
    <w:p w14:paraId="63AD2D88" w14:textId="77777777" w:rsidR="000456F4" w:rsidRPr="000456F4" w:rsidRDefault="000456F4" w:rsidP="000456F4">
      <w:pPr>
        <w:suppressAutoHyphens/>
        <w:spacing w:line="288" w:lineRule="auto"/>
        <w:rPr>
          <w:rFonts w:ascii="Arial" w:hAnsi="Arial" w:cs="Arial"/>
          <w:iCs/>
          <w:sz w:val="22"/>
          <w:szCs w:val="22"/>
          <w:lang w:val="it-IT"/>
        </w:rPr>
      </w:pPr>
    </w:p>
    <w:p w14:paraId="05B8B25F" w14:textId="09F42D0D" w:rsidR="000456F4" w:rsidRPr="000456F4" w:rsidRDefault="000456F4" w:rsidP="000456F4">
      <w:pPr>
        <w:suppressAutoHyphens/>
        <w:spacing w:line="288" w:lineRule="auto"/>
        <w:rPr>
          <w:rFonts w:ascii="Arial" w:hAnsi="Arial" w:cs="Arial"/>
          <w:iCs/>
          <w:sz w:val="22"/>
          <w:szCs w:val="22"/>
          <w:lang w:val="it-IT"/>
        </w:rPr>
      </w:pPr>
      <w:r w:rsidRPr="000456F4">
        <w:rPr>
          <w:rFonts w:ascii="Arial" w:hAnsi="Arial" w:cs="Arial"/>
          <w:iCs/>
          <w:sz w:val="22"/>
          <w:szCs w:val="22"/>
          <w:lang w:val="it-IT"/>
        </w:rPr>
        <w:t>In questo contesto TSUBAKI KABELSCHLEPP sfrutta in modo mirato la stampa 3D e la scansione 3D come strumenti per migliorare l’efficienza nello sviluppo dei prodotti. I vantaggi: i prototipi stampati possono essere testati meccanicamente già nelle prime fasi e in uno stato applicativo reale. La progettazione viene ottimizzata senza interventi costosi di adattamento degli stampi</w:t>
      </w:r>
      <w:r w:rsidRPr="000456F4">
        <w:rPr>
          <w:rFonts w:ascii="Arial" w:hAnsi="Arial" w:cs="Arial"/>
          <w:sz w:val="22"/>
          <w:szCs w:val="22"/>
          <w:lang w:val="it-IT"/>
        </w:rPr>
        <w:t>. Gli effetti sono misurabili. Cicli iterativi risultano chiaramente ridotti, l’utilizzo dei materiali per i prototipi si riduce sino all’80 per cento e i tempi di sviluppo diminuiscono in modo significativo.</w:t>
      </w:r>
    </w:p>
    <w:p w14:paraId="199F9292" w14:textId="77777777" w:rsidR="000456F4" w:rsidRPr="000456F4" w:rsidRDefault="000456F4" w:rsidP="000456F4">
      <w:pPr>
        <w:suppressAutoHyphens/>
        <w:spacing w:line="288" w:lineRule="auto"/>
        <w:rPr>
          <w:rFonts w:ascii="Arial" w:hAnsi="Arial" w:cs="Arial"/>
          <w:sz w:val="22"/>
          <w:szCs w:val="22"/>
          <w:lang w:val="it-IT"/>
        </w:rPr>
      </w:pPr>
    </w:p>
    <w:p w14:paraId="19C6BD63" w14:textId="77777777" w:rsidR="000456F4" w:rsidRPr="000456F4" w:rsidRDefault="000456F4" w:rsidP="000456F4">
      <w:pPr>
        <w:suppressAutoHyphens/>
        <w:spacing w:line="288" w:lineRule="auto"/>
        <w:rPr>
          <w:rFonts w:ascii="Arial" w:hAnsi="Arial" w:cs="Arial"/>
          <w:b/>
          <w:bCs/>
          <w:iCs/>
          <w:sz w:val="22"/>
          <w:szCs w:val="22"/>
          <w:lang w:val="it-IT"/>
        </w:rPr>
      </w:pPr>
      <w:r w:rsidRPr="000456F4">
        <w:rPr>
          <w:rFonts w:ascii="Arial" w:hAnsi="Arial" w:cs="Arial"/>
          <w:b/>
          <w:bCs/>
          <w:iCs/>
          <w:sz w:val="22"/>
          <w:szCs w:val="22"/>
          <w:lang w:val="it-IT"/>
        </w:rPr>
        <w:t>SLS come processo di produzione adatto all’industria</w:t>
      </w:r>
    </w:p>
    <w:p w14:paraId="785C4A57" w14:textId="438B29C1" w:rsidR="000456F4" w:rsidRPr="000456F4" w:rsidRDefault="000456F4" w:rsidP="000456F4">
      <w:pPr>
        <w:suppressAutoHyphens/>
        <w:spacing w:line="288" w:lineRule="auto"/>
        <w:rPr>
          <w:rFonts w:ascii="Arial" w:hAnsi="Arial" w:cs="Arial"/>
          <w:iCs/>
          <w:sz w:val="22"/>
          <w:szCs w:val="22"/>
          <w:lang w:val="it-IT"/>
        </w:rPr>
      </w:pPr>
      <w:r w:rsidRPr="000456F4">
        <w:rPr>
          <w:rFonts w:ascii="Arial" w:hAnsi="Arial" w:cs="Arial"/>
          <w:iCs/>
          <w:sz w:val="22"/>
          <w:szCs w:val="22"/>
          <w:lang w:val="it-IT"/>
        </w:rPr>
        <w:t>La sinterizzazione laser selettiva (SLS), introdotta da TSUBAKI KABELSCHLEPP, si è consolidata come processo affidabile per la produzione industriale di prototipi e di piccole serie. Le tolleranze dimensionali rientrano nell’intervallo di ±0,2 mm più una percentuale della lunghezza del componente. Una caratteristica di questo processo è la rinuncia di strutture di supporto, ottenendo così di realizzare anche geometrie complesse senza ulteriori costi di produzione. Nella progettazione di catene portacavi ciò comporta nuove possibilità sia nell’integrazione di funzioni sia nell’ottimizzazione geometrica di componenti.</w:t>
      </w:r>
    </w:p>
    <w:p w14:paraId="079CE179" w14:textId="77777777" w:rsidR="000456F4" w:rsidRPr="000456F4" w:rsidRDefault="000456F4" w:rsidP="000456F4">
      <w:pPr>
        <w:suppressAutoHyphens/>
        <w:spacing w:line="288" w:lineRule="auto"/>
        <w:rPr>
          <w:rFonts w:ascii="Arial" w:hAnsi="Arial" w:cs="Arial"/>
          <w:sz w:val="22"/>
          <w:szCs w:val="22"/>
          <w:lang w:val="it-IT"/>
        </w:rPr>
      </w:pPr>
    </w:p>
    <w:p w14:paraId="288287CB" w14:textId="54545074" w:rsidR="000456F4" w:rsidRPr="000456F4" w:rsidRDefault="000456F4" w:rsidP="000456F4">
      <w:pPr>
        <w:suppressAutoHyphens/>
        <w:spacing w:line="288" w:lineRule="auto"/>
        <w:rPr>
          <w:rFonts w:ascii="Arial" w:hAnsi="Arial" w:cs="Arial"/>
          <w:sz w:val="22"/>
          <w:szCs w:val="22"/>
          <w:lang w:val="it-IT"/>
        </w:rPr>
      </w:pPr>
      <w:r w:rsidRPr="000456F4">
        <w:rPr>
          <w:rFonts w:ascii="Arial" w:hAnsi="Arial" w:cs="Arial"/>
          <w:sz w:val="22"/>
          <w:szCs w:val="22"/>
          <w:lang w:val="it-IT"/>
        </w:rPr>
        <w:t xml:space="preserve">Attualmente </w:t>
      </w:r>
      <w:r w:rsidRPr="000456F4">
        <w:rPr>
          <w:rFonts w:ascii="Arial" w:hAnsi="Arial" w:cs="Arial"/>
          <w:iCs/>
          <w:sz w:val="22"/>
          <w:szCs w:val="22"/>
          <w:lang w:val="it-IT"/>
        </w:rPr>
        <w:t xml:space="preserve">TSUBAKI KABELSCHLEPP sfrutta la produzione additiva per condurre test funzionali, piccole serie o componenti customizzati. La nuova tecnologia è strutturata come una soluzione in container e viene gestita come una macchina per stampaggio ad iniezione, incluso il collegamento alle strutture esistenti di produzione e al sistema ERP. </w:t>
      </w:r>
      <w:r w:rsidRPr="000456F4">
        <w:rPr>
          <w:rFonts w:ascii="Arial" w:hAnsi="Arial" w:cs="Arial"/>
          <w:sz w:val="22"/>
          <w:szCs w:val="22"/>
          <w:lang w:val="it-IT"/>
        </w:rPr>
        <w:t>Ciò</w:t>
      </w:r>
      <w:r>
        <w:rPr>
          <w:rFonts w:ascii="Arial" w:hAnsi="Arial" w:cs="Arial"/>
          <w:sz w:val="22"/>
          <w:szCs w:val="22"/>
          <w:lang w:val="it-IT"/>
        </w:rPr>
        <w:t xml:space="preserve"> </w:t>
      </w:r>
      <w:r w:rsidRPr="000456F4">
        <w:rPr>
          <w:rFonts w:ascii="Arial" w:hAnsi="Arial" w:cs="Arial"/>
          <w:sz w:val="22"/>
          <w:szCs w:val="22"/>
          <w:lang w:val="it-IT"/>
        </w:rPr>
        <w:t>garantisce pianificazione dei processi, elevata qualità e completa tracciabilità.</w:t>
      </w:r>
    </w:p>
    <w:p w14:paraId="32A0505D" w14:textId="77777777" w:rsidR="000456F4" w:rsidRPr="000456F4" w:rsidRDefault="000456F4" w:rsidP="000456F4">
      <w:pPr>
        <w:suppressAutoHyphens/>
        <w:spacing w:line="288" w:lineRule="auto"/>
        <w:rPr>
          <w:rFonts w:ascii="Arial" w:hAnsi="Arial" w:cs="Arial"/>
          <w:sz w:val="22"/>
          <w:szCs w:val="22"/>
          <w:lang w:val="it-IT"/>
        </w:rPr>
      </w:pPr>
    </w:p>
    <w:p w14:paraId="4B37BC8D" w14:textId="77777777" w:rsidR="000456F4" w:rsidRPr="000456F4" w:rsidRDefault="000456F4" w:rsidP="000456F4">
      <w:pPr>
        <w:suppressAutoHyphens/>
        <w:spacing w:line="288" w:lineRule="auto"/>
        <w:rPr>
          <w:rFonts w:ascii="Arial" w:hAnsi="Arial" w:cs="Arial"/>
          <w:b/>
          <w:bCs/>
          <w:sz w:val="22"/>
          <w:szCs w:val="22"/>
          <w:lang w:val="it-IT"/>
        </w:rPr>
      </w:pPr>
      <w:r w:rsidRPr="000456F4">
        <w:rPr>
          <w:rFonts w:ascii="Arial" w:hAnsi="Arial" w:cs="Arial"/>
          <w:b/>
          <w:bCs/>
          <w:sz w:val="22"/>
          <w:szCs w:val="22"/>
          <w:lang w:val="it-IT"/>
        </w:rPr>
        <w:t>Il processo di produzione è conforme alle specifiche del progetto</w:t>
      </w:r>
    </w:p>
    <w:p w14:paraId="344952FA" w14:textId="6A7AA61C" w:rsidR="000456F4" w:rsidRPr="000456F4" w:rsidRDefault="000456F4" w:rsidP="000456F4">
      <w:pPr>
        <w:suppressAutoHyphens/>
        <w:spacing w:line="288" w:lineRule="auto"/>
        <w:rPr>
          <w:rFonts w:ascii="Arial" w:hAnsi="Arial" w:cs="Arial"/>
          <w:sz w:val="22"/>
          <w:szCs w:val="22"/>
          <w:lang w:val="it-IT"/>
        </w:rPr>
      </w:pPr>
      <w:r w:rsidRPr="000456F4">
        <w:rPr>
          <w:rFonts w:ascii="Arial" w:hAnsi="Arial" w:cs="Arial"/>
          <w:sz w:val="22"/>
          <w:szCs w:val="22"/>
          <w:lang w:val="it-IT"/>
        </w:rPr>
        <w:t xml:space="preserve">I vantaggi per le applicazioni e i progetti nell’intralogistica sono chiari: rapida disponibilità di campioni, riduzione nei rischi di progettazione e personalizzazione economica anche per piccole quantità. Allo stesso modo la produzione additiva adottata da TSUBAKI KABELSCHLEPP rimane un processo complementare con limiti ben definiti, che riguardano ad esempio la varietà dei materiali e la qualità delle finiture. “Il processo di produzione corrisponde al progetto </w:t>
      </w:r>
      <w:proofErr w:type="gramStart"/>
      <w:r w:rsidRPr="000456F4">
        <w:rPr>
          <w:rFonts w:ascii="Arial" w:hAnsi="Arial" w:cs="Arial"/>
          <w:sz w:val="22"/>
          <w:szCs w:val="22"/>
          <w:lang w:val="it-IT"/>
        </w:rPr>
        <w:t>specifico“</w:t>
      </w:r>
      <w:r>
        <w:rPr>
          <w:rFonts w:ascii="Arial" w:hAnsi="Arial" w:cs="Arial"/>
          <w:sz w:val="22"/>
          <w:szCs w:val="22"/>
          <w:lang w:val="it-IT"/>
        </w:rPr>
        <w:t xml:space="preserve"> </w:t>
      </w:r>
      <w:r w:rsidRPr="000456F4">
        <w:rPr>
          <w:rFonts w:ascii="Arial" w:hAnsi="Arial" w:cs="Arial"/>
          <w:sz w:val="22"/>
          <w:szCs w:val="22"/>
          <w:lang w:val="it-IT"/>
        </w:rPr>
        <w:t>spiega</w:t>
      </w:r>
      <w:proofErr w:type="gramEnd"/>
      <w:r w:rsidRPr="000456F4">
        <w:rPr>
          <w:rFonts w:ascii="Arial" w:hAnsi="Arial" w:cs="Arial"/>
          <w:sz w:val="22"/>
          <w:szCs w:val="22"/>
          <w:lang w:val="it-IT"/>
        </w:rPr>
        <w:t xml:space="preserve"> Peter Pütz, Vicepresidente Marketing &amp; Innovation in TSUBAKI KABELSCHLEPP. “Se la produzione additiva è la soluzione migliore la utilizziamo. Se lo stampaggio ad iniezione è più vantaggioso, ricorriamo a quello. E se la combinazione delle due rappresenta la soluzione ottimale, le integriamo.</w:t>
      </w:r>
      <w:r>
        <w:rPr>
          <w:rFonts w:ascii="Arial" w:hAnsi="Arial" w:cs="Arial"/>
          <w:sz w:val="22"/>
          <w:szCs w:val="22"/>
          <w:lang w:val="it-IT"/>
        </w:rPr>
        <w:t xml:space="preserve"> </w:t>
      </w:r>
      <w:r w:rsidRPr="000456F4">
        <w:rPr>
          <w:rFonts w:ascii="Arial" w:hAnsi="Arial" w:cs="Arial"/>
          <w:sz w:val="22"/>
          <w:szCs w:val="22"/>
          <w:lang w:val="it-IT"/>
        </w:rPr>
        <w:t>“</w:t>
      </w:r>
    </w:p>
    <w:p w14:paraId="06447868" w14:textId="77777777" w:rsidR="00F04D1D" w:rsidRPr="000456F4" w:rsidRDefault="00F04D1D" w:rsidP="008B1D75">
      <w:pPr>
        <w:suppressAutoHyphens/>
        <w:spacing w:line="288" w:lineRule="auto"/>
        <w:rPr>
          <w:rFonts w:ascii="Arial" w:hAnsi="Arial" w:cs="Arial"/>
          <w:sz w:val="22"/>
          <w:szCs w:val="22"/>
          <w:lang w:val="it-IT" w:eastAsia="zh-CN"/>
        </w:rPr>
      </w:pPr>
    </w:p>
    <w:p w14:paraId="21477CC9" w14:textId="342D4C13" w:rsidR="00E8171C" w:rsidRPr="000456F4" w:rsidRDefault="00E8171C" w:rsidP="008B1D75">
      <w:pPr>
        <w:widowControl w:val="0"/>
        <w:suppressAutoHyphens/>
        <w:autoSpaceDE w:val="0"/>
        <w:autoSpaceDN w:val="0"/>
        <w:adjustRightInd w:val="0"/>
        <w:spacing w:line="288" w:lineRule="auto"/>
        <w:rPr>
          <w:rFonts w:ascii="Arial" w:hAnsi="Arial" w:cs="Arial"/>
          <w:bCs/>
          <w:sz w:val="22"/>
          <w:szCs w:val="22"/>
          <w:lang w:val="it-IT"/>
        </w:rPr>
      </w:pPr>
      <w:r w:rsidRPr="000456F4">
        <w:rPr>
          <w:rFonts w:ascii="Arial" w:hAnsi="Arial" w:cs="Arial"/>
          <w:bCs/>
          <w:sz w:val="22"/>
          <w:szCs w:val="22"/>
          <w:lang w:val="it-IT"/>
        </w:rPr>
        <w:t>(</w:t>
      </w:r>
      <w:r w:rsidR="008B1D75" w:rsidRPr="000456F4">
        <w:rPr>
          <w:rFonts w:ascii="Arial" w:hAnsi="Arial" w:cs="Arial"/>
          <w:bCs/>
          <w:sz w:val="22"/>
          <w:szCs w:val="22"/>
          <w:lang w:val="it-IT"/>
        </w:rPr>
        <w:t>3</w:t>
      </w:r>
      <w:r w:rsidR="002010F6" w:rsidRPr="000456F4">
        <w:rPr>
          <w:rFonts w:ascii="Arial" w:hAnsi="Arial" w:cs="Arial"/>
          <w:bCs/>
          <w:sz w:val="22"/>
          <w:szCs w:val="22"/>
          <w:lang w:val="it-IT"/>
        </w:rPr>
        <w:t>.</w:t>
      </w:r>
      <w:r w:rsidR="000456F4">
        <w:rPr>
          <w:rFonts w:ascii="Arial" w:hAnsi="Arial" w:cs="Arial"/>
          <w:bCs/>
          <w:sz w:val="22"/>
          <w:szCs w:val="22"/>
          <w:lang w:val="it-IT"/>
        </w:rPr>
        <w:t>676</w:t>
      </w:r>
      <w:r w:rsidR="005D4973" w:rsidRPr="000456F4">
        <w:rPr>
          <w:rFonts w:ascii="Arial" w:hAnsi="Arial" w:cs="Arial"/>
          <w:bCs/>
          <w:sz w:val="22"/>
          <w:szCs w:val="22"/>
          <w:lang w:val="it-IT"/>
        </w:rPr>
        <w:t xml:space="preserve"> caratteri spazi inclusi</w:t>
      </w:r>
      <w:r w:rsidRPr="000456F4">
        <w:rPr>
          <w:rFonts w:ascii="Arial" w:hAnsi="Arial" w:cs="Arial"/>
          <w:bCs/>
          <w:sz w:val="22"/>
          <w:szCs w:val="22"/>
          <w:lang w:val="it-IT"/>
        </w:rPr>
        <w:t>)</w:t>
      </w:r>
    </w:p>
    <w:p w14:paraId="69FD628B" w14:textId="77777777" w:rsidR="00B0530D" w:rsidRPr="000456F4" w:rsidRDefault="00B0530D" w:rsidP="008B1D75">
      <w:pPr>
        <w:suppressAutoHyphens/>
        <w:spacing w:line="288" w:lineRule="auto"/>
        <w:rPr>
          <w:rFonts w:ascii="Arial" w:hAnsi="Arial" w:cs="Arial"/>
          <w:bCs/>
          <w:spacing w:val="2"/>
          <w:sz w:val="22"/>
          <w:szCs w:val="22"/>
          <w:lang w:val="it-IT"/>
        </w:rPr>
      </w:pPr>
    </w:p>
    <w:p w14:paraId="0ADF7A2A" w14:textId="77777777" w:rsidR="00CF6F10" w:rsidRPr="000456F4" w:rsidRDefault="00CF6F10" w:rsidP="008B1D75">
      <w:pPr>
        <w:suppressAutoHyphens/>
        <w:spacing w:line="288" w:lineRule="auto"/>
        <w:rPr>
          <w:rFonts w:ascii="Arial" w:hAnsi="Arial" w:cs="Arial"/>
          <w:spacing w:val="2"/>
          <w:sz w:val="22"/>
          <w:szCs w:val="22"/>
          <w:lang w:val="it-IT"/>
        </w:rPr>
      </w:pPr>
    </w:p>
    <w:p w14:paraId="0499521D" w14:textId="37C787F5" w:rsidR="00684266" w:rsidRPr="000456F4" w:rsidRDefault="00684266" w:rsidP="008B1D75">
      <w:pPr>
        <w:suppressAutoHyphens/>
        <w:spacing w:line="288" w:lineRule="auto"/>
        <w:rPr>
          <w:rFonts w:ascii="Arial" w:hAnsi="Arial" w:cs="Arial"/>
          <w:b/>
          <w:bCs/>
          <w:sz w:val="22"/>
          <w:szCs w:val="22"/>
          <w:lang w:val="it-IT"/>
        </w:rPr>
      </w:pPr>
      <w:r w:rsidRPr="000456F4">
        <w:rPr>
          <w:rFonts w:ascii="Arial" w:hAnsi="Arial" w:cs="Arial"/>
          <w:b/>
          <w:bCs/>
          <w:sz w:val="22"/>
          <w:szCs w:val="22"/>
          <w:lang w:val="it-IT"/>
        </w:rPr>
        <w:t xml:space="preserve">TSUBAKI KABELSCHLEPP – </w:t>
      </w:r>
      <w:r w:rsidR="000C23B2" w:rsidRPr="000456F4">
        <w:rPr>
          <w:rFonts w:ascii="Arial" w:hAnsi="Arial" w:cs="Arial"/>
          <w:b/>
          <w:bCs/>
          <w:sz w:val="22"/>
          <w:szCs w:val="22"/>
          <w:lang w:val="it-IT"/>
        </w:rPr>
        <w:t>Pionieri nella tecnologia delle catene portacavi</w:t>
      </w:r>
    </w:p>
    <w:p w14:paraId="72E98EA8" w14:textId="65211DF9" w:rsidR="00684266" w:rsidRPr="000456F4" w:rsidRDefault="000C23B2"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Con lo sviluppo della prima catena portacavi in acciaio nel 1954 KABELSCHLEPP ha posto la prima pietra per i sistemi portacavi moderni. Da allora l’azienda continua a promuovere con coerenza l’ulteriore sviluppo di queste tecnologie.</w:t>
      </w:r>
      <w:r w:rsidR="00684266" w:rsidRPr="000456F4">
        <w:rPr>
          <w:rFonts w:ascii="Arial" w:hAnsi="Arial" w:cs="Arial"/>
          <w:sz w:val="22"/>
          <w:szCs w:val="22"/>
          <w:lang w:val="it-IT"/>
        </w:rPr>
        <w:t xml:space="preserve"> </w:t>
      </w:r>
      <w:r w:rsidR="007436F9" w:rsidRPr="000456F4">
        <w:rPr>
          <w:rFonts w:ascii="Arial" w:hAnsi="Arial" w:cs="Arial"/>
          <w:sz w:val="22"/>
          <w:szCs w:val="22"/>
          <w:lang w:val="it-IT"/>
        </w:rPr>
        <w:t>Già negli anni '60 il portafoglio è stato ampliato con sistemi di convogliamento trucioli e sistemi di protezione di guide per applicazioni industriali</w:t>
      </w:r>
      <w:r w:rsidR="00AD5643" w:rsidRPr="000456F4">
        <w:rPr>
          <w:rFonts w:ascii="Arial" w:hAnsi="Arial" w:cs="Arial"/>
          <w:sz w:val="22"/>
          <w:szCs w:val="22"/>
          <w:lang w:val="it-IT"/>
        </w:rPr>
        <w:t>.</w:t>
      </w:r>
    </w:p>
    <w:p w14:paraId="6FE6BC21" w14:textId="77777777" w:rsidR="007436F9" w:rsidRPr="000456F4" w:rsidRDefault="007436F9" w:rsidP="008B1D75">
      <w:pPr>
        <w:suppressAutoHyphens/>
        <w:spacing w:line="288" w:lineRule="auto"/>
        <w:rPr>
          <w:rFonts w:ascii="Arial" w:hAnsi="Arial" w:cs="Arial"/>
          <w:sz w:val="22"/>
          <w:szCs w:val="22"/>
          <w:lang w:val="it-IT"/>
        </w:rPr>
      </w:pPr>
    </w:p>
    <w:p w14:paraId="5C21AC39" w14:textId="70576DED" w:rsidR="007436F9" w:rsidRPr="000456F4" w:rsidRDefault="007436F9"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 xml:space="preserve">Oggi sviluppiamo e produciamo soluzioni tecniche per clienti in tutto il mondo e i nostri prodotti vengono installati fra l’altro nell’industria della macchina utensile, nella robotica, nella tecnica medicale, negli impianti di alimentazione elettrica e nel settore aerospaziale. Un particolare focus è posto sulle condizioni applicative dinamiche ed estreme, come sulle piattaforme Offshore o nell’industria pesante. KABELSCHLEPP offre </w:t>
      </w:r>
      <w:r w:rsidR="00007C53" w:rsidRPr="000456F4">
        <w:rPr>
          <w:rFonts w:ascii="Arial" w:hAnsi="Arial" w:cs="Arial"/>
          <w:sz w:val="22"/>
          <w:szCs w:val="22"/>
          <w:lang w:val="it-IT"/>
        </w:rPr>
        <w:t xml:space="preserve">inoltre </w:t>
      </w:r>
      <w:r w:rsidRPr="000456F4">
        <w:rPr>
          <w:rFonts w:ascii="Arial" w:hAnsi="Arial" w:cs="Arial"/>
          <w:sz w:val="22"/>
          <w:szCs w:val="22"/>
          <w:lang w:val="it-IT"/>
        </w:rPr>
        <w:t>i sistemi portacavi TOTALTRAX® completi e pronti per l’installazione.</w:t>
      </w:r>
    </w:p>
    <w:p w14:paraId="20AAC7AE" w14:textId="77777777" w:rsidR="007436F9" w:rsidRPr="000456F4" w:rsidRDefault="007436F9" w:rsidP="008B1D75">
      <w:pPr>
        <w:suppressAutoHyphens/>
        <w:spacing w:line="288" w:lineRule="auto"/>
        <w:rPr>
          <w:rFonts w:ascii="Arial" w:hAnsi="Arial" w:cs="Arial"/>
          <w:sz w:val="22"/>
          <w:szCs w:val="22"/>
          <w:lang w:val="it-IT"/>
        </w:rPr>
      </w:pPr>
    </w:p>
    <w:p w14:paraId="1352B613" w14:textId="3BED00FC" w:rsidR="00684266" w:rsidRPr="000456F4" w:rsidRDefault="007436F9"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 xml:space="preserve">Con oltre 50 rappresentanti e filiali </w:t>
      </w:r>
      <w:r w:rsidR="00684266" w:rsidRPr="000456F4">
        <w:rPr>
          <w:rFonts w:ascii="Arial" w:hAnsi="Arial" w:cs="Arial"/>
          <w:sz w:val="22"/>
          <w:szCs w:val="22"/>
          <w:lang w:val="it-IT"/>
        </w:rPr>
        <w:t xml:space="preserve">TSUBAKI KABELSCHLEPP </w:t>
      </w:r>
      <w:r w:rsidRPr="000456F4">
        <w:rPr>
          <w:rFonts w:ascii="Arial" w:hAnsi="Arial" w:cs="Arial"/>
          <w:sz w:val="22"/>
          <w:szCs w:val="22"/>
          <w:lang w:val="it-IT"/>
        </w:rPr>
        <w:t xml:space="preserve">è presente a livello internazionale. </w:t>
      </w:r>
      <w:r w:rsidR="00007C53" w:rsidRPr="000456F4">
        <w:rPr>
          <w:rFonts w:ascii="Arial" w:hAnsi="Arial" w:cs="Arial"/>
          <w:sz w:val="22"/>
          <w:szCs w:val="22"/>
          <w:lang w:val="it-IT"/>
        </w:rPr>
        <w:t>Dal 2010 è parte del gruppo giapponese TSUBAKI e unisce la flessibilità di una media impresa tedesca alla forza di un gruppo attivo a livello mondiale.</w:t>
      </w:r>
    </w:p>
    <w:p w14:paraId="671FA847" w14:textId="77777777" w:rsidR="00684266" w:rsidRPr="000456F4" w:rsidRDefault="00684266" w:rsidP="008B1D75">
      <w:pPr>
        <w:suppressAutoHyphens/>
        <w:spacing w:line="288" w:lineRule="auto"/>
        <w:rPr>
          <w:rFonts w:ascii="Arial" w:hAnsi="Arial" w:cs="Arial"/>
          <w:sz w:val="22"/>
          <w:szCs w:val="22"/>
          <w:lang w:val="it-IT"/>
        </w:rPr>
      </w:pPr>
    </w:p>
    <w:p w14:paraId="4487A088" w14:textId="6D632058" w:rsidR="00684266" w:rsidRPr="000456F4" w:rsidRDefault="00684266"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(1.</w:t>
      </w:r>
      <w:r w:rsidR="00007C53" w:rsidRPr="000456F4">
        <w:rPr>
          <w:rFonts w:ascii="Arial" w:hAnsi="Arial" w:cs="Arial"/>
          <w:sz w:val="22"/>
          <w:szCs w:val="22"/>
          <w:lang w:val="it-IT"/>
        </w:rPr>
        <w:t>14</w:t>
      </w:r>
      <w:r w:rsidR="00AD5643" w:rsidRPr="000456F4">
        <w:rPr>
          <w:rFonts w:ascii="Arial" w:hAnsi="Arial" w:cs="Arial"/>
          <w:sz w:val="22"/>
          <w:szCs w:val="22"/>
          <w:lang w:val="it-IT"/>
        </w:rPr>
        <w:t>7</w:t>
      </w:r>
      <w:r w:rsidRPr="000456F4">
        <w:rPr>
          <w:rFonts w:ascii="Arial" w:hAnsi="Arial" w:cs="Arial"/>
          <w:sz w:val="22"/>
          <w:szCs w:val="22"/>
          <w:lang w:val="it-IT"/>
        </w:rPr>
        <w:t xml:space="preserve"> </w:t>
      </w:r>
      <w:r w:rsidR="00007C53" w:rsidRPr="000456F4">
        <w:rPr>
          <w:rFonts w:ascii="Arial" w:hAnsi="Arial" w:cs="Arial"/>
          <w:sz w:val="22"/>
          <w:szCs w:val="22"/>
          <w:lang w:val="it-IT"/>
        </w:rPr>
        <w:t>caratteri spazi inclusi</w:t>
      </w:r>
      <w:r w:rsidRPr="000456F4">
        <w:rPr>
          <w:rFonts w:ascii="Arial" w:hAnsi="Arial" w:cs="Arial"/>
          <w:sz w:val="22"/>
          <w:szCs w:val="22"/>
          <w:lang w:val="it-IT"/>
        </w:rPr>
        <w:t>)</w:t>
      </w:r>
    </w:p>
    <w:p w14:paraId="036728CB" w14:textId="77777777" w:rsidR="001B4F06" w:rsidRPr="000456F4" w:rsidRDefault="001B4F06" w:rsidP="008B1D75">
      <w:pPr>
        <w:suppressAutoHyphens/>
        <w:spacing w:line="288" w:lineRule="auto"/>
        <w:rPr>
          <w:rFonts w:ascii="Arial" w:hAnsi="Arial" w:cs="Arial"/>
          <w:sz w:val="22"/>
          <w:szCs w:val="22"/>
          <w:lang w:val="it-IT"/>
        </w:rPr>
      </w:pPr>
    </w:p>
    <w:p w14:paraId="03F9D1E7" w14:textId="77777777" w:rsidR="001B4F06" w:rsidRPr="000456F4" w:rsidRDefault="001B4F06" w:rsidP="008B1D75">
      <w:pPr>
        <w:suppressAutoHyphens/>
        <w:spacing w:line="288" w:lineRule="auto"/>
        <w:rPr>
          <w:rFonts w:ascii="Arial" w:hAnsi="Arial" w:cs="Arial"/>
          <w:bCs/>
          <w:color w:val="0070C0"/>
          <w:sz w:val="22"/>
          <w:szCs w:val="22"/>
          <w:lang w:val="it-IT"/>
        </w:rPr>
      </w:pPr>
    </w:p>
    <w:p w14:paraId="1DDBFB63" w14:textId="77777777" w:rsidR="008B1D75" w:rsidRPr="000456F4" w:rsidRDefault="008B1D75" w:rsidP="008B1D75">
      <w:pPr>
        <w:spacing w:line="288" w:lineRule="auto"/>
        <w:rPr>
          <w:rFonts w:ascii="Arial" w:hAnsi="Arial" w:cs="Arial"/>
          <w:b/>
          <w:bCs/>
          <w:sz w:val="22"/>
          <w:szCs w:val="22"/>
          <w:lang w:val="it-IT"/>
        </w:rPr>
      </w:pPr>
      <w:r w:rsidRPr="000456F4">
        <w:rPr>
          <w:rFonts w:ascii="Arial" w:hAnsi="Arial" w:cs="Arial"/>
          <w:b/>
          <w:bCs/>
          <w:sz w:val="22"/>
          <w:szCs w:val="22"/>
          <w:lang w:val="it-IT"/>
        </w:rPr>
        <w:br w:type="page"/>
      </w:r>
    </w:p>
    <w:p w14:paraId="2C5AAD94" w14:textId="528044CB" w:rsidR="00E8171C" w:rsidRPr="000456F4" w:rsidRDefault="000714E4" w:rsidP="008B1D75">
      <w:pPr>
        <w:suppressAutoHyphens/>
        <w:spacing w:line="288" w:lineRule="auto"/>
        <w:rPr>
          <w:rFonts w:ascii="Arial" w:hAnsi="Arial" w:cs="Arial"/>
          <w:b/>
          <w:sz w:val="22"/>
          <w:szCs w:val="22"/>
          <w:lang w:val="it-IT"/>
        </w:rPr>
      </w:pPr>
      <w:r w:rsidRPr="000456F4">
        <w:rPr>
          <w:rFonts w:ascii="Arial" w:hAnsi="Arial" w:cs="Arial"/>
          <w:b/>
          <w:bCs/>
          <w:sz w:val="22"/>
          <w:szCs w:val="22"/>
          <w:lang w:val="it-IT"/>
        </w:rPr>
        <w:lastRenderedPageBreak/>
        <w:t>Didascalie</w:t>
      </w:r>
      <w:r w:rsidRPr="000456F4">
        <w:rPr>
          <w:rFonts w:ascii="Arial" w:hAnsi="Arial" w:cs="Arial"/>
          <w:b/>
          <w:sz w:val="22"/>
          <w:szCs w:val="22"/>
          <w:lang w:val="it-IT"/>
        </w:rPr>
        <w:t>:</w:t>
      </w:r>
    </w:p>
    <w:p w14:paraId="56D8D8C3" w14:textId="77777777" w:rsidR="000456F4" w:rsidRPr="000456F4" w:rsidRDefault="000456F4" w:rsidP="000456F4">
      <w:pPr>
        <w:widowControl w:val="0"/>
        <w:suppressAutoHyphens/>
        <w:spacing w:line="288" w:lineRule="auto"/>
        <w:rPr>
          <w:rFonts w:ascii="Arial" w:hAnsi="Arial" w:cs="Arial"/>
          <w:b/>
          <w:sz w:val="22"/>
          <w:szCs w:val="22"/>
          <w:lang w:val="it-IT"/>
        </w:rPr>
      </w:pPr>
      <w:r w:rsidRPr="000456F4">
        <w:rPr>
          <w:rFonts w:ascii="Arial" w:hAnsi="Arial" w:cs="Arial"/>
          <w:b/>
          <w:noProof/>
          <w:sz w:val="22"/>
          <w:szCs w:val="22"/>
          <w:lang w:val="it-IT"/>
        </w:rPr>
        <w:drawing>
          <wp:inline distT="0" distB="0" distL="0" distR="0" wp14:anchorId="271D0F29" wp14:editId="05996881">
            <wp:extent cx="2623931" cy="1749287"/>
            <wp:effectExtent l="0" t="0" r="5080" b="3810"/>
            <wp:docPr id="158491177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911775" name="Grafik 1584911775"/>
                    <pic:cNvPicPr/>
                  </pic:nvPicPr>
                  <pic:blipFill>
                    <a:blip r:embed="rId10" cstate="email">
                      <a:extLst>
                        <a:ext uri="{28A0092B-C50C-407E-A947-70E740481C1C}">
                          <a14:useLocalDpi xmlns:a14="http://schemas.microsoft.com/office/drawing/2010/main"/>
                        </a:ext>
                      </a:extLst>
                    </a:blip>
                    <a:stretch>
                      <a:fillRect/>
                    </a:stretch>
                  </pic:blipFill>
                  <pic:spPr>
                    <a:xfrm>
                      <a:off x="0" y="0"/>
                      <a:ext cx="2717781" cy="1811854"/>
                    </a:xfrm>
                    <a:prstGeom prst="rect">
                      <a:avLst/>
                    </a:prstGeom>
                  </pic:spPr>
                </pic:pic>
              </a:graphicData>
            </a:graphic>
          </wp:inline>
        </w:drawing>
      </w:r>
    </w:p>
    <w:p w14:paraId="580085E2" w14:textId="0AF8E005" w:rsidR="000456F4" w:rsidRPr="000456F4" w:rsidRDefault="000456F4" w:rsidP="000456F4">
      <w:pPr>
        <w:widowControl w:val="0"/>
        <w:suppressAutoHyphens/>
        <w:spacing w:line="288" w:lineRule="auto"/>
        <w:rPr>
          <w:rFonts w:ascii="Arial" w:hAnsi="Arial" w:cs="Arial"/>
          <w:b/>
          <w:sz w:val="22"/>
          <w:szCs w:val="22"/>
          <w:lang w:val="it-IT"/>
        </w:rPr>
      </w:pPr>
      <w:r w:rsidRPr="000456F4">
        <w:rPr>
          <w:rFonts w:ascii="Arial" w:hAnsi="Arial" w:cs="Arial"/>
          <w:b/>
          <w:sz w:val="22"/>
          <w:szCs w:val="22"/>
          <w:lang w:val="it-IT"/>
        </w:rPr>
        <w:t>KABELSCHLEPP-</w:t>
      </w:r>
      <w:r>
        <w:rPr>
          <w:rFonts w:ascii="Arial" w:hAnsi="Arial" w:cs="Arial"/>
          <w:b/>
          <w:sz w:val="22"/>
          <w:szCs w:val="22"/>
          <w:lang w:val="it-IT"/>
        </w:rPr>
        <w:t>Cimcorp-intralogistica</w:t>
      </w:r>
      <w:r w:rsidRPr="000456F4">
        <w:rPr>
          <w:rFonts w:ascii="Arial" w:hAnsi="Arial" w:cs="Arial"/>
          <w:b/>
          <w:sz w:val="22"/>
          <w:szCs w:val="22"/>
          <w:lang w:val="it-IT"/>
        </w:rPr>
        <w:t xml:space="preserve">.jpg: </w:t>
      </w:r>
      <w:r w:rsidRPr="000456F4">
        <w:rPr>
          <w:rFonts w:ascii="Arial" w:hAnsi="Arial" w:cs="Arial"/>
          <w:bCs/>
          <w:sz w:val="22"/>
          <w:szCs w:val="22"/>
          <w:lang w:val="it-IT"/>
        </w:rPr>
        <w:t>La produzione additiva cambia lo sviluppo delle catene portacavi per l’intralogistica. TSUBAKI KABELSCHLEPP punta sulla stampa 3D e sulla scansione 3D, per ridurre i tempi di sviluppo, risparmiare sui materiali e attuare soluzioni personalizzate in modo economicamente sostenibile</w:t>
      </w:r>
      <w:r w:rsidRPr="000456F4">
        <w:rPr>
          <w:rFonts w:ascii="Arial" w:hAnsi="Arial" w:cs="Arial"/>
          <w:b/>
          <w:sz w:val="22"/>
          <w:szCs w:val="22"/>
          <w:lang w:val="it-IT"/>
        </w:rPr>
        <w:t xml:space="preserve"> </w:t>
      </w:r>
    </w:p>
    <w:p w14:paraId="1C8445CC" w14:textId="7465B292" w:rsidR="00375E2B" w:rsidRPr="000456F4" w:rsidRDefault="00375E2B" w:rsidP="008B1D75">
      <w:pPr>
        <w:widowControl w:val="0"/>
        <w:suppressAutoHyphens/>
        <w:spacing w:line="288" w:lineRule="auto"/>
        <w:rPr>
          <w:rFonts w:ascii="Arial" w:hAnsi="Arial" w:cs="Arial"/>
          <w:i/>
          <w:iCs/>
          <w:sz w:val="22"/>
          <w:szCs w:val="22"/>
          <w:lang w:val="it-IT"/>
        </w:rPr>
      </w:pPr>
      <w:r w:rsidRPr="000456F4">
        <w:rPr>
          <w:rFonts w:ascii="Arial" w:hAnsi="Arial" w:cs="Arial"/>
          <w:i/>
          <w:iCs/>
          <w:sz w:val="22"/>
          <w:szCs w:val="22"/>
          <w:lang w:val="it-IT"/>
        </w:rPr>
        <w:t xml:space="preserve">Immagine: </w:t>
      </w:r>
      <w:proofErr w:type="spellStart"/>
      <w:r w:rsidR="000456F4" w:rsidRPr="000456F4">
        <w:rPr>
          <w:rFonts w:ascii="Arial" w:hAnsi="Arial" w:cs="Arial"/>
          <w:i/>
          <w:iCs/>
          <w:sz w:val="22"/>
          <w:szCs w:val="22"/>
          <w:lang w:val="it-IT"/>
        </w:rPr>
        <w:t>Cimcorp</w:t>
      </w:r>
      <w:proofErr w:type="spellEnd"/>
      <w:r w:rsidR="000456F4" w:rsidRPr="000456F4">
        <w:rPr>
          <w:rFonts w:ascii="Arial" w:hAnsi="Arial" w:cs="Arial"/>
          <w:i/>
          <w:iCs/>
          <w:sz w:val="22"/>
          <w:szCs w:val="22"/>
          <w:lang w:val="it-IT"/>
        </w:rPr>
        <w:t xml:space="preserve"> </w:t>
      </w:r>
      <w:proofErr w:type="spellStart"/>
      <w:r w:rsidR="000456F4" w:rsidRPr="000456F4">
        <w:rPr>
          <w:rFonts w:ascii="Arial" w:hAnsi="Arial" w:cs="Arial"/>
          <w:i/>
          <w:iCs/>
          <w:sz w:val="22"/>
          <w:szCs w:val="22"/>
          <w:lang w:val="it-IT"/>
        </w:rPr>
        <w:t>Oy</w:t>
      </w:r>
      <w:proofErr w:type="spellEnd"/>
    </w:p>
    <w:p w14:paraId="08D8D55D" w14:textId="77777777" w:rsidR="002C3D49" w:rsidRPr="000456F4" w:rsidRDefault="002C3D49" w:rsidP="008B1D75">
      <w:pPr>
        <w:suppressAutoHyphens/>
        <w:spacing w:line="288" w:lineRule="auto"/>
        <w:rPr>
          <w:rFonts w:ascii="Arial" w:hAnsi="Arial" w:cs="Arial"/>
          <w:b/>
          <w:i/>
          <w:iCs/>
          <w:sz w:val="22"/>
          <w:szCs w:val="22"/>
          <w:lang w:val="it-IT"/>
        </w:rPr>
      </w:pPr>
    </w:p>
    <w:p w14:paraId="10136EE2" w14:textId="77777777" w:rsidR="000456F4" w:rsidRPr="000456F4" w:rsidRDefault="000456F4" w:rsidP="008B1D75">
      <w:pPr>
        <w:suppressAutoHyphens/>
        <w:spacing w:line="288" w:lineRule="auto"/>
        <w:rPr>
          <w:rFonts w:ascii="Arial" w:hAnsi="Arial" w:cs="Arial"/>
          <w:b/>
          <w:i/>
          <w:iCs/>
          <w:sz w:val="22"/>
          <w:szCs w:val="22"/>
          <w:lang w:val="it-IT"/>
        </w:rPr>
      </w:pPr>
    </w:p>
    <w:p w14:paraId="3E498870" w14:textId="77777777" w:rsidR="000456F4" w:rsidRPr="000456F4" w:rsidRDefault="000456F4" w:rsidP="000456F4">
      <w:pPr>
        <w:suppressAutoHyphens/>
        <w:spacing w:line="288" w:lineRule="auto"/>
        <w:rPr>
          <w:rFonts w:ascii="Arial" w:hAnsi="Arial" w:cs="Arial"/>
          <w:b/>
          <w:i/>
          <w:iCs/>
          <w:sz w:val="22"/>
          <w:szCs w:val="22"/>
          <w:lang w:val="it-IT"/>
        </w:rPr>
      </w:pPr>
      <w:r w:rsidRPr="000456F4">
        <w:rPr>
          <w:rFonts w:ascii="Arial" w:hAnsi="Arial" w:cs="Arial"/>
          <w:b/>
          <w:i/>
          <w:iCs/>
          <w:noProof/>
          <w:sz w:val="22"/>
          <w:szCs w:val="22"/>
          <w:lang w:val="it-IT"/>
        </w:rPr>
        <w:drawing>
          <wp:inline distT="0" distB="0" distL="0" distR="0" wp14:anchorId="24D0D0DA" wp14:editId="0C7BD4A5">
            <wp:extent cx="1685677" cy="2247569"/>
            <wp:effectExtent l="0" t="0" r="3810" b="635"/>
            <wp:docPr id="15499552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955248" name="Grafik 1"/>
                    <pic:cNvPicPr/>
                  </pic:nvPicPr>
                  <pic:blipFill>
                    <a:blip r:embed="rId11" cstate="email">
                      <a:extLst>
                        <a:ext uri="{28A0092B-C50C-407E-A947-70E740481C1C}">
                          <a14:useLocalDpi xmlns:a14="http://schemas.microsoft.com/office/drawing/2010/main"/>
                        </a:ext>
                      </a:extLst>
                    </a:blip>
                    <a:stretch>
                      <a:fillRect/>
                    </a:stretch>
                  </pic:blipFill>
                  <pic:spPr>
                    <a:xfrm>
                      <a:off x="0" y="0"/>
                      <a:ext cx="1754238" cy="2338983"/>
                    </a:xfrm>
                    <a:prstGeom prst="rect">
                      <a:avLst/>
                    </a:prstGeom>
                  </pic:spPr>
                </pic:pic>
              </a:graphicData>
            </a:graphic>
          </wp:inline>
        </w:drawing>
      </w:r>
    </w:p>
    <w:p w14:paraId="26040043" w14:textId="63A5BCF5" w:rsidR="000456F4" w:rsidRPr="000456F4" w:rsidRDefault="000456F4" w:rsidP="000456F4">
      <w:pPr>
        <w:suppressAutoHyphens/>
        <w:spacing w:line="288" w:lineRule="auto"/>
        <w:rPr>
          <w:rFonts w:ascii="Arial" w:hAnsi="Arial" w:cs="Arial"/>
          <w:b/>
          <w:sz w:val="22"/>
          <w:szCs w:val="22"/>
          <w:lang w:val="it-IT"/>
        </w:rPr>
      </w:pPr>
      <w:r w:rsidRPr="000456F4">
        <w:rPr>
          <w:rFonts w:ascii="Arial" w:hAnsi="Arial" w:cs="Arial"/>
          <w:b/>
          <w:sz w:val="22"/>
          <w:szCs w:val="22"/>
          <w:lang w:val="it-IT"/>
        </w:rPr>
        <w:t>KABELSCHLEPP-</w:t>
      </w:r>
      <w:r>
        <w:rPr>
          <w:rFonts w:ascii="Arial" w:hAnsi="Arial" w:cs="Arial"/>
          <w:b/>
          <w:sz w:val="22"/>
          <w:szCs w:val="22"/>
          <w:lang w:val="it-IT"/>
        </w:rPr>
        <w:t>produzione-additiva</w:t>
      </w:r>
      <w:r w:rsidRPr="000456F4">
        <w:rPr>
          <w:rFonts w:ascii="Arial" w:hAnsi="Arial" w:cs="Arial"/>
          <w:b/>
          <w:sz w:val="22"/>
          <w:szCs w:val="22"/>
          <w:lang w:val="it-IT"/>
        </w:rPr>
        <w:t>.jpg</w:t>
      </w:r>
      <w:r w:rsidRPr="000456F4">
        <w:rPr>
          <w:rFonts w:ascii="Arial" w:hAnsi="Arial" w:cs="Arial"/>
          <w:bCs/>
          <w:sz w:val="22"/>
          <w:szCs w:val="22"/>
          <w:lang w:val="it-IT"/>
        </w:rPr>
        <w:t>: TSUBAKI KABELSCHLEPP ha organizzato la propria produzione additiva come una soluzione basata su container. La stampante, l’impianto di trattamento e le periferiche sono raggruppati in container resistente alle intemperie, gestite come una macchina per lo stampaggio ad iniezione, compreso il collegamento al sistema ERP.</w:t>
      </w:r>
    </w:p>
    <w:p w14:paraId="028AE070" w14:textId="77777777" w:rsidR="000456F4" w:rsidRPr="000456F4" w:rsidRDefault="000456F4" w:rsidP="000456F4">
      <w:pPr>
        <w:suppressAutoHyphens/>
        <w:spacing w:line="288" w:lineRule="auto"/>
        <w:rPr>
          <w:rFonts w:ascii="Arial" w:hAnsi="Arial" w:cs="Arial"/>
          <w:i/>
          <w:iCs/>
          <w:sz w:val="22"/>
          <w:szCs w:val="22"/>
          <w:lang w:val="it-IT"/>
        </w:rPr>
      </w:pPr>
      <w:r w:rsidRPr="000456F4">
        <w:rPr>
          <w:rFonts w:ascii="Arial" w:hAnsi="Arial" w:cs="Arial"/>
          <w:i/>
          <w:iCs/>
          <w:sz w:val="22"/>
          <w:szCs w:val="22"/>
          <w:lang w:val="it-IT"/>
        </w:rPr>
        <w:t>Immagine: TSUBAKI KABELSCHLEPP</w:t>
      </w:r>
    </w:p>
    <w:p w14:paraId="52AFD349" w14:textId="77777777" w:rsidR="000456F4" w:rsidRPr="000456F4" w:rsidRDefault="000456F4" w:rsidP="008B1D75">
      <w:pPr>
        <w:suppressAutoHyphens/>
        <w:spacing w:line="288" w:lineRule="auto"/>
        <w:rPr>
          <w:rFonts w:ascii="Arial" w:hAnsi="Arial" w:cs="Arial"/>
          <w:b/>
          <w:i/>
          <w:iCs/>
          <w:sz w:val="22"/>
          <w:szCs w:val="22"/>
          <w:lang w:val="it-IT"/>
        </w:rPr>
      </w:pPr>
    </w:p>
    <w:p w14:paraId="618B1894" w14:textId="77777777" w:rsidR="002C3D49" w:rsidRPr="000456F4" w:rsidRDefault="002C3D49" w:rsidP="008B1D75">
      <w:pPr>
        <w:suppressAutoHyphens/>
        <w:spacing w:line="288" w:lineRule="auto"/>
        <w:rPr>
          <w:rFonts w:ascii="Arial" w:hAnsi="Arial" w:cs="Arial"/>
          <w:b/>
          <w:i/>
          <w:iCs/>
          <w:sz w:val="22"/>
          <w:szCs w:val="22"/>
          <w:lang w:val="it-IT"/>
        </w:rPr>
      </w:pPr>
    </w:p>
    <w:p w14:paraId="159238A7" w14:textId="77777777" w:rsidR="002C3D49" w:rsidRPr="000456F4" w:rsidRDefault="002C3D49" w:rsidP="008B1D75">
      <w:pPr>
        <w:suppressAutoHyphens/>
        <w:spacing w:line="288" w:lineRule="auto"/>
        <w:rPr>
          <w:rFonts w:ascii="Arial" w:hAnsi="Arial" w:cs="Arial"/>
          <w:b/>
          <w:sz w:val="22"/>
          <w:szCs w:val="22"/>
          <w:lang w:val="it-IT"/>
        </w:rPr>
      </w:pPr>
      <w:r w:rsidRPr="000456F4">
        <w:rPr>
          <w:rFonts w:ascii="Arial" w:hAnsi="Arial" w:cs="Arial"/>
          <w:b/>
          <w:sz w:val="22"/>
          <w:szCs w:val="22"/>
          <w:lang w:val="it-IT"/>
        </w:rPr>
        <w:t>Meta-Title:</w:t>
      </w:r>
    </w:p>
    <w:p w14:paraId="22A4251B" w14:textId="77777777" w:rsidR="000456F4" w:rsidRPr="000456F4" w:rsidRDefault="000456F4" w:rsidP="000456F4">
      <w:pPr>
        <w:suppressAutoHyphens/>
        <w:spacing w:line="288" w:lineRule="auto"/>
        <w:rPr>
          <w:rFonts w:ascii="Arial" w:hAnsi="Arial" w:cs="Arial"/>
          <w:bCs/>
          <w:iCs/>
          <w:sz w:val="22"/>
          <w:szCs w:val="22"/>
          <w:lang w:val="it-IT"/>
        </w:rPr>
      </w:pPr>
      <w:r w:rsidRPr="000456F4">
        <w:rPr>
          <w:rFonts w:ascii="Arial" w:hAnsi="Arial" w:cs="Arial"/>
          <w:bCs/>
          <w:iCs/>
          <w:sz w:val="22"/>
          <w:szCs w:val="22"/>
          <w:lang w:val="it-IT"/>
        </w:rPr>
        <w:t>Stampa 3D e Scan 3D: la nuova via per la produzione delle catene portacavi per l’intralogistica?</w:t>
      </w:r>
    </w:p>
    <w:p w14:paraId="3CA5A5D2" w14:textId="77777777" w:rsidR="002C3D49" w:rsidRPr="000456F4" w:rsidRDefault="002C3D49" w:rsidP="008B1D75">
      <w:pPr>
        <w:suppressAutoHyphens/>
        <w:spacing w:line="288" w:lineRule="auto"/>
        <w:rPr>
          <w:rFonts w:ascii="Arial" w:hAnsi="Arial" w:cs="Arial"/>
          <w:b/>
          <w:sz w:val="22"/>
          <w:szCs w:val="22"/>
          <w:lang w:val="it-IT"/>
        </w:rPr>
      </w:pPr>
    </w:p>
    <w:p w14:paraId="39D73FD5" w14:textId="77777777" w:rsidR="002C3D49" w:rsidRPr="000456F4" w:rsidRDefault="002C3D49" w:rsidP="008B1D75">
      <w:pPr>
        <w:suppressAutoHyphens/>
        <w:spacing w:line="288" w:lineRule="auto"/>
        <w:rPr>
          <w:rFonts w:ascii="Arial" w:hAnsi="Arial" w:cs="Arial"/>
          <w:b/>
          <w:sz w:val="22"/>
          <w:szCs w:val="22"/>
          <w:lang w:val="it-IT"/>
        </w:rPr>
      </w:pPr>
      <w:r w:rsidRPr="000456F4">
        <w:rPr>
          <w:rFonts w:ascii="Arial" w:hAnsi="Arial" w:cs="Arial"/>
          <w:b/>
          <w:sz w:val="22"/>
          <w:szCs w:val="22"/>
          <w:lang w:val="it-IT"/>
        </w:rPr>
        <w:t>Meta-</w:t>
      </w:r>
      <w:proofErr w:type="spellStart"/>
      <w:r w:rsidRPr="000456F4">
        <w:rPr>
          <w:rFonts w:ascii="Arial" w:hAnsi="Arial" w:cs="Arial"/>
          <w:b/>
          <w:sz w:val="22"/>
          <w:szCs w:val="22"/>
          <w:lang w:val="it-IT"/>
        </w:rPr>
        <w:t>Description</w:t>
      </w:r>
      <w:proofErr w:type="spellEnd"/>
      <w:r w:rsidRPr="000456F4">
        <w:rPr>
          <w:rFonts w:ascii="Arial" w:hAnsi="Arial" w:cs="Arial"/>
          <w:b/>
          <w:sz w:val="22"/>
          <w:szCs w:val="22"/>
          <w:lang w:val="it-IT"/>
        </w:rPr>
        <w:t>:</w:t>
      </w:r>
    </w:p>
    <w:p w14:paraId="471F239E" w14:textId="24FFD94D" w:rsidR="000456F4" w:rsidRPr="000456F4" w:rsidRDefault="000456F4" w:rsidP="000456F4">
      <w:pPr>
        <w:suppressAutoHyphens/>
        <w:spacing w:line="288" w:lineRule="auto"/>
        <w:rPr>
          <w:rFonts w:ascii="Arial" w:hAnsi="Arial" w:cs="Arial"/>
          <w:iCs/>
          <w:sz w:val="22"/>
          <w:szCs w:val="22"/>
          <w:lang w:val="it-IT"/>
        </w:rPr>
      </w:pPr>
      <w:r w:rsidRPr="000456F4">
        <w:rPr>
          <w:rFonts w:ascii="Arial" w:hAnsi="Arial" w:cs="Arial"/>
          <w:iCs/>
          <w:sz w:val="22"/>
          <w:szCs w:val="22"/>
          <w:lang w:val="it-IT"/>
        </w:rPr>
        <w:t>Grazie all’impiego dei processi di stampa additiva TSUBAKI KABELSCHLEPP accelera lo sviluppo di catene portacavi per l’intralogistica.</w:t>
      </w:r>
    </w:p>
    <w:p w14:paraId="72EC6B98" w14:textId="77777777" w:rsidR="002C3D49" w:rsidRPr="000456F4" w:rsidRDefault="002C3D49" w:rsidP="008B1D75">
      <w:pPr>
        <w:suppressAutoHyphens/>
        <w:spacing w:line="288" w:lineRule="auto"/>
        <w:rPr>
          <w:rFonts w:ascii="Arial" w:hAnsi="Arial" w:cs="Arial"/>
          <w:b/>
          <w:sz w:val="22"/>
          <w:szCs w:val="22"/>
          <w:lang w:val="it-IT"/>
        </w:rPr>
      </w:pPr>
    </w:p>
    <w:p w14:paraId="72E88A52" w14:textId="77777777" w:rsidR="002C3D49" w:rsidRPr="000456F4" w:rsidRDefault="002C3D49" w:rsidP="008B1D75">
      <w:pPr>
        <w:suppressAutoHyphens/>
        <w:spacing w:line="288" w:lineRule="auto"/>
        <w:rPr>
          <w:rFonts w:ascii="Arial" w:hAnsi="Arial" w:cs="Arial"/>
          <w:b/>
          <w:sz w:val="22"/>
          <w:szCs w:val="22"/>
          <w:lang w:val="it-IT"/>
        </w:rPr>
      </w:pPr>
    </w:p>
    <w:p w14:paraId="5E0F5F67" w14:textId="77777777" w:rsidR="002C3D49" w:rsidRPr="000456F4" w:rsidRDefault="002C3D49" w:rsidP="008B1D75">
      <w:pPr>
        <w:suppressAutoHyphens/>
        <w:spacing w:line="288" w:lineRule="auto"/>
        <w:rPr>
          <w:rFonts w:ascii="Arial" w:hAnsi="Arial" w:cs="Arial"/>
          <w:b/>
          <w:bCs/>
          <w:sz w:val="22"/>
          <w:szCs w:val="22"/>
          <w:lang w:val="it-IT"/>
        </w:rPr>
      </w:pPr>
      <w:r w:rsidRPr="000456F4">
        <w:rPr>
          <w:rFonts w:ascii="Arial" w:hAnsi="Arial" w:cs="Arial"/>
          <w:b/>
          <w:bCs/>
          <w:sz w:val="22"/>
          <w:szCs w:val="22"/>
          <w:lang w:val="it-IT"/>
        </w:rPr>
        <w:t>Keywords:</w:t>
      </w:r>
    </w:p>
    <w:p w14:paraId="28B557F8" w14:textId="58373285" w:rsidR="000456F4" w:rsidRPr="000456F4" w:rsidRDefault="000456F4" w:rsidP="000456F4">
      <w:pPr>
        <w:suppressAutoHyphens/>
        <w:spacing w:line="288" w:lineRule="auto"/>
        <w:rPr>
          <w:rFonts w:ascii="Arial" w:hAnsi="Arial" w:cs="Arial"/>
          <w:bCs/>
          <w:iCs/>
          <w:sz w:val="22"/>
          <w:szCs w:val="22"/>
          <w:lang w:val="it-IT"/>
        </w:rPr>
      </w:pPr>
      <w:r w:rsidRPr="000456F4">
        <w:rPr>
          <w:rFonts w:ascii="Arial" w:hAnsi="Arial" w:cs="Arial"/>
          <w:bCs/>
          <w:iCs/>
          <w:sz w:val="22"/>
          <w:szCs w:val="22"/>
          <w:lang w:val="it-IT"/>
        </w:rPr>
        <w:t>Portacavi, sistema portacavi, catene portacavi, conduttori dinamici di energia, catena di energia, intralogistica, gru, carriponte, movimentazione dei materiali, robotica, magazzini automatici, KTL, sostenibilità, produzione additiva, stampa 3D, Scansione 3D, TKHP, lunga durata di servizio, riciclo</w:t>
      </w:r>
    </w:p>
    <w:p w14:paraId="5979F8BC" w14:textId="77777777" w:rsidR="00E8171C" w:rsidRPr="000456F4" w:rsidRDefault="00E8171C" w:rsidP="008B1D75">
      <w:pPr>
        <w:suppressAutoHyphens/>
        <w:spacing w:line="288" w:lineRule="auto"/>
        <w:rPr>
          <w:rFonts w:ascii="Arial" w:hAnsi="Arial" w:cs="Arial"/>
          <w:bCs/>
          <w:iCs/>
          <w:sz w:val="22"/>
          <w:szCs w:val="22"/>
          <w:lang w:val="it-IT"/>
        </w:rPr>
      </w:pPr>
    </w:p>
    <w:p w14:paraId="2C14E15F" w14:textId="77777777" w:rsidR="002C3D49" w:rsidRPr="000456F4" w:rsidRDefault="002C3D49" w:rsidP="008B1D75">
      <w:pPr>
        <w:suppressAutoHyphens/>
        <w:spacing w:line="288" w:lineRule="auto"/>
        <w:rPr>
          <w:rFonts w:ascii="Arial" w:hAnsi="Arial" w:cs="Arial"/>
          <w:bCs/>
          <w:iCs/>
          <w:sz w:val="22"/>
          <w:szCs w:val="22"/>
          <w:lang w:val="it-IT"/>
        </w:rPr>
      </w:pPr>
    </w:p>
    <w:p w14:paraId="37483909" w14:textId="7D91F662" w:rsidR="00E8171C" w:rsidRPr="000456F4" w:rsidRDefault="00E8171C" w:rsidP="008B1D75">
      <w:pPr>
        <w:suppressAutoHyphens/>
        <w:spacing w:line="288" w:lineRule="auto"/>
        <w:rPr>
          <w:rFonts w:ascii="Arial" w:hAnsi="Arial" w:cs="Arial"/>
          <w:b/>
          <w:iCs/>
          <w:sz w:val="22"/>
          <w:szCs w:val="22"/>
          <w:lang w:val="it-IT"/>
        </w:rPr>
      </w:pPr>
      <w:r w:rsidRPr="000456F4">
        <w:rPr>
          <w:rFonts w:ascii="Arial" w:hAnsi="Arial" w:cs="Arial"/>
          <w:b/>
          <w:iCs/>
          <w:sz w:val="22"/>
          <w:szCs w:val="22"/>
          <w:lang w:val="it-IT"/>
        </w:rPr>
        <w:t>Deeplinks:</w:t>
      </w:r>
    </w:p>
    <w:p w14:paraId="1EFA77B1" w14:textId="77777777" w:rsidR="000456F4" w:rsidRPr="000456F4" w:rsidRDefault="000456F4" w:rsidP="000456F4">
      <w:pPr>
        <w:suppressAutoHyphens/>
        <w:spacing w:line="288" w:lineRule="auto"/>
        <w:rPr>
          <w:rFonts w:ascii="Arial" w:hAnsi="Arial" w:cs="Arial"/>
          <w:sz w:val="22"/>
          <w:szCs w:val="22"/>
          <w:lang w:val="it-IT"/>
        </w:rPr>
      </w:pPr>
      <w:hyperlink r:id="rId12" w:history="1">
        <w:r w:rsidRPr="000456F4">
          <w:rPr>
            <w:rStyle w:val="Hyperlink"/>
            <w:rFonts w:ascii="Arial" w:hAnsi="Arial" w:cs="Arial"/>
            <w:sz w:val="22"/>
            <w:szCs w:val="22"/>
            <w:lang w:val="it-IT"/>
          </w:rPr>
          <w:t>https://tsubaki-kabelschlepp.com/it-it</w:t>
        </w:r>
      </w:hyperlink>
    </w:p>
    <w:p w14:paraId="09CE784D" w14:textId="77777777" w:rsidR="000456F4" w:rsidRPr="00817962" w:rsidRDefault="000456F4" w:rsidP="000456F4">
      <w:pPr>
        <w:suppressAutoHyphens/>
        <w:spacing w:line="288" w:lineRule="auto"/>
        <w:rPr>
          <w:rFonts w:ascii="Arial" w:hAnsi="Arial" w:cs="Arial"/>
          <w:sz w:val="22"/>
          <w:szCs w:val="22"/>
          <w:lang w:val="it-IT"/>
        </w:rPr>
      </w:pPr>
      <w:hyperlink r:id="rId13" w:history="1">
        <w:r w:rsidRPr="000456F4">
          <w:rPr>
            <w:rStyle w:val="Hyperlink"/>
            <w:rFonts w:ascii="Arial" w:hAnsi="Arial" w:cs="Arial"/>
            <w:sz w:val="22"/>
            <w:szCs w:val="22"/>
            <w:lang w:val="it-IT"/>
          </w:rPr>
          <w:t>https://tsubaki-kabelschlepp.com/it-it/prodotti/catene-portacavi/</w:t>
        </w:r>
      </w:hyperlink>
    </w:p>
    <w:p w14:paraId="41239F55" w14:textId="5F6DED0B" w:rsidR="000456F4" w:rsidRPr="00817962" w:rsidRDefault="000456F4" w:rsidP="000456F4">
      <w:pPr>
        <w:suppressAutoHyphens/>
        <w:spacing w:line="288" w:lineRule="auto"/>
        <w:rPr>
          <w:rFonts w:ascii="Arial" w:hAnsi="Arial" w:cs="Arial"/>
          <w:sz w:val="22"/>
          <w:szCs w:val="22"/>
          <w:lang w:val="it-IT"/>
        </w:rPr>
      </w:pPr>
      <w:hyperlink r:id="rId14" w:history="1">
        <w:r w:rsidRPr="00817962">
          <w:rPr>
            <w:rStyle w:val="Hyperlink"/>
            <w:rFonts w:ascii="Arial" w:hAnsi="Arial" w:cs="Arial"/>
            <w:sz w:val="22"/>
            <w:szCs w:val="22"/>
            <w:lang w:val="it-IT"/>
          </w:rPr>
          <w:t>https://tsubaki-kabelschlepp.com/it-it/soluzioni-per-lindustria/intralogistica/</w:t>
        </w:r>
      </w:hyperlink>
    </w:p>
    <w:p w14:paraId="50E9E1E3" w14:textId="7D38DF5D" w:rsidR="000456F4" w:rsidRPr="00817962" w:rsidRDefault="000456F4" w:rsidP="000456F4">
      <w:pPr>
        <w:suppressAutoHyphens/>
        <w:spacing w:line="288" w:lineRule="auto"/>
        <w:rPr>
          <w:rFonts w:ascii="Arial" w:hAnsi="Arial" w:cs="Arial"/>
          <w:sz w:val="22"/>
          <w:szCs w:val="22"/>
          <w:lang w:val="it-IT"/>
        </w:rPr>
      </w:pPr>
      <w:hyperlink r:id="rId15" w:history="1">
        <w:r w:rsidRPr="00817962">
          <w:rPr>
            <w:rStyle w:val="Hyperlink"/>
            <w:rFonts w:ascii="Arial" w:hAnsi="Arial" w:cs="Arial"/>
            <w:sz w:val="22"/>
            <w:szCs w:val="22"/>
            <w:lang w:val="it-IT"/>
          </w:rPr>
          <w:t>https://tsubaki-kabelschlepp.com/it-it/csr-sostenibilita/rapporto-di-sostenibilita</w:t>
        </w:r>
      </w:hyperlink>
    </w:p>
    <w:p w14:paraId="378B98FB" w14:textId="77777777" w:rsidR="000456F4" w:rsidRPr="000456F4" w:rsidRDefault="000456F4" w:rsidP="000456F4">
      <w:pPr>
        <w:suppressAutoHyphens/>
        <w:spacing w:line="288" w:lineRule="auto"/>
        <w:rPr>
          <w:rFonts w:ascii="Arial" w:hAnsi="Arial" w:cs="Arial"/>
          <w:sz w:val="22"/>
          <w:szCs w:val="22"/>
          <w:lang w:val="it-IT"/>
        </w:rPr>
      </w:pPr>
      <w:hyperlink r:id="rId16" w:history="1">
        <w:r w:rsidRPr="000456F4">
          <w:rPr>
            <w:rStyle w:val="Hyperlink"/>
            <w:rFonts w:ascii="Arial" w:hAnsi="Arial" w:cs="Arial"/>
            <w:sz w:val="22"/>
            <w:szCs w:val="22"/>
            <w:lang w:val="it-IT"/>
          </w:rPr>
          <w:t>https://tsubaki-kabelschlepp.com/it-it/prodotti/service-ricambi/</w:t>
        </w:r>
      </w:hyperlink>
    </w:p>
    <w:p w14:paraId="7E30D6DA" w14:textId="77777777" w:rsidR="00AD5643" w:rsidRPr="00817962" w:rsidRDefault="00AD5643" w:rsidP="008B1D75">
      <w:pPr>
        <w:suppressAutoHyphens/>
        <w:spacing w:line="288" w:lineRule="auto"/>
        <w:rPr>
          <w:rFonts w:ascii="Arial" w:hAnsi="Arial" w:cs="Arial"/>
          <w:sz w:val="22"/>
          <w:szCs w:val="22"/>
          <w:lang w:val="it-IT"/>
        </w:rPr>
      </w:pPr>
    </w:p>
    <w:p w14:paraId="09C781AE" w14:textId="5C9CFC1F" w:rsidR="00D575AD" w:rsidRPr="000456F4" w:rsidRDefault="00D575AD" w:rsidP="008B1D75">
      <w:pPr>
        <w:suppressAutoHyphens/>
        <w:spacing w:line="288" w:lineRule="auto"/>
        <w:rPr>
          <w:rFonts w:ascii="Arial" w:hAnsi="Arial" w:cs="Arial"/>
          <w:bCs/>
          <w:sz w:val="22"/>
          <w:szCs w:val="22"/>
          <w:lang w:val="it-IT"/>
        </w:rPr>
      </w:pPr>
    </w:p>
    <w:p w14:paraId="716AF291" w14:textId="77777777" w:rsidR="00931A20" w:rsidRPr="000456F4" w:rsidRDefault="00931A20" w:rsidP="008B1D75">
      <w:pPr>
        <w:suppressAutoHyphens/>
        <w:spacing w:line="288" w:lineRule="auto"/>
        <w:rPr>
          <w:rFonts w:ascii="Arial" w:hAnsi="Arial" w:cs="Arial"/>
          <w:b/>
          <w:sz w:val="22"/>
          <w:szCs w:val="22"/>
          <w:lang w:val="it-IT"/>
        </w:rPr>
      </w:pPr>
      <w:r w:rsidRPr="000456F4">
        <w:rPr>
          <w:rFonts w:ascii="Arial" w:hAnsi="Arial" w:cs="Arial"/>
          <w:b/>
          <w:sz w:val="22"/>
          <w:szCs w:val="22"/>
          <w:lang w:val="it-IT"/>
        </w:rPr>
        <w:t>Download-Area</w:t>
      </w:r>
    </w:p>
    <w:p w14:paraId="2EE88E07" w14:textId="4300EF5A" w:rsidR="00931A20" w:rsidRPr="000456F4" w:rsidRDefault="00C15590" w:rsidP="008B1D75">
      <w:pPr>
        <w:suppressAutoHyphens/>
        <w:spacing w:line="288" w:lineRule="auto"/>
        <w:rPr>
          <w:rFonts w:ascii="Arial" w:hAnsi="Arial" w:cs="Arial"/>
          <w:sz w:val="22"/>
          <w:szCs w:val="22"/>
          <w:lang w:val="it-IT"/>
        </w:rPr>
      </w:pPr>
      <w:hyperlink r:id="rId17" w:history="1">
        <w:r w:rsidRPr="000456F4">
          <w:rPr>
            <w:rStyle w:val="Hyperlink"/>
            <w:rFonts w:ascii="Arial" w:hAnsi="Arial" w:cs="Arial"/>
            <w:b/>
            <w:sz w:val="22"/>
            <w:szCs w:val="22"/>
            <w:lang w:val="it-IT"/>
          </w:rPr>
          <w:t>https://www.koehler-partner.de/pressezentrum/kabelschlepp</w:t>
        </w:r>
      </w:hyperlink>
    </w:p>
    <w:p w14:paraId="2A9D64DB" w14:textId="77777777" w:rsidR="00931A20" w:rsidRPr="000456F4" w:rsidRDefault="00931A20" w:rsidP="008B1D75">
      <w:pPr>
        <w:suppressAutoHyphens/>
        <w:spacing w:line="288" w:lineRule="auto"/>
        <w:rPr>
          <w:rFonts w:ascii="Arial" w:hAnsi="Arial" w:cs="Arial"/>
          <w:b/>
          <w:sz w:val="22"/>
          <w:szCs w:val="22"/>
          <w:lang w:val="it-IT"/>
        </w:rPr>
      </w:pPr>
    </w:p>
    <w:p w14:paraId="030B8AC9" w14:textId="77777777" w:rsidR="00AD5643" w:rsidRPr="000456F4" w:rsidRDefault="00AD5643" w:rsidP="008B1D75">
      <w:pPr>
        <w:suppressAutoHyphens/>
        <w:spacing w:line="288" w:lineRule="auto"/>
        <w:rPr>
          <w:rFonts w:ascii="Arial" w:hAnsi="Arial" w:cs="Arial"/>
          <w:b/>
          <w:sz w:val="22"/>
          <w:szCs w:val="22"/>
          <w:lang w:val="it-IT"/>
        </w:rPr>
      </w:pPr>
    </w:p>
    <w:p w14:paraId="1E9759F4" w14:textId="77777777" w:rsidR="00AD5643" w:rsidRPr="000456F4" w:rsidRDefault="00AD5643" w:rsidP="008B1D75">
      <w:pPr>
        <w:suppressAutoHyphens/>
        <w:spacing w:line="288" w:lineRule="auto"/>
        <w:rPr>
          <w:rFonts w:ascii="Arial" w:hAnsi="Arial" w:cs="Arial"/>
          <w:b/>
          <w:sz w:val="22"/>
          <w:szCs w:val="22"/>
          <w:lang w:val="it-IT"/>
        </w:rPr>
      </w:pPr>
      <w:r w:rsidRPr="000456F4">
        <w:rPr>
          <w:rFonts w:ascii="Arial" w:hAnsi="Arial" w:cs="Arial"/>
          <w:b/>
          <w:sz w:val="22"/>
          <w:szCs w:val="22"/>
          <w:lang w:val="it-IT"/>
        </w:rPr>
        <w:t>Social media</w:t>
      </w:r>
    </w:p>
    <w:p w14:paraId="2F62A867" w14:textId="77777777" w:rsidR="00AD5643" w:rsidRPr="000456F4" w:rsidRDefault="00AD5643" w:rsidP="008B1D75">
      <w:pPr>
        <w:suppressAutoHyphens/>
        <w:spacing w:line="288" w:lineRule="auto"/>
        <w:rPr>
          <w:rFonts w:ascii="Arial" w:hAnsi="Arial" w:cs="Arial"/>
          <w:bCs/>
          <w:sz w:val="22"/>
          <w:szCs w:val="22"/>
          <w:lang w:val="it-IT"/>
        </w:rPr>
      </w:pPr>
      <w:r w:rsidRPr="000456F4">
        <w:rPr>
          <w:rFonts w:ascii="Arial" w:hAnsi="Arial" w:cs="Arial"/>
          <w:bCs/>
          <w:sz w:val="22"/>
          <w:szCs w:val="22"/>
          <w:lang w:val="it-IT"/>
        </w:rPr>
        <w:t xml:space="preserve">LinkedIn </w:t>
      </w:r>
      <w:proofErr w:type="spellStart"/>
      <w:r w:rsidRPr="000456F4">
        <w:rPr>
          <w:rFonts w:ascii="Arial" w:hAnsi="Arial" w:cs="Arial"/>
          <w:bCs/>
          <w:sz w:val="22"/>
          <w:szCs w:val="22"/>
          <w:lang w:val="it-IT"/>
        </w:rPr>
        <w:t>profile</w:t>
      </w:r>
      <w:proofErr w:type="spellEnd"/>
      <w:r w:rsidRPr="000456F4">
        <w:rPr>
          <w:rFonts w:ascii="Arial" w:hAnsi="Arial" w:cs="Arial"/>
          <w:bCs/>
          <w:sz w:val="22"/>
          <w:szCs w:val="22"/>
          <w:lang w:val="it-IT"/>
        </w:rPr>
        <w:t xml:space="preserve">: </w:t>
      </w:r>
      <w:hyperlink r:id="rId18" w:history="1">
        <w:r w:rsidRPr="000456F4">
          <w:rPr>
            <w:rStyle w:val="Hyperlink"/>
            <w:rFonts w:ascii="Arial" w:hAnsi="Arial" w:cs="Arial"/>
            <w:bCs/>
            <w:sz w:val="22"/>
            <w:szCs w:val="22"/>
            <w:lang w:val="it-IT"/>
          </w:rPr>
          <w:t>https://it.linkedin.com/company/kabelschlepp-italia</w:t>
        </w:r>
      </w:hyperlink>
    </w:p>
    <w:p w14:paraId="76E34B2F" w14:textId="77777777" w:rsidR="00AD5643" w:rsidRPr="000456F4" w:rsidRDefault="00AD5643" w:rsidP="008B1D75">
      <w:pPr>
        <w:suppressAutoHyphens/>
        <w:spacing w:line="288" w:lineRule="auto"/>
        <w:rPr>
          <w:rFonts w:ascii="Arial" w:hAnsi="Arial" w:cs="Arial"/>
          <w:bCs/>
          <w:sz w:val="22"/>
          <w:szCs w:val="22"/>
          <w:lang w:val="en-US"/>
        </w:rPr>
      </w:pPr>
      <w:r w:rsidRPr="000456F4">
        <w:rPr>
          <w:rFonts w:ascii="Arial" w:hAnsi="Arial" w:cs="Arial"/>
          <w:bCs/>
          <w:sz w:val="22"/>
          <w:szCs w:val="22"/>
          <w:lang w:val="en-US"/>
        </w:rPr>
        <w:t xml:space="preserve">Link to the company at LinkedIn: @ </w:t>
      </w:r>
      <w:proofErr w:type="spellStart"/>
      <w:r w:rsidRPr="000456F4">
        <w:rPr>
          <w:rFonts w:ascii="Arial" w:hAnsi="Arial" w:cs="Arial"/>
          <w:bCs/>
          <w:sz w:val="22"/>
          <w:szCs w:val="22"/>
          <w:lang w:val="en-US"/>
        </w:rPr>
        <w:t>Kabelschlepp</w:t>
      </w:r>
      <w:proofErr w:type="spellEnd"/>
      <w:r w:rsidRPr="000456F4">
        <w:rPr>
          <w:rFonts w:ascii="Arial" w:hAnsi="Arial" w:cs="Arial"/>
          <w:bCs/>
          <w:sz w:val="22"/>
          <w:szCs w:val="22"/>
          <w:lang w:val="en-US"/>
        </w:rPr>
        <w:t xml:space="preserve"> Italia</w:t>
      </w:r>
    </w:p>
    <w:p w14:paraId="08C84D21" w14:textId="77777777" w:rsidR="00AD5643" w:rsidRPr="000456F4" w:rsidRDefault="00AD5643" w:rsidP="008B1D75">
      <w:pPr>
        <w:suppressAutoHyphens/>
        <w:spacing w:line="288" w:lineRule="auto"/>
        <w:rPr>
          <w:rFonts w:ascii="Arial" w:hAnsi="Arial" w:cs="Arial"/>
          <w:b/>
          <w:sz w:val="22"/>
          <w:szCs w:val="22"/>
          <w:lang w:val="en-US"/>
        </w:rPr>
      </w:pPr>
    </w:p>
    <w:p w14:paraId="074392A1" w14:textId="77777777" w:rsidR="00AD5643" w:rsidRPr="000456F4" w:rsidRDefault="00AD5643" w:rsidP="008B1D75">
      <w:pPr>
        <w:suppressAutoHyphens/>
        <w:spacing w:line="288" w:lineRule="auto"/>
        <w:rPr>
          <w:rFonts w:ascii="Arial" w:hAnsi="Arial" w:cs="Arial"/>
          <w:b/>
          <w:sz w:val="22"/>
          <w:szCs w:val="22"/>
          <w:lang w:val="en-US"/>
        </w:rPr>
      </w:pPr>
    </w:p>
    <w:p w14:paraId="465CE156" w14:textId="77777777" w:rsidR="00AD5643" w:rsidRPr="000456F4" w:rsidRDefault="00AD5643" w:rsidP="008B1D75">
      <w:pPr>
        <w:suppressAutoHyphens/>
        <w:spacing w:line="288" w:lineRule="auto"/>
        <w:rPr>
          <w:rFonts w:ascii="Arial" w:hAnsi="Arial" w:cs="Arial"/>
          <w:b/>
          <w:sz w:val="22"/>
          <w:szCs w:val="22"/>
          <w:lang w:val="it-IT"/>
        </w:rPr>
      </w:pPr>
      <w:r w:rsidRPr="000456F4">
        <w:rPr>
          <w:rFonts w:ascii="Arial" w:hAnsi="Arial" w:cs="Arial"/>
          <w:b/>
          <w:bCs/>
          <w:sz w:val="22"/>
          <w:szCs w:val="22"/>
          <w:lang w:val="it-IT"/>
        </w:rPr>
        <w:t xml:space="preserve">Contatto vendita: Alessandra Frati • </w:t>
      </w:r>
      <w:proofErr w:type="spellStart"/>
      <w:r w:rsidRPr="000456F4">
        <w:rPr>
          <w:rFonts w:ascii="Arial" w:hAnsi="Arial" w:cs="Arial"/>
          <w:b/>
          <w:bCs/>
          <w:sz w:val="22"/>
          <w:szCs w:val="22"/>
          <w:lang w:val="it-IT"/>
        </w:rPr>
        <w:t>Kabelschlepp</w:t>
      </w:r>
      <w:proofErr w:type="spellEnd"/>
      <w:r w:rsidRPr="000456F4">
        <w:rPr>
          <w:rFonts w:ascii="Arial" w:hAnsi="Arial" w:cs="Arial"/>
          <w:b/>
          <w:bCs/>
          <w:sz w:val="22"/>
          <w:szCs w:val="22"/>
          <w:lang w:val="it-IT"/>
        </w:rPr>
        <w:t xml:space="preserve"> Italia </w:t>
      </w:r>
      <w:proofErr w:type="spellStart"/>
      <w:r w:rsidRPr="000456F4">
        <w:rPr>
          <w:rFonts w:ascii="Arial" w:hAnsi="Arial" w:cs="Arial"/>
          <w:b/>
          <w:bCs/>
          <w:sz w:val="22"/>
          <w:szCs w:val="22"/>
          <w:lang w:val="it-IT"/>
        </w:rPr>
        <w:t>Srl</w:t>
      </w:r>
      <w:proofErr w:type="spellEnd"/>
    </w:p>
    <w:p w14:paraId="743D7894" w14:textId="77777777" w:rsidR="00AD5643" w:rsidRPr="000456F4" w:rsidRDefault="00AD5643"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Via Massari Marzoli 9 • 21052 Busto Arsizio (VA)</w:t>
      </w:r>
    </w:p>
    <w:p w14:paraId="7547CBE2" w14:textId="77777777" w:rsidR="00AD5643" w:rsidRPr="000456F4" w:rsidRDefault="00AD5643"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Telefono +39 0331 350962 • Fax +39 0331 341996</w:t>
      </w:r>
    </w:p>
    <w:p w14:paraId="5E65A28C" w14:textId="77777777" w:rsidR="00AD5643" w:rsidRPr="000456F4" w:rsidRDefault="00AD5643"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E-Mail: alessandra.frati@kabelschlepp.it</w:t>
      </w:r>
    </w:p>
    <w:p w14:paraId="7C19C207" w14:textId="77777777" w:rsidR="00AD5643" w:rsidRPr="000456F4" w:rsidRDefault="00AD5643" w:rsidP="008B1D75">
      <w:pPr>
        <w:suppressAutoHyphens/>
        <w:spacing w:line="288" w:lineRule="auto"/>
        <w:rPr>
          <w:rFonts w:ascii="Arial" w:hAnsi="Arial" w:cs="Arial"/>
          <w:sz w:val="22"/>
          <w:szCs w:val="22"/>
          <w:lang w:val="it-IT"/>
        </w:rPr>
      </w:pPr>
      <w:r w:rsidRPr="000456F4">
        <w:rPr>
          <w:rFonts w:ascii="Arial" w:hAnsi="Arial" w:cs="Arial"/>
          <w:sz w:val="22"/>
          <w:szCs w:val="22"/>
          <w:lang w:val="it-IT"/>
        </w:rPr>
        <w:t>https://tsubaki-kabelschlepp.com/it-it/</w:t>
      </w:r>
    </w:p>
    <w:p w14:paraId="03357956" w14:textId="77777777" w:rsidR="00AD5643" w:rsidRPr="000456F4" w:rsidRDefault="00AD5643" w:rsidP="008B1D75">
      <w:pPr>
        <w:suppressAutoHyphens/>
        <w:spacing w:line="288" w:lineRule="auto"/>
        <w:rPr>
          <w:rFonts w:ascii="Arial" w:hAnsi="Arial" w:cs="Arial"/>
          <w:b/>
          <w:sz w:val="22"/>
          <w:szCs w:val="22"/>
          <w:lang w:val="it-IT"/>
        </w:rPr>
      </w:pPr>
    </w:p>
    <w:p w14:paraId="357C9635" w14:textId="77777777" w:rsidR="00AD5643" w:rsidRPr="000456F4" w:rsidRDefault="00AD5643" w:rsidP="008B1D75">
      <w:pPr>
        <w:suppressAutoHyphens/>
        <w:spacing w:line="288" w:lineRule="auto"/>
        <w:rPr>
          <w:rFonts w:ascii="Arial" w:hAnsi="Arial" w:cs="Arial"/>
          <w:b/>
          <w:sz w:val="22"/>
          <w:szCs w:val="22"/>
          <w:lang w:val="it-IT"/>
        </w:rPr>
      </w:pPr>
    </w:p>
    <w:p w14:paraId="079B516B" w14:textId="77777777" w:rsidR="00AD5643" w:rsidRPr="000456F4" w:rsidRDefault="00AD5643" w:rsidP="008B1D75">
      <w:pPr>
        <w:suppressAutoHyphens/>
        <w:spacing w:line="288" w:lineRule="auto"/>
        <w:rPr>
          <w:rFonts w:ascii="Arial" w:hAnsi="Arial" w:cs="Arial"/>
          <w:b/>
          <w:bCs/>
          <w:sz w:val="22"/>
          <w:szCs w:val="22"/>
          <w:lang w:val="it-IT"/>
        </w:rPr>
      </w:pPr>
      <w:r w:rsidRPr="000456F4">
        <w:rPr>
          <w:rFonts w:ascii="Arial" w:hAnsi="Arial" w:cs="Arial"/>
          <w:b/>
          <w:bCs/>
          <w:sz w:val="22"/>
          <w:szCs w:val="22"/>
          <w:lang w:val="it-IT"/>
        </w:rPr>
        <w:t>Contatto diretto in TSUBAKI KABELSCHLEPP:</w:t>
      </w:r>
    </w:p>
    <w:p w14:paraId="6C8F1809" w14:textId="77777777" w:rsidR="00AD5643" w:rsidRPr="000456F4" w:rsidRDefault="00AD5643" w:rsidP="008B1D75">
      <w:pPr>
        <w:suppressAutoHyphens/>
        <w:spacing w:line="288" w:lineRule="auto"/>
        <w:rPr>
          <w:rFonts w:ascii="Arial" w:hAnsi="Arial" w:cs="Arial"/>
          <w:sz w:val="22"/>
          <w:szCs w:val="22"/>
          <w:lang w:val="en-US"/>
        </w:rPr>
      </w:pPr>
      <w:r w:rsidRPr="000456F4">
        <w:rPr>
          <w:rFonts w:ascii="Arial" w:hAnsi="Arial" w:cs="Arial"/>
          <w:sz w:val="22"/>
          <w:szCs w:val="22"/>
          <w:lang w:val="en-US"/>
        </w:rPr>
        <w:t xml:space="preserve">Mr. Bastian </w:t>
      </w:r>
      <w:proofErr w:type="spellStart"/>
      <w:r w:rsidRPr="000456F4">
        <w:rPr>
          <w:rFonts w:ascii="Arial" w:hAnsi="Arial" w:cs="Arial"/>
          <w:sz w:val="22"/>
          <w:szCs w:val="22"/>
          <w:lang w:val="en-US"/>
        </w:rPr>
        <w:t>Makenthun</w:t>
      </w:r>
      <w:proofErr w:type="spellEnd"/>
      <w:r w:rsidRPr="000456F4">
        <w:rPr>
          <w:rFonts w:ascii="Arial" w:hAnsi="Arial" w:cs="Arial"/>
          <w:sz w:val="22"/>
          <w:szCs w:val="22"/>
          <w:lang w:val="en-US"/>
        </w:rPr>
        <w:t xml:space="preserve"> </w:t>
      </w:r>
      <w:r w:rsidRPr="000456F4">
        <w:rPr>
          <w:rFonts w:ascii="Arial" w:hAnsi="Arial" w:cs="Arial"/>
          <w:sz w:val="22"/>
          <w:szCs w:val="22"/>
          <w:cs/>
          <w:lang w:val="it-IT"/>
        </w:rPr>
        <w:t>•</w:t>
      </w:r>
      <w:r w:rsidRPr="000456F4">
        <w:rPr>
          <w:rFonts w:ascii="Arial" w:hAnsi="Arial" w:cs="Arial"/>
          <w:sz w:val="22"/>
          <w:szCs w:val="22"/>
          <w:lang w:val="en-US"/>
        </w:rPr>
        <w:t xml:space="preserve"> </w:t>
      </w:r>
      <w:proofErr w:type="spellStart"/>
      <w:r w:rsidRPr="000456F4">
        <w:rPr>
          <w:rFonts w:ascii="Arial" w:hAnsi="Arial" w:cs="Arial"/>
          <w:sz w:val="22"/>
          <w:szCs w:val="22"/>
          <w:lang w:val="en-US"/>
        </w:rPr>
        <w:t>Teamlead</w:t>
      </w:r>
      <w:proofErr w:type="spellEnd"/>
      <w:r w:rsidRPr="000456F4">
        <w:rPr>
          <w:rFonts w:ascii="Arial" w:hAnsi="Arial" w:cs="Arial"/>
          <w:sz w:val="22"/>
          <w:szCs w:val="22"/>
          <w:lang w:val="en-US"/>
        </w:rPr>
        <w:t xml:space="preserve"> International Communications Marketing &amp; Innovation</w:t>
      </w:r>
    </w:p>
    <w:p w14:paraId="489A0AE1" w14:textId="77777777" w:rsidR="00AD5643" w:rsidRPr="000456F4" w:rsidRDefault="00AD5643" w:rsidP="008B1D75">
      <w:pPr>
        <w:suppressAutoHyphens/>
        <w:spacing w:line="288" w:lineRule="auto"/>
        <w:rPr>
          <w:rFonts w:ascii="Arial" w:hAnsi="Arial" w:cs="Arial"/>
          <w:sz w:val="22"/>
          <w:szCs w:val="22"/>
        </w:rPr>
      </w:pPr>
      <w:r w:rsidRPr="000456F4">
        <w:rPr>
          <w:rFonts w:ascii="Arial" w:hAnsi="Arial" w:cs="Arial"/>
          <w:sz w:val="22"/>
          <w:szCs w:val="22"/>
        </w:rPr>
        <w:t>Phone +49 2762 4003-</w:t>
      </w:r>
      <w:r w:rsidRPr="000456F4">
        <w:rPr>
          <w:rFonts w:ascii="Arial" w:hAnsi="Arial" w:cs="Arial"/>
          <w:bCs/>
          <w:spacing w:val="2"/>
          <w:sz w:val="22"/>
          <w:szCs w:val="22"/>
        </w:rPr>
        <w:t xml:space="preserve">455 </w:t>
      </w:r>
      <w:r w:rsidRPr="000456F4">
        <w:rPr>
          <w:rFonts w:ascii="Arial" w:hAnsi="Arial" w:cs="Arial"/>
          <w:sz w:val="22"/>
          <w:szCs w:val="22"/>
          <w:cs/>
          <w:lang w:val="it-IT"/>
        </w:rPr>
        <w:t>•</w:t>
      </w:r>
      <w:r w:rsidRPr="000456F4">
        <w:rPr>
          <w:rFonts w:ascii="Arial" w:hAnsi="Arial" w:cs="Arial"/>
          <w:sz w:val="22"/>
          <w:szCs w:val="22"/>
        </w:rPr>
        <w:t xml:space="preserve"> </w:t>
      </w:r>
      <w:proofErr w:type="spellStart"/>
      <w:r w:rsidRPr="000456F4">
        <w:rPr>
          <w:rFonts w:ascii="Arial" w:hAnsi="Arial" w:cs="Arial"/>
          <w:sz w:val="22"/>
          <w:szCs w:val="22"/>
        </w:rPr>
        <w:t>eMail</w:t>
      </w:r>
      <w:proofErr w:type="spellEnd"/>
      <w:r w:rsidRPr="000456F4">
        <w:rPr>
          <w:rFonts w:ascii="Arial" w:hAnsi="Arial" w:cs="Arial"/>
          <w:sz w:val="22"/>
          <w:szCs w:val="22"/>
        </w:rPr>
        <w:t>: bastian.makenthun@kabelschlepp.de</w:t>
      </w:r>
    </w:p>
    <w:p w14:paraId="58A02C15" w14:textId="77777777" w:rsidR="00AD5643" w:rsidRPr="000456F4" w:rsidRDefault="00AD5643" w:rsidP="008B1D75">
      <w:pPr>
        <w:suppressAutoHyphens/>
        <w:spacing w:line="288" w:lineRule="auto"/>
        <w:rPr>
          <w:rFonts w:ascii="Arial" w:hAnsi="Arial" w:cs="Arial"/>
          <w:sz w:val="22"/>
          <w:szCs w:val="22"/>
        </w:rPr>
      </w:pPr>
      <w:proofErr w:type="spellStart"/>
      <w:r w:rsidRPr="000456F4">
        <w:rPr>
          <w:rFonts w:ascii="Arial" w:hAnsi="Arial" w:cs="Arial"/>
          <w:sz w:val="22"/>
          <w:szCs w:val="22"/>
        </w:rPr>
        <w:t>Daimlerstrasse</w:t>
      </w:r>
      <w:proofErr w:type="spellEnd"/>
      <w:r w:rsidRPr="000456F4">
        <w:rPr>
          <w:rFonts w:ascii="Arial" w:hAnsi="Arial" w:cs="Arial"/>
          <w:sz w:val="22"/>
          <w:szCs w:val="22"/>
        </w:rPr>
        <w:t xml:space="preserve"> 2 </w:t>
      </w:r>
      <w:r w:rsidRPr="000456F4">
        <w:rPr>
          <w:rFonts w:ascii="Arial" w:hAnsi="Arial" w:cs="Arial"/>
          <w:sz w:val="22"/>
          <w:szCs w:val="22"/>
          <w:cs/>
          <w:lang w:val="it-IT"/>
        </w:rPr>
        <w:t>•</w:t>
      </w:r>
      <w:r w:rsidRPr="000456F4">
        <w:rPr>
          <w:rFonts w:ascii="Arial" w:hAnsi="Arial" w:cs="Arial"/>
          <w:sz w:val="22"/>
          <w:szCs w:val="22"/>
        </w:rPr>
        <w:t xml:space="preserve"> 57482 Wenden-Gerlingen </w:t>
      </w:r>
      <w:r w:rsidRPr="000456F4">
        <w:rPr>
          <w:rFonts w:ascii="Arial" w:hAnsi="Arial" w:cs="Arial"/>
          <w:sz w:val="22"/>
          <w:szCs w:val="22"/>
          <w:cs/>
          <w:lang w:val="it-IT"/>
        </w:rPr>
        <w:t>•</w:t>
      </w:r>
      <w:r w:rsidRPr="000456F4">
        <w:rPr>
          <w:rFonts w:ascii="Arial" w:hAnsi="Arial" w:cs="Arial"/>
          <w:sz w:val="22"/>
          <w:szCs w:val="22"/>
        </w:rPr>
        <w:t xml:space="preserve"> Germany</w:t>
      </w:r>
    </w:p>
    <w:p w14:paraId="13C81360" w14:textId="77777777" w:rsidR="00AD5643" w:rsidRPr="000456F4" w:rsidRDefault="00AD5643" w:rsidP="008B1D75">
      <w:pPr>
        <w:suppressAutoHyphens/>
        <w:spacing w:line="288" w:lineRule="auto"/>
        <w:rPr>
          <w:rFonts w:ascii="Arial" w:hAnsi="Arial" w:cs="Arial"/>
          <w:b/>
          <w:bCs/>
          <w:sz w:val="22"/>
          <w:szCs w:val="22"/>
        </w:rPr>
      </w:pPr>
    </w:p>
    <w:p w14:paraId="7D9BF302" w14:textId="77777777" w:rsidR="00AD5643" w:rsidRPr="000456F4" w:rsidRDefault="00AD5643" w:rsidP="008B1D75">
      <w:pPr>
        <w:suppressAutoHyphens/>
        <w:spacing w:line="288" w:lineRule="auto"/>
        <w:rPr>
          <w:rFonts w:ascii="Arial" w:hAnsi="Arial" w:cs="Arial"/>
          <w:b/>
          <w:bCs/>
          <w:sz w:val="22"/>
          <w:szCs w:val="22"/>
        </w:rPr>
      </w:pPr>
    </w:p>
    <w:p w14:paraId="62C68936" w14:textId="77777777" w:rsidR="00AD5643" w:rsidRPr="000456F4" w:rsidRDefault="00AD5643" w:rsidP="008B1D75">
      <w:pPr>
        <w:suppressAutoHyphens/>
        <w:spacing w:line="288" w:lineRule="auto"/>
        <w:rPr>
          <w:rFonts w:ascii="Arial" w:hAnsi="Arial" w:cs="Arial"/>
          <w:b/>
          <w:bCs/>
          <w:sz w:val="22"/>
          <w:szCs w:val="22"/>
        </w:rPr>
      </w:pPr>
      <w:proofErr w:type="spellStart"/>
      <w:r w:rsidRPr="000456F4">
        <w:rPr>
          <w:rFonts w:ascii="Arial" w:hAnsi="Arial" w:cs="Arial"/>
          <w:b/>
          <w:bCs/>
          <w:sz w:val="22"/>
          <w:szCs w:val="22"/>
        </w:rPr>
        <w:t>Ufficio</w:t>
      </w:r>
      <w:proofErr w:type="spellEnd"/>
      <w:r w:rsidRPr="000456F4">
        <w:rPr>
          <w:rFonts w:ascii="Arial" w:hAnsi="Arial" w:cs="Arial"/>
          <w:b/>
          <w:bCs/>
          <w:sz w:val="22"/>
          <w:szCs w:val="22"/>
        </w:rPr>
        <w:t xml:space="preserve"> Stampa:</w:t>
      </w:r>
    </w:p>
    <w:p w14:paraId="758AD5A0" w14:textId="77777777" w:rsidR="00AD5643" w:rsidRPr="000456F4" w:rsidRDefault="00AD5643" w:rsidP="008B1D75">
      <w:pPr>
        <w:suppressAutoHyphens/>
        <w:spacing w:line="288" w:lineRule="auto"/>
        <w:rPr>
          <w:rFonts w:ascii="Arial" w:hAnsi="Arial" w:cs="Arial"/>
          <w:sz w:val="22"/>
          <w:szCs w:val="22"/>
        </w:rPr>
      </w:pPr>
      <w:r w:rsidRPr="000456F4">
        <w:rPr>
          <w:rFonts w:ascii="Arial" w:hAnsi="Arial" w:cs="Arial"/>
          <w:sz w:val="22"/>
          <w:szCs w:val="22"/>
        </w:rPr>
        <w:t>Köhler + Partner GmbH</w:t>
      </w:r>
    </w:p>
    <w:p w14:paraId="6A324260" w14:textId="77777777" w:rsidR="00AD5643" w:rsidRPr="000456F4" w:rsidRDefault="00AD5643" w:rsidP="008B1D75">
      <w:pPr>
        <w:suppressAutoHyphens/>
        <w:spacing w:line="288" w:lineRule="auto"/>
        <w:rPr>
          <w:rFonts w:ascii="Arial" w:hAnsi="Arial" w:cs="Arial"/>
          <w:sz w:val="22"/>
          <w:szCs w:val="22"/>
        </w:rPr>
      </w:pPr>
      <w:r w:rsidRPr="000456F4">
        <w:rPr>
          <w:rFonts w:ascii="Arial" w:hAnsi="Arial" w:cs="Arial"/>
          <w:sz w:val="22"/>
          <w:szCs w:val="22"/>
        </w:rPr>
        <w:t xml:space="preserve">Brauerstrasse 42 </w:t>
      </w:r>
      <w:r w:rsidRPr="000456F4">
        <w:rPr>
          <w:rFonts w:ascii="Arial" w:hAnsi="Arial" w:cs="Arial"/>
          <w:sz w:val="22"/>
          <w:szCs w:val="22"/>
          <w:cs/>
          <w:lang w:val="it-IT"/>
        </w:rPr>
        <w:t xml:space="preserve">• </w:t>
      </w:r>
      <w:r w:rsidRPr="000456F4">
        <w:rPr>
          <w:rFonts w:ascii="Arial" w:hAnsi="Arial" w:cs="Arial"/>
          <w:sz w:val="22"/>
          <w:szCs w:val="22"/>
        </w:rPr>
        <w:t xml:space="preserve">21244 Buchholz i.d.N. </w:t>
      </w:r>
      <w:r w:rsidRPr="000456F4">
        <w:rPr>
          <w:rFonts w:ascii="Arial" w:hAnsi="Arial" w:cs="Arial"/>
          <w:sz w:val="22"/>
          <w:szCs w:val="22"/>
          <w:cs/>
          <w:lang w:val="it-IT"/>
        </w:rPr>
        <w:t xml:space="preserve">• </w:t>
      </w:r>
      <w:r w:rsidRPr="000456F4">
        <w:rPr>
          <w:rFonts w:ascii="Arial" w:hAnsi="Arial" w:cs="Arial"/>
          <w:sz w:val="22"/>
          <w:szCs w:val="22"/>
        </w:rPr>
        <w:t>Germany</w:t>
      </w:r>
    </w:p>
    <w:p w14:paraId="25294241" w14:textId="77777777" w:rsidR="00AD5643" w:rsidRPr="000456F4" w:rsidRDefault="00AD5643" w:rsidP="008B1D75">
      <w:pPr>
        <w:suppressAutoHyphens/>
        <w:spacing w:line="288" w:lineRule="auto"/>
        <w:rPr>
          <w:rFonts w:ascii="Arial" w:hAnsi="Arial" w:cs="Arial"/>
          <w:sz w:val="22"/>
          <w:szCs w:val="22"/>
          <w:lang w:val="fr-FR"/>
        </w:rPr>
      </w:pPr>
      <w:proofErr w:type="gramStart"/>
      <w:r w:rsidRPr="000456F4">
        <w:rPr>
          <w:rFonts w:ascii="Arial" w:hAnsi="Arial" w:cs="Arial"/>
          <w:sz w:val="22"/>
          <w:szCs w:val="22"/>
          <w:lang w:val="fr-FR"/>
        </w:rPr>
        <w:t>Phone:</w:t>
      </w:r>
      <w:proofErr w:type="gramEnd"/>
      <w:r w:rsidRPr="000456F4">
        <w:rPr>
          <w:rFonts w:ascii="Arial" w:hAnsi="Arial" w:cs="Arial"/>
          <w:sz w:val="22"/>
          <w:szCs w:val="22"/>
          <w:lang w:val="fr-FR"/>
        </w:rPr>
        <w:t xml:space="preserve"> +49 4181 92892-0 </w:t>
      </w:r>
      <w:r w:rsidRPr="000456F4">
        <w:rPr>
          <w:rFonts w:ascii="Arial" w:hAnsi="Arial" w:cs="Arial"/>
          <w:sz w:val="22"/>
          <w:szCs w:val="22"/>
          <w:cs/>
          <w:lang w:val="it-IT"/>
        </w:rPr>
        <w:t xml:space="preserve">• </w:t>
      </w:r>
      <w:proofErr w:type="gramStart"/>
      <w:r w:rsidRPr="000456F4">
        <w:rPr>
          <w:rFonts w:ascii="Arial" w:hAnsi="Arial" w:cs="Arial"/>
          <w:sz w:val="22"/>
          <w:szCs w:val="22"/>
          <w:lang w:val="fr-FR"/>
        </w:rPr>
        <w:t>Fax:</w:t>
      </w:r>
      <w:proofErr w:type="gramEnd"/>
      <w:r w:rsidRPr="000456F4">
        <w:rPr>
          <w:rFonts w:ascii="Arial" w:hAnsi="Arial" w:cs="Arial"/>
          <w:sz w:val="22"/>
          <w:szCs w:val="22"/>
          <w:lang w:val="fr-FR"/>
        </w:rPr>
        <w:t xml:space="preserve"> +49 4181 92892-55</w:t>
      </w:r>
    </w:p>
    <w:p w14:paraId="29B0FC14" w14:textId="6CD7F0D2" w:rsidR="00931A20" w:rsidRPr="000456F4" w:rsidRDefault="00AD5643" w:rsidP="008B1D75">
      <w:pPr>
        <w:suppressAutoHyphens/>
        <w:spacing w:line="288" w:lineRule="auto"/>
        <w:rPr>
          <w:rFonts w:ascii="Arial" w:hAnsi="Arial" w:cs="Arial"/>
          <w:sz w:val="22"/>
          <w:szCs w:val="22"/>
          <w:lang w:val="fr-FR"/>
        </w:rPr>
      </w:pPr>
      <w:proofErr w:type="spellStart"/>
      <w:proofErr w:type="gramStart"/>
      <w:r w:rsidRPr="000456F4">
        <w:rPr>
          <w:rFonts w:ascii="Arial" w:hAnsi="Arial" w:cs="Arial"/>
          <w:sz w:val="22"/>
          <w:szCs w:val="22"/>
          <w:lang w:val="fr-FR"/>
        </w:rPr>
        <w:t>eMail</w:t>
      </w:r>
      <w:proofErr w:type="spellEnd"/>
      <w:r w:rsidRPr="000456F4">
        <w:rPr>
          <w:rFonts w:ascii="Arial" w:hAnsi="Arial" w:cs="Arial"/>
          <w:sz w:val="22"/>
          <w:szCs w:val="22"/>
          <w:lang w:val="fr-FR"/>
        </w:rPr>
        <w:t>:</w:t>
      </w:r>
      <w:proofErr w:type="gramEnd"/>
      <w:r w:rsidRPr="000456F4">
        <w:rPr>
          <w:rFonts w:ascii="Arial" w:hAnsi="Arial" w:cs="Arial"/>
          <w:sz w:val="22"/>
          <w:szCs w:val="22"/>
          <w:lang w:val="fr-FR"/>
        </w:rPr>
        <w:t xml:space="preserve"> info@koehler-partner.de </w:t>
      </w:r>
      <w:r w:rsidRPr="000456F4">
        <w:rPr>
          <w:rFonts w:ascii="Arial" w:hAnsi="Arial" w:cs="Arial"/>
          <w:sz w:val="22"/>
          <w:szCs w:val="22"/>
          <w:cs/>
          <w:lang w:val="it-IT"/>
        </w:rPr>
        <w:t xml:space="preserve">• </w:t>
      </w:r>
      <w:r w:rsidRPr="000456F4">
        <w:rPr>
          <w:rFonts w:ascii="Arial" w:hAnsi="Arial" w:cs="Arial"/>
          <w:sz w:val="22"/>
          <w:szCs w:val="22"/>
          <w:lang w:val="fr-FR"/>
        </w:rPr>
        <w:t>www.koehler-partner.de</w:t>
      </w:r>
    </w:p>
    <w:sectPr w:rsidR="00931A20" w:rsidRPr="000456F4" w:rsidSect="00B823D3">
      <w:headerReference w:type="default" r:id="rId19"/>
      <w:footerReference w:type="default" r:id="rId20"/>
      <w:pgSz w:w="11900" w:h="16840"/>
      <w:pgMar w:top="1985" w:right="1418" w:bottom="919" w:left="1418"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F8279C" w14:textId="77777777" w:rsidR="00FF19B4" w:rsidRDefault="00FF19B4" w:rsidP="006C32E5">
      <w:r>
        <w:separator/>
      </w:r>
    </w:p>
  </w:endnote>
  <w:endnote w:type="continuationSeparator" w:id="0">
    <w:p w14:paraId="3A1B19BF" w14:textId="77777777" w:rsidR="00FF19B4" w:rsidRDefault="00FF19B4"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1D86757D" w:rsidR="006C32E5" w:rsidRPr="006C32E5" w:rsidRDefault="006C32E5" w:rsidP="006C32E5">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C8281D" w14:textId="77777777" w:rsidR="00FF19B4" w:rsidRDefault="00FF19B4" w:rsidP="006C32E5">
      <w:r>
        <w:separator/>
      </w:r>
    </w:p>
  </w:footnote>
  <w:footnote w:type="continuationSeparator" w:id="0">
    <w:p w14:paraId="65CBD728" w14:textId="77777777" w:rsidR="00FF19B4" w:rsidRDefault="00FF19B4"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686DAE18" w:rsidR="006C32E5" w:rsidRDefault="006C32E5" w:rsidP="00492F8F">
    <w:pPr>
      <w:pStyle w:val="Kopfzeile"/>
      <w:tabs>
        <w:tab w:val="clear" w:pos="9072"/>
      </w:tabs>
      <w:ind w:right="-148"/>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44CA9CDA" w:rsidR="006C32E5" w:rsidRDefault="004C1A7B" w:rsidP="00492F8F">
                          <w:pPr>
                            <w:ind w:left="284"/>
                          </w:pPr>
                          <w:proofErr w:type="spellStart"/>
                          <w:r>
                            <w:rPr>
                              <w:rFonts w:ascii="Arial" w:hAnsi="Arial" w:cs="Arial"/>
                              <w:b/>
                              <w:bCs/>
                              <w:sz w:val="48"/>
                            </w:rPr>
                            <w:t>Comunicato</w:t>
                          </w:r>
                          <w:proofErr w:type="spellEnd"/>
                          <w:r>
                            <w:rPr>
                              <w:rFonts w:ascii="Arial" w:hAnsi="Arial" w:cs="Arial"/>
                              <w:b/>
                              <w:bCs/>
                              <w:sz w:val="48"/>
                            </w:rPr>
                            <w:t xml:space="preserve"> </w:t>
                          </w:r>
                          <w:proofErr w:type="spellStart"/>
                          <w:r>
                            <w:rPr>
                              <w:rFonts w:ascii="Arial" w:hAnsi="Arial" w:cs="Arial"/>
                              <w:b/>
                              <w:bCs/>
                              <w:sz w:val="48"/>
                            </w:rPr>
                            <w:t>stampa</w:t>
                          </w:r>
                          <w:proofErr w:type="spellEnd"/>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44CA9CDA" w:rsidR="006C32E5" w:rsidRDefault="004C1A7B" w:rsidP="00492F8F">
                    <w:pPr>
                      <w:ind w:left="284"/>
                    </w:pPr>
                    <w:r>
                      <w:rPr>
                        <w:rFonts w:ascii="Arial" w:hAnsi="Arial" w:cs="Arial"/>
                        <w:b/>
                        <w:bCs/>
                        <w:sz w:val="48"/>
                      </w:rPr>
                      <w:t>Comunicato stampa</w:t>
                    </w:r>
                  </w:p>
                </w:txbxContent>
              </v:textbox>
              <w10:wrap type="through"/>
            </v:shape>
          </w:pict>
        </mc:Fallback>
      </mc:AlternateContent>
    </w:r>
    <w:r w:rsidR="004C1A7B">
      <w:rPr>
        <w:noProof/>
      </w:rPr>
      <w:drawing>
        <wp:inline distT="0" distB="0" distL="0" distR="0" wp14:anchorId="52BCAE07" wp14:editId="2B6D1E2F">
          <wp:extent cx="2630199" cy="514350"/>
          <wp:effectExtent l="0" t="0" r="0" b="0"/>
          <wp:docPr id="704118785" name="Immagine 2" descr="Immagine che contiene testo, Carattere, log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18785" name="Immagine 2" descr="Immagine che contiene testo, Carattere, logo,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677380" cy="5235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AA02115"/>
    <w:multiLevelType w:val="hybridMultilevel"/>
    <w:tmpl w:val="95068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F442EC8"/>
    <w:multiLevelType w:val="multilevel"/>
    <w:tmpl w:val="C966F06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F33A99"/>
    <w:multiLevelType w:val="hybridMultilevel"/>
    <w:tmpl w:val="904AD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846063"/>
    <w:multiLevelType w:val="hybridMultilevel"/>
    <w:tmpl w:val="11CE6F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2656574"/>
    <w:multiLevelType w:val="multilevel"/>
    <w:tmpl w:val="DBE46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2835602">
    <w:abstractNumId w:val="2"/>
  </w:num>
  <w:num w:numId="2" w16cid:durableId="1984235372">
    <w:abstractNumId w:val="1"/>
  </w:num>
  <w:num w:numId="3" w16cid:durableId="819931617">
    <w:abstractNumId w:val="3"/>
  </w:num>
  <w:num w:numId="4" w16cid:durableId="298921748">
    <w:abstractNumId w:val="0"/>
  </w:num>
  <w:num w:numId="5" w16cid:durableId="729811428">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036C5"/>
    <w:rsid w:val="00006AD5"/>
    <w:rsid w:val="00007C53"/>
    <w:rsid w:val="00014095"/>
    <w:rsid w:val="00027579"/>
    <w:rsid w:val="0003355A"/>
    <w:rsid w:val="00036EF2"/>
    <w:rsid w:val="00040A07"/>
    <w:rsid w:val="00043D9E"/>
    <w:rsid w:val="000456F4"/>
    <w:rsid w:val="00046955"/>
    <w:rsid w:val="00046C9D"/>
    <w:rsid w:val="00051D68"/>
    <w:rsid w:val="00051DCC"/>
    <w:rsid w:val="00054846"/>
    <w:rsid w:val="00061B7E"/>
    <w:rsid w:val="00070A22"/>
    <w:rsid w:val="000714E4"/>
    <w:rsid w:val="00072FFB"/>
    <w:rsid w:val="00083A5B"/>
    <w:rsid w:val="00085C2A"/>
    <w:rsid w:val="000908B6"/>
    <w:rsid w:val="00092575"/>
    <w:rsid w:val="00093B81"/>
    <w:rsid w:val="00097178"/>
    <w:rsid w:val="00097255"/>
    <w:rsid w:val="000A2102"/>
    <w:rsid w:val="000A43ED"/>
    <w:rsid w:val="000A572B"/>
    <w:rsid w:val="000B34FC"/>
    <w:rsid w:val="000B4C0A"/>
    <w:rsid w:val="000C0C43"/>
    <w:rsid w:val="000C23B2"/>
    <w:rsid w:val="000D0AEB"/>
    <w:rsid w:val="000D0E15"/>
    <w:rsid w:val="000D35FE"/>
    <w:rsid w:val="000D3C12"/>
    <w:rsid w:val="000D5A5B"/>
    <w:rsid w:val="000F4277"/>
    <w:rsid w:val="00103219"/>
    <w:rsid w:val="00113D17"/>
    <w:rsid w:val="00115489"/>
    <w:rsid w:val="00121D69"/>
    <w:rsid w:val="001239BE"/>
    <w:rsid w:val="0013118C"/>
    <w:rsid w:val="00135837"/>
    <w:rsid w:val="00142CCC"/>
    <w:rsid w:val="0014333A"/>
    <w:rsid w:val="00150105"/>
    <w:rsid w:val="00157789"/>
    <w:rsid w:val="001607FC"/>
    <w:rsid w:val="00162834"/>
    <w:rsid w:val="00164102"/>
    <w:rsid w:val="00173AAA"/>
    <w:rsid w:val="00175BDE"/>
    <w:rsid w:val="001A1BD8"/>
    <w:rsid w:val="001A6042"/>
    <w:rsid w:val="001A73DA"/>
    <w:rsid w:val="001B4F06"/>
    <w:rsid w:val="001C2D01"/>
    <w:rsid w:val="001C4F36"/>
    <w:rsid w:val="001D0AC5"/>
    <w:rsid w:val="001D46DB"/>
    <w:rsid w:val="001D50E6"/>
    <w:rsid w:val="001E76E9"/>
    <w:rsid w:val="001F4ED2"/>
    <w:rsid w:val="001F630C"/>
    <w:rsid w:val="002010F6"/>
    <w:rsid w:val="00201FF2"/>
    <w:rsid w:val="0020335F"/>
    <w:rsid w:val="00205F84"/>
    <w:rsid w:val="002142C5"/>
    <w:rsid w:val="00221298"/>
    <w:rsid w:val="0022389E"/>
    <w:rsid w:val="00223A56"/>
    <w:rsid w:val="002241F1"/>
    <w:rsid w:val="002318A1"/>
    <w:rsid w:val="0024791F"/>
    <w:rsid w:val="00252A9A"/>
    <w:rsid w:val="002562E7"/>
    <w:rsid w:val="00256D34"/>
    <w:rsid w:val="00261653"/>
    <w:rsid w:val="002700F6"/>
    <w:rsid w:val="00270858"/>
    <w:rsid w:val="0027170A"/>
    <w:rsid w:val="00271C13"/>
    <w:rsid w:val="00275E58"/>
    <w:rsid w:val="00276EC9"/>
    <w:rsid w:val="0028225E"/>
    <w:rsid w:val="0028752A"/>
    <w:rsid w:val="002913E4"/>
    <w:rsid w:val="00295DF9"/>
    <w:rsid w:val="002A4E7B"/>
    <w:rsid w:val="002B092A"/>
    <w:rsid w:val="002B544B"/>
    <w:rsid w:val="002C3D49"/>
    <w:rsid w:val="002C51FC"/>
    <w:rsid w:val="002C5CDA"/>
    <w:rsid w:val="002E170B"/>
    <w:rsid w:val="002E3B01"/>
    <w:rsid w:val="002E68E8"/>
    <w:rsid w:val="002F1ACE"/>
    <w:rsid w:val="002F36A8"/>
    <w:rsid w:val="00301500"/>
    <w:rsid w:val="00302DED"/>
    <w:rsid w:val="0030455E"/>
    <w:rsid w:val="00306AEF"/>
    <w:rsid w:val="00311344"/>
    <w:rsid w:val="0031456E"/>
    <w:rsid w:val="00320AFF"/>
    <w:rsid w:val="00323B4A"/>
    <w:rsid w:val="0033618D"/>
    <w:rsid w:val="00336B29"/>
    <w:rsid w:val="0034422D"/>
    <w:rsid w:val="00345A59"/>
    <w:rsid w:val="00345CCC"/>
    <w:rsid w:val="003461D5"/>
    <w:rsid w:val="003743DE"/>
    <w:rsid w:val="00375E2B"/>
    <w:rsid w:val="003763D4"/>
    <w:rsid w:val="00376762"/>
    <w:rsid w:val="003810C5"/>
    <w:rsid w:val="00390F9D"/>
    <w:rsid w:val="00391A0F"/>
    <w:rsid w:val="00395524"/>
    <w:rsid w:val="00395600"/>
    <w:rsid w:val="003A0226"/>
    <w:rsid w:val="003B6A2F"/>
    <w:rsid w:val="003B6EBB"/>
    <w:rsid w:val="003B7FA0"/>
    <w:rsid w:val="003E5B64"/>
    <w:rsid w:val="003E6F32"/>
    <w:rsid w:val="003F1BA3"/>
    <w:rsid w:val="003F2DE9"/>
    <w:rsid w:val="003F66C0"/>
    <w:rsid w:val="0040005F"/>
    <w:rsid w:val="0040008B"/>
    <w:rsid w:val="0040045A"/>
    <w:rsid w:val="00400BFF"/>
    <w:rsid w:val="00402352"/>
    <w:rsid w:val="0040347A"/>
    <w:rsid w:val="0040413D"/>
    <w:rsid w:val="00407AC9"/>
    <w:rsid w:val="00411D94"/>
    <w:rsid w:val="0041483A"/>
    <w:rsid w:val="00424635"/>
    <w:rsid w:val="00430878"/>
    <w:rsid w:val="00432C6C"/>
    <w:rsid w:val="0044111D"/>
    <w:rsid w:val="00443B56"/>
    <w:rsid w:val="004651FA"/>
    <w:rsid w:val="00466CB5"/>
    <w:rsid w:val="004818F4"/>
    <w:rsid w:val="0048419B"/>
    <w:rsid w:val="00486AB8"/>
    <w:rsid w:val="00492F8F"/>
    <w:rsid w:val="004934B7"/>
    <w:rsid w:val="00494918"/>
    <w:rsid w:val="00495B10"/>
    <w:rsid w:val="00496BC5"/>
    <w:rsid w:val="004A665C"/>
    <w:rsid w:val="004C0E55"/>
    <w:rsid w:val="004C1A7B"/>
    <w:rsid w:val="004D22DF"/>
    <w:rsid w:val="004D40FE"/>
    <w:rsid w:val="004D4753"/>
    <w:rsid w:val="004E0378"/>
    <w:rsid w:val="004E2B82"/>
    <w:rsid w:val="004E2BEC"/>
    <w:rsid w:val="004F679D"/>
    <w:rsid w:val="005026C4"/>
    <w:rsid w:val="00502A02"/>
    <w:rsid w:val="00502EEA"/>
    <w:rsid w:val="005078D1"/>
    <w:rsid w:val="00511605"/>
    <w:rsid w:val="00530733"/>
    <w:rsid w:val="0053304F"/>
    <w:rsid w:val="005358B9"/>
    <w:rsid w:val="005415BC"/>
    <w:rsid w:val="00541F0D"/>
    <w:rsid w:val="0055077F"/>
    <w:rsid w:val="00551024"/>
    <w:rsid w:val="0056326E"/>
    <w:rsid w:val="0057030A"/>
    <w:rsid w:val="005712BD"/>
    <w:rsid w:val="005713DA"/>
    <w:rsid w:val="00574770"/>
    <w:rsid w:val="00580C0C"/>
    <w:rsid w:val="00582B2F"/>
    <w:rsid w:val="00582E82"/>
    <w:rsid w:val="00583969"/>
    <w:rsid w:val="005931B7"/>
    <w:rsid w:val="005A2B38"/>
    <w:rsid w:val="005A4C7A"/>
    <w:rsid w:val="005B1DBC"/>
    <w:rsid w:val="005B3941"/>
    <w:rsid w:val="005C051B"/>
    <w:rsid w:val="005C0587"/>
    <w:rsid w:val="005D4973"/>
    <w:rsid w:val="005D5E93"/>
    <w:rsid w:val="005E0DA8"/>
    <w:rsid w:val="005E1219"/>
    <w:rsid w:val="005E3A34"/>
    <w:rsid w:val="005E7E03"/>
    <w:rsid w:val="005F309C"/>
    <w:rsid w:val="006028A4"/>
    <w:rsid w:val="00605D30"/>
    <w:rsid w:val="00606ACB"/>
    <w:rsid w:val="0061674D"/>
    <w:rsid w:val="00617698"/>
    <w:rsid w:val="00620E4C"/>
    <w:rsid w:val="00624047"/>
    <w:rsid w:val="00624258"/>
    <w:rsid w:val="00631034"/>
    <w:rsid w:val="00641745"/>
    <w:rsid w:val="00647913"/>
    <w:rsid w:val="00650823"/>
    <w:rsid w:val="006516B3"/>
    <w:rsid w:val="006579CA"/>
    <w:rsid w:val="00663492"/>
    <w:rsid w:val="0066439A"/>
    <w:rsid w:val="00667BD2"/>
    <w:rsid w:val="00671333"/>
    <w:rsid w:val="00672B07"/>
    <w:rsid w:val="00681798"/>
    <w:rsid w:val="00684266"/>
    <w:rsid w:val="00687530"/>
    <w:rsid w:val="0069080B"/>
    <w:rsid w:val="00696F8F"/>
    <w:rsid w:val="006A106E"/>
    <w:rsid w:val="006A251D"/>
    <w:rsid w:val="006A3C09"/>
    <w:rsid w:val="006A462E"/>
    <w:rsid w:val="006A791C"/>
    <w:rsid w:val="006B0F12"/>
    <w:rsid w:val="006C32E5"/>
    <w:rsid w:val="006D1254"/>
    <w:rsid w:val="006D71AC"/>
    <w:rsid w:val="006D7EDB"/>
    <w:rsid w:val="006E6231"/>
    <w:rsid w:val="006F2984"/>
    <w:rsid w:val="006F766B"/>
    <w:rsid w:val="00702D9A"/>
    <w:rsid w:val="0070493C"/>
    <w:rsid w:val="00704D41"/>
    <w:rsid w:val="007172E4"/>
    <w:rsid w:val="00721286"/>
    <w:rsid w:val="00724DC8"/>
    <w:rsid w:val="00732E1A"/>
    <w:rsid w:val="00737D84"/>
    <w:rsid w:val="00740B31"/>
    <w:rsid w:val="007436F9"/>
    <w:rsid w:val="0074544C"/>
    <w:rsid w:val="0075407A"/>
    <w:rsid w:val="00755625"/>
    <w:rsid w:val="00762F1A"/>
    <w:rsid w:val="007641C9"/>
    <w:rsid w:val="00775F4A"/>
    <w:rsid w:val="007844B6"/>
    <w:rsid w:val="007869F8"/>
    <w:rsid w:val="0079586A"/>
    <w:rsid w:val="007A23D1"/>
    <w:rsid w:val="007A383C"/>
    <w:rsid w:val="007B7F80"/>
    <w:rsid w:val="007C313D"/>
    <w:rsid w:val="007C51CB"/>
    <w:rsid w:val="007E05FB"/>
    <w:rsid w:val="007E2C4E"/>
    <w:rsid w:val="007E4F34"/>
    <w:rsid w:val="007F2BF0"/>
    <w:rsid w:val="007F5129"/>
    <w:rsid w:val="00802CC4"/>
    <w:rsid w:val="008136C2"/>
    <w:rsid w:val="0081526D"/>
    <w:rsid w:val="00817962"/>
    <w:rsid w:val="0082202B"/>
    <w:rsid w:val="00826AC1"/>
    <w:rsid w:val="00827459"/>
    <w:rsid w:val="008314D2"/>
    <w:rsid w:val="00846463"/>
    <w:rsid w:val="0085683F"/>
    <w:rsid w:val="00864571"/>
    <w:rsid w:val="008650D6"/>
    <w:rsid w:val="00865383"/>
    <w:rsid w:val="00870BC9"/>
    <w:rsid w:val="00876022"/>
    <w:rsid w:val="00883B8F"/>
    <w:rsid w:val="008962C5"/>
    <w:rsid w:val="008A50C8"/>
    <w:rsid w:val="008B1D11"/>
    <w:rsid w:val="008B1D75"/>
    <w:rsid w:val="008B2DA5"/>
    <w:rsid w:val="008B50A8"/>
    <w:rsid w:val="008B7265"/>
    <w:rsid w:val="008C0B3B"/>
    <w:rsid w:val="008C18C2"/>
    <w:rsid w:val="008D535C"/>
    <w:rsid w:val="008F5D23"/>
    <w:rsid w:val="008F6674"/>
    <w:rsid w:val="009008FD"/>
    <w:rsid w:val="00900FEA"/>
    <w:rsid w:val="00905636"/>
    <w:rsid w:val="00911548"/>
    <w:rsid w:val="009149ED"/>
    <w:rsid w:val="00916767"/>
    <w:rsid w:val="00921560"/>
    <w:rsid w:val="00923988"/>
    <w:rsid w:val="00923F8B"/>
    <w:rsid w:val="00931A20"/>
    <w:rsid w:val="0093206B"/>
    <w:rsid w:val="00932157"/>
    <w:rsid w:val="009333F0"/>
    <w:rsid w:val="00945080"/>
    <w:rsid w:val="00947E81"/>
    <w:rsid w:val="0095235B"/>
    <w:rsid w:val="0095372D"/>
    <w:rsid w:val="0095687B"/>
    <w:rsid w:val="00961E78"/>
    <w:rsid w:val="00964452"/>
    <w:rsid w:val="00975F0A"/>
    <w:rsid w:val="0098137B"/>
    <w:rsid w:val="00981C50"/>
    <w:rsid w:val="009848E4"/>
    <w:rsid w:val="0099254D"/>
    <w:rsid w:val="00994CF3"/>
    <w:rsid w:val="009B657E"/>
    <w:rsid w:val="009C0BF4"/>
    <w:rsid w:val="009C40ED"/>
    <w:rsid w:val="009C4478"/>
    <w:rsid w:val="009C5534"/>
    <w:rsid w:val="009C680F"/>
    <w:rsid w:val="009D7448"/>
    <w:rsid w:val="009D754E"/>
    <w:rsid w:val="009E0C88"/>
    <w:rsid w:val="009E38CA"/>
    <w:rsid w:val="009E420A"/>
    <w:rsid w:val="009E51D3"/>
    <w:rsid w:val="009F73D8"/>
    <w:rsid w:val="00A0436A"/>
    <w:rsid w:val="00A1099B"/>
    <w:rsid w:val="00A1521D"/>
    <w:rsid w:val="00A16F45"/>
    <w:rsid w:val="00A2086E"/>
    <w:rsid w:val="00A20CA1"/>
    <w:rsid w:val="00A25F81"/>
    <w:rsid w:val="00A26DC7"/>
    <w:rsid w:val="00A365EF"/>
    <w:rsid w:val="00A367C3"/>
    <w:rsid w:val="00A515D7"/>
    <w:rsid w:val="00A6286F"/>
    <w:rsid w:val="00A635A2"/>
    <w:rsid w:val="00A65AD7"/>
    <w:rsid w:val="00A72D44"/>
    <w:rsid w:val="00A74DB8"/>
    <w:rsid w:val="00A77EDA"/>
    <w:rsid w:val="00A81F7C"/>
    <w:rsid w:val="00A87C43"/>
    <w:rsid w:val="00A90400"/>
    <w:rsid w:val="00A92AF3"/>
    <w:rsid w:val="00AA7F94"/>
    <w:rsid w:val="00AB5BC4"/>
    <w:rsid w:val="00AC1C94"/>
    <w:rsid w:val="00AC1CFD"/>
    <w:rsid w:val="00AC1F9E"/>
    <w:rsid w:val="00AC4066"/>
    <w:rsid w:val="00AC53AC"/>
    <w:rsid w:val="00AD4E9C"/>
    <w:rsid w:val="00AD5643"/>
    <w:rsid w:val="00AD7BBD"/>
    <w:rsid w:val="00AE0965"/>
    <w:rsid w:val="00AE1147"/>
    <w:rsid w:val="00AE2C63"/>
    <w:rsid w:val="00AE3C4A"/>
    <w:rsid w:val="00AF1447"/>
    <w:rsid w:val="00AF205D"/>
    <w:rsid w:val="00AF4887"/>
    <w:rsid w:val="00B0530D"/>
    <w:rsid w:val="00B11652"/>
    <w:rsid w:val="00B11C96"/>
    <w:rsid w:val="00B14631"/>
    <w:rsid w:val="00B148D5"/>
    <w:rsid w:val="00B23359"/>
    <w:rsid w:val="00B23EF3"/>
    <w:rsid w:val="00B27456"/>
    <w:rsid w:val="00B316F2"/>
    <w:rsid w:val="00B3393B"/>
    <w:rsid w:val="00B343D9"/>
    <w:rsid w:val="00B41416"/>
    <w:rsid w:val="00B510E8"/>
    <w:rsid w:val="00B61470"/>
    <w:rsid w:val="00B62ADD"/>
    <w:rsid w:val="00B62DF7"/>
    <w:rsid w:val="00B662CB"/>
    <w:rsid w:val="00B66AD2"/>
    <w:rsid w:val="00B74619"/>
    <w:rsid w:val="00B74D97"/>
    <w:rsid w:val="00B772A8"/>
    <w:rsid w:val="00B823D3"/>
    <w:rsid w:val="00B86A21"/>
    <w:rsid w:val="00B90FAC"/>
    <w:rsid w:val="00B96144"/>
    <w:rsid w:val="00BA3C2A"/>
    <w:rsid w:val="00BA3CD6"/>
    <w:rsid w:val="00BB1A0C"/>
    <w:rsid w:val="00BB381A"/>
    <w:rsid w:val="00BC242F"/>
    <w:rsid w:val="00BC6882"/>
    <w:rsid w:val="00BE01B9"/>
    <w:rsid w:val="00BE0B05"/>
    <w:rsid w:val="00BE55B9"/>
    <w:rsid w:val="00BE5E28"/>
    <w:rsid w:val="00BF0CD1"/>
    <w:rsid w:val="00BF235D"/>
    <w:rsid w:val="00BF7261"/>
    <w:rsid w:val="00BF7C35"/>
    <w:rsid w:val="00C047C7"/>
    <w:rsid w:val="00C07899"/>
    <w:rsid w:val="00C1501A"/>
    <w:rsid w:val="00C15590"/>
    <w:rsid w:val="00C15B78"/>
    <w:rsid w:val="00C260D4"/>
    <w:rsid w:val="00C30B30"/>
    <w:rsid w:val="00C31324"/>
    <w:rsid w:val="00C33270"/>
    <w:rsid w:val="00C4345C"/>
    <w:rsid w:val="00C47965"/>
    <w:rsid w:val="00C5392C"/>
    <w:rsid w:val="00C54C94"/>
    <w:rsid w:val="00C5626B"/>
    <w:rsid w:val="00C64187"/>
    <w:rsid w:val="00C670D5"/>
    <w:rsid w:val="00C77C09"/>
    <w:rsid w:val="00C823EE"/>
    <w:rsid w:val="00C8765D"/>
    <w:rsid w:val="00C91B1B"/>
    <w:rsid w:val="00C9255E"/>
    <w:rsid w:val="00C9316C"/>
    <w:rsid w:val="00C957BA"/>
    <w:rsid w:val="00C96B6C"/>
    <w:rsid w:val="00C97A42"/>
    <w:rsid w:val="00CA2400"/>
    <w:rsid w:val="00CC2689"/>
    <w:rsid w:val="00CC70C4"/>
    <w:rsid w:val="00CD19AD"/>
    <w:rsid w:val="00CD7D11"/>
    <w:rsid w:val="00CF6F10"/>
    <w:rsid w:val="00D10822"/>
    <w:rsid w:val="00D16E96"/>
    <w:rsid w:val="00D259C4"/>
    <w:rsid w:val="00D31473"/>
    <w:rsid w:val="00D31BCD"/>
    <w:rsid w:val="00D330DF"/>
    <w:rsid w:val="00D43547"/>
    <w:rsid w:val="00D462F9"/>
    <w:rsid w:val="00D5231A"/>
    <w:rsid w:val="00D575AD"/>
    <w:rsid w:val="00D603F5"/>
    <w:rsid w:val="00D709AF"/>
    <w:rsid w:val="00D7458A"/>
    <w:rsid w:val="00DA0266"/>
    <w:rsid w:val="00DA63F5"/>
    <w:rsid w:val="00DB63E8"/>
    <w:rsid w:val="00DC55DD"/>
    <w:rsid w:val="00DC64E1"/>
    <w:rsid w:val="00DD1F5F"/>
    <w:rsid w:val="00DD1FD9"/>
    <w:rsid w:val="00DD38B0"/>
    <w:rsid w:val="00DD3C3F"/>
    <w:rsid w:val="00DD3CDC"/>
    <w:rsid w:val="00DD4611"/>
    <w:rsid w:val="00DD7E3F"/>
    <w:rsid w:val="00DE0837"/>
    <w:rsid w:val="00DE383E"/>
    <w:rsid w:val="00DF00DB"/>
    <w:rsid w:val="00DF1A37"/>
    <w:rsid w:val="00DF3F83"/>
    <w:rsid w:val="00E00600"/>
    <w:rsid w:val="00E00DF7"/>
    <w:rsid w:val="00E02013"/>
    <w:rsid w:val="00E03955"/>
    <w:rsid w:val="00E0472E"/>
    <w:rsid w:val="00E11967"/>
    <w:rsid w:val="00E1304C"/>
    <w:rsid w:val="00E1433D"/>
    <w:rsid w:val="00E20D49"/>
    <w:rsid w:val="00E21131"/>
    <w:rsid w:val="00E21345"/>
    <w:rsid w:val="00E2641A"/>
    <w:rsid w:val="00E36BA0"/>
    <w:rsid w:val="00E36E07"/>
    <w:rsid w:val="00E375DB"/>
    <w:rsid w:val="00E42273"/>
    <w:rsid w:val="00E45480"/>
    <w:rsid w:val="00E6466E"/>
    <w:rsid w:val="00E705A1"/>
    <w:rsid w:val="00E72033"/>
    <w:rsid w:val="00E75312"/>
    <w:rsid w:val="00E801C3"/>
    <w:rsid w:val="00E8054B"/>
    <w:rsid w:val="00E8171C"/>
    <w:rsid w:val="00E85AE3"/>
    <w:rsid w:val="00E8651B"/>
    <w:rsid w:val="00E87F30"/>
    <w:rsid w:val="00E93C94"/>
    <w:rsid w:val="00E9461F"/>
    <w:rsid w:val="00EA3C30"/>
    <w:rsid w:val="00EA5BC7"/>
    <w:rsid w:val="00EB3B5C"/>
    <w:rsid w:val="00EB7B96"/>
    <w:rsid w:val="00ED0BA4"/>
    <w:rsid w:val="00ED1223"/>
    <w:rsid w:val="00EE0E61"/>
    <w:rsid w:val="00EE263A"/>
    <w:rsid w:val="00EE55DA"/>
    <w:rsid w:val="00EE657C"/>
    <w:rsid w:val="00EE6F21"/>
    <w:rsid w:val="00EF0FD3"/>
    <w:rsid w:val="00EF6AFC"/>
    <w:rsid w:val="00F01BA0"/>
    <w:rsid w:val="00F035F1"/>
    <w:rsid w:val="00F038C4"/>
    <w:rsid w:val="00F04D1D"/>
    <w:rsid w:val="00F065FB"/>
    <w:rsid w:val="00F1195A"/>
    <w:rsid w:val="00F12E5B"/>
    <w:rsid w:val="00F1744E"/>
    <w:rsid w:val="00F24F12"/>
    <w:rsid w:val="00F25727"/>
    <w:rsid w:val="00F277A7"/>
    <w:rsid w:val="00F30964"/>
    <w:rsid w:val="00F3197F"/>
    <w:rsid w:val="00F31C70"/>
    <w:rsid w:val="00F378D2"/>
    <w:rsid w:val="00F40388"/>
    <w:rsid w:val="00F42259"/>
    <w:rsid w:val="00F46051"/>
    <w:rsid w:val="00F612A7"/>
    <w:rsid w:val="00F63481"/>
    <w:rsid w:val="00F649BC"/>
    <w:rsid w:val="00F71B74"/>
    <w:rsid w:val="00F77855"/>
    <w:rsid w:val="00F82F79"/>
    <w:rsid w:val="00F84A6F"/>
    <w:rsid w:val="00F86C6D"/>
    <w:rsid w:val="00F91C99"/>
    <w:rsid w:val="00FB10BC"/>
    <w:rsid w:val="00FB5CF2"/>
    <w:rsid w:val="00FC17A4"/>
    <w:rsid w:val="00FC26B6"/>
    <w:rsid w:val="00FC2947"/>
    <w:rsid w:val="00FC2ABC"/>
    <w:rsid w:val="00FF1753"/>
    <w:rsid w:val="00FF19B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2">
    <w:name w:val="heading 2"/>
    <w:basedOn w:val="Standard"/>
    <w:next w:val="Standard"/>
    <w:link w:val="berschrift2Zchn"/>
    <w:uiPriority w:val="9"/>
    <w:semiHidden/>
    <w:unhideWhenUsed/>
    <w:qFormat/>
    <w:rsid w:val="0031456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036EF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paragraph" w:customStyle="1" w:styleId="Default">
    <w:name w:val="Default"/>
    <w:rsid w:val="00EB3B5C"/>
    <w:pPr>
      <w:autoSpaceDE w:val="0"/>
      <w:autoSpaceDN w:val="0"/>
      <w:adjustRightInd w:val="0"/>
    </w:pPr>
    <w:rPr>
      <w:color w:val="000000"/>
    </w:rPr>
  </w:style>
  <w:style w:type="paragraph" w:styleId="Sprechblasentext">
    <w:name w:val="Balloon Text"/>
    <w:basedOn w:val="Standard"/>
    <w:link w:val="SprechblasentextZchn"/>
    <w:uiPriority w:val="99"/>
    <w:semiHidden/>
    <w:unhideWhenUsed/>
    <w:rsid w:val="00AF1447"/>
    <w:rPr>
      <w:sz w:val="18"/>
      <w:szCs w:val="18"/>
    </w:rPr>
  </w:style>
  <w:style w:type="character" w:customStyle="1" w:styleId="SprechblasentextZchn">
    <w:name w:val="Sprechblasentext Zchn"/>
    <w:basedOn w:val="Absatz-Standardschriftart"/>
    <w:link w:val="Sprechblasentext"/>
    <w:uiPriority w:val="99"/>
    <w:semiHidden/>
    <w:rsid w:val="00AF1447"/>
    <w:rPr>
      <w:rFonts w:ascii="Times New Roman" w:eastAsia="Times New Roman" w:hAnsi="Times New Roman" w:cs="Times New Roman"/>
      <w:sz w:val="18"/>
      <w:szCs w:val="18"/>
      <w:lang w:eastAsia="de-DE"/>
    </w:rPr>
  </w:style>
  <w:style w:type="paragraph" w:styleId="Listenabsatz">
    <w:name w:val="List Paragraph"/>
    <w:basedOn w:val="Standard"/>
    <w:uiPriority w:val="34"/>
    <w:qFormat/>
    <w:rsid w:val="00150105"/>
    <w:pPr>
      <w:ind w:left="720"/>
      <w:contextualSpacing/>
    </w:pPr>
  </w:style>
  <w:style w:type="character" w:styleId="NichtaufgelsteErwhnung">
    <w:name w:val="Unresolved Mention"/>
    <w:basedOn w:val="Absatz-Standardschriftart"/>
    <w:uiPriority w:val="99"/>
    <w:rsid w:val="009E51D3"/>
    <w:rPr>
      <w:color w:val="605E5C"/>
      <w:shd w:val="clear" w:color="auto" w:fill="E1DFDD"/>
    </w:rPr>
  </w:style>
  <w:style w:type="paragraph" w:styleId="berarbeitung">
    <w:name w:val="Revision"/>
    <w:hidden/>
    <w:uiPriority w:val="99"/>
    <w:semiHidden/>
    <w:rsid w:val="00495B10"/>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7F5129"/>
    <w:rPr>
      <w:sz w:val="16"/>
      <w:szCs w:val="16"/>
    </w:rPr>
  </w:style>
  <w:style w:type="paragraph" w:styleId="Kommentartext">
    <w:name w:val="annotation text"/>
    <w:basedOn w:val="Standard"/>
    <w:link w:val="KommentartextZchn"/>
    <w:uiPriority w:val="99"/>
    <w:unhideWhenUsed/>
    <w:rsid w:val="007F5129"/>
  </w:style>
  <w:style w:type="character" w:customStyle="1" w:styleId="KommentartextZchn">
    <w:name w:val="Kommentartext Zchn"/>
    <w:basedOn w:val="Absatz-Standardschriftart"/>
    <w:link w:val="Kommentartext"/>
    <w:uiPriority w:val="99"/>
    <w:rsid w:val="007F512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F5129"/>
    <w:rPr>
      <w:b/>
      <w:bCs/>
    </w:rPr>
  </w:style>
  <w:style w:type="character" w:customStyle="1" w:styleId="KommentarthemaZchn">
    <w:name w:val="Kommentarthema Zchn"/>
    <w:basedOn w:val="KommentartextZchn"/>
    <w:link w:val="Kommentarthema"/>
    <w:uiPriority w:val="99"/>
    <w:semiHidden/>
    <w:rsid w:val="007F5129"/>
    <w:rPr>
      <w:rFonts w:ascii="Times New Roman" w:eastAsia="Times New Roman" w:hAnsi="Times New Roman" w:cs="Times New Roman"/>
      <w:b/>
      <w:bCs/>
      <w:sz w:val="20"/>
      <w:szCs w:val="20"/>
      <w:lang w:eastAsia="de-DE"/>
    </w:rPr>
  </w:style>
  <w:style w:type="character" w:customStyle="1" w:styleId="berschrift2Zchn">
    <w:name w:val="Überschrift 2 Zchn"/>
    <w:basedOn w:val="Absatz-Standardschriftart"/>
    <w:link w:val="berschrift2"/>
    <w:uiPriority w:val="9"/>
    <w:semiHidden/>
    <w:rsid w:val="0031456E"/>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036EF2"/>
    <w:rPr>
      <w:rFonts w:asciiTheme="majorHAnsi" w:eastAsiaTheme="majorEastAsia" w:hAnsiTheme="majorHAnsi" w:cstheme="majorBidi"/>
      <w:color w:val="1F4D78" w:themeColor="accent1" w:themeShade="7F"/>
      <w:lang w:eastAsia="de-DE"/>
    </w:rPr>
  </w:style>
  <w:style w:type="paragraph" w:customStyle="1" w:styleId="defaultparagraph">
    <w:name w:val="default_paragraph"/>
    <w:basedOn w:val="Standard"/>
    <w:next w:val="Standard"/>
    <w:rsid w:val="00E45480"/>
    <w:pPr>
      <w:spacing w:line="320" w:lineRule="auto"/>
      <w:contextualSpacing/>
      <w:jc w:val="both"/>
    </w:pPr>
    <w:rPr>
      <w:rFonts w:ascii="Arial" w:eastAsia="Arial" w:hAnsi="Arial" w:cs="Arial"/>
      <w:color w:val="333333"/>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5126671">
      <w:bodyDiv w:val="1"/>
      <w:marLeft w:val="0"/>
      <w:marRight w:val="0"/>
      <w:marTop w:val="0"/>
      <w:marBottom w:val="0"/>
      <w:divBdr>
        <w:top w:val="none" w:sz="0" w:space="0" w:color="auto"/>
        <w:left w:val="none" w:sz="0" w:space="0" w:color="auto"/>
        <w:bottom w:val="none" w:sz="0" w:space="0" w:color="auto"/>
        <w:right w:val="none" w:sz="0" w:space="0" w:color="auto"/>
      </w:divBdr>
    </w:div>
    <w:div w:id="133498292">
      <w:bodyDiv w:val="1"/>
      <w:marLeft w:val="0"/>
      <w:marRight w:val="0"/>
      <w:marTop w:val="0"/>
      <w:marBottom w:val="0"/>
      <w:divBdr>
        <w:top w:val="none" w:sz="0" w:space="0" w:color="auto"/>
        <w:left w:val="none" w:sz="0" w:space="0" w:color="auto"/>
        <w:bottom w:val="none" w:sz="0" w:space="0" w:color="auto"/>
        <w:right w:val="none" w:sz="0" w:space="0" w:color="auto"/>
      </w:divBdr>
    </w:div>
    <w:div w:id="188180232">
      <w:bodyDiv w:val="1"/>
      <w:marLeft w:val="0"/>
      <w:marRight w:val="0"/>
      <w:marTop w:val="0"/>
      <w:marBottom w:val="0"/>
      <w:divBdr>
        <w:top w:val="none" w:sz="0" w:space="0" w:color="auto"/>
        <w:left w:val="none" w:sz="0" w:space="0" w:color="auto"/>
        <w:bottom w:val="none" w:sz="0" w:space="0" w:color="auto"/>
        <w:right w:val="none" w:sz="0" w:space="0" w:color="auto"/>
      </w:divBdr>
    </w:div>
    <w:div w:id="214779249">
      <w:bodyDiv w:val="1"/>
      <w:marLeft w:val="0"/>
      <w:marRight w:val="0"/>
      <w:marTop w:val="0"/>
      <w:marBottom w:val="0"/>
      <w:divBdr>
        <w:top w:val="none" w:sz="0" w:space="0" w:color="auto"/>
        <w:left w:val="none" w:sz="0" w:space="0" w:color="auto"/>
        <w:bottom w:val="none" w:sz="0" w:space="0" w:color="auto"/>
        <w:right w:val="none" w:sz="0" w:space="0" w:color="auto"/>
      </w:divBdr>
    </w:div>
    <w:div w:id="378436561">
      <w:bodyDiv w:val="1"/>
      <w:marLeft w:val="0"/>
      <w:marRight w:val="0"/>
      <w:marTop w:val="0"/>
      <w:marBottom w:val="0"/>
      <w:divBdr>
        <w:top w:val="none" w:sz="0" w:space="0" w:color="auto"/>
        <w:left w:val="none" w:sz="0" w:space="0" w:color="auto"/>
        <w:bottom w:val="none" w:sz="0" w:space="0" w:color="auto"/>
        <w:right w:val="none" w:sz="0" w:space="0" w:color="auto"/>
      </w:divBdr>
    </w:div>
    <w:div w:id="381486727">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73644132">
      <w:bodyDiv w:val="1"/>
      <w:marLeft w:val="0"/>
      <w:marRight w:val="0"/>
      <w:marTop w:val="0"/>
      <w:marBottom w:val="0"/>
      <w:divBdr>
        <w:top w:val="none" w:sz="0" w:space="0" w:color="auto"/>
        <w:left w:val="none" w:sz="0" w:space="0" w:color="auto"/>
        <w:bottom w:val="none" w:sz="0" w:space="0" w:color="auto"/>
        <w:right w:val="none" w:sz="0" w:space="0" w:color="auto"/>
      </w:divBdr>
    </w:div>
    <w:div w:id="482166848">
      <w:bodyDiv w:val="1"/>
      <w:marLeft w:val="0"/>
      <w:marRight w:val="0"/>
      <w:marTop w:val="0"/>
      <w:marBottom w:val="0"/>
      <w:divBdr>
        <w:top w:val="none" w:sz="0" w:space="0" w:color="auto"/>
        <w:left w:val="none" w:sz="0" w:space="0" w:color="auto"/>
        <w:bottom w:val="none" w:sz="0" w:space="0" w:color="auto"/>
        <w:right w:val="none" w:sz="0" w:space="0" w:color="auto"/>
      </w:divBdr>
    </w:div>
    <w:div w:id="503469989">
      <w:bodyDiv w:val="1"/>
      <w:marLeft w:val="0"/>
      <w:marRight w:val="0"/>
      <w:marTop w:val="0"/>
      <w:marBottom w:val="0"/>
      <w:divBdr>
        <w:top w:val="none" w:sz="0" w:space="0" w:color="auto"/>
        <w:left w:val="none" w:sz="0" w:space="0" w:color="auto"/>
        <w:bottom w:val="none" w:sz="0" w:space="0" w:color="auto"/>
        <w:right w:val="none" w:sz="0" w:space="0" w:color="auto"/>
      </w:divBdr>
    </w:div>
    <w:div w:id="585458516">
      <w:bodyDiv w:val="1"/>
      <w:marLeft w:val="0"/>
      <w:marRight w:val="0"/>
      <w:marTop w:val="0"/>
      <w:marBottom w:val="0"/>
      <w:divBdr>
        <w:top w:val="none" w:sz="0" w:space="0" w:color="auto"/>
        <w:left w:val="none" w:sz="0" w:space="0" w:color="auto"/>
        <w:bottom w:val="none" w:sz="0" w:space="0" w:color="auto"/>
        <w:right w:val="none" w:sz="0" w:space="0" w:color="auto"/>
      </w:divBdr>
    </w:div>
    <w:div w:id="601885028">
      <w:bodyDiv w:val="1"/>
      <w:marLeft w:val="0"/>
      <w:marRight w:val="0"/>
      <w:marTop w:val="0"/>
      <w:marBottom w:val="0"/>
      <w:divBdr>
        <w:top w:val="none" w:sz="0" w:space="0" w:color="auto"/>
        <w:left w:val="none" w:sz="0" w:space="0" w:color="auto"/>
        <w:bottom w:val="none" w:sz="0" w:space="0" w:color="auto"/>
        <w:right w:val="none" w:sz="0" w:space="0" w:color="auto"/>
      </w:divBdr>
      <w:divsChild>
        <w:div w:id="1613828313">
          <w:marLeft w:val="0"/>
          <w:marRight w:val="0"/>
          <w:marTop w:val="0"/>
          <w:marBottom w:val="0"/>
          <w:divBdr>
            <w:top w:val="single" w:sz="2" w:space="0" w:color="E3E3E3"/>
            <w:left w:val="single" w:sz="2" w:space="0" w:color="E3E3E3"/>
            <w:bottom w:val="single" w:sz="2" w:space="0" w:color="E3E3E3"/>
            <w:right w:val="single" w:sz="2" w:space="0" w:color="E3E3E3"/>
          </w:divBdr>
          <w:divsChild>
            <w:div w:id="1585724366">
              <w:marLeft w:val="0"/>
              <w:marRight w:val="0"/>
              <w:marTop w:val="0"/>
              <w:marBottom w:val="0"/>
              <w:divBdr>
                <w:top w:val="single" w:sz="2" w:space="0" w:color="E3E3E3"/>
                <w:left w:val="single" w:sz="2" w:space="0" w:color="E3E3E3"/>
                <w:bottom w:val="single" w:sz="2" w:space="0" w:color="E3E3E3"/>
                <w:right w:val="single" w:sz="2" w:space="0" w:color="E3E3E3"/>
              </w:divBdr>
              <w:divsChild>
                <w:div w:id="208928814">
                  <w:marLeft w:val="0"/>
                  <w:marRight w:val="0"/>
                  <w:marTop w:val="0"/>
                  <w:marBottom w:val="0"/>
                  <w:divBdr>
                    <w:top w:val="single" w:sz="2" w:space="0" w:color="E3E3E3"/>
                    <w:left w:val="single" w:sz="2" w:space="0" w:color="E3E3E3"/>
                    <w:bottom w:val="single" w:sz="2" w:space="0" w:color="E3E3E3"/>
                    <w:right w:val="single" w:sz="2" w:space="0" w:color="E3E3E3"/>
                  </w:divBdr>
                  <w:divsChild>
                    <w:div w:id="1987317001">
                      <w:marLeft w:val="0"/>
                      <w:marRight w:val="0"/>
                      <w:marTop w:val="0"/>
                      <w:marBottom w:val="0"/>
                      <w:divBdr>
                        <w:top w:val="single" w:sz="2" w:space="0" w:color="E3E3E3"/>
                        <w:left w:val="single" w:sz="2" w:space="0" w:color="E3E3E3"/>
                        <w:bottom w:val="single" w:sz="2" w:space="0" w:color="E3E3E3"/>
                        <w:right w:val="single" w:sz="2" w:space="0" w:color="E3E3E3"/>
                      </w:divBdr>
                      <w:divsChild>
                        <w:div w:id="1480927979">
                          <w:marLeft w:val="0"/>
                          <w:marRight w:val="0"/>
                          <w:marTop w:val="0"/>
                          <w:marBottom w:val="0"/>
                          <w:divBdr>
                            <w:top w:val="single" w:sz="2" w:space="0" w:color="E3E3E3"/>
                            <w:left w:val="single" w:sz="2" w:space="0" w:color="E3E3E3"/>
                            <w:bottom w:val="single" w:sz="2" w:space="0" w:color="E3E3E3"/>
                            <w:right w:val="single" w:sz="2" w:space="0" w:color="E3E3E3"/>
                          </w:divBdr>
                          <w:divsChild>
                            <w:div w:id="1042946826">
                              <w:marLeft w:val="0"/>
                              <w:marRight w:val="0"/>
                              <w:marTop w:val="100"/>
                              <w:marBottom w:val="100"/>
                              <w:divBdr>
                                <w:top w:val="single" w:sz="2" w:space="0" w:color="E3E3E3"/>
                                <w:left w:val="single" w:sz="2" w:space="0" w:color="E3E3E3"/>
                                <w:bottom w:val="single" w:sz="2" w:space="0" w:color="E3E3E3"/>
                                <w:right w:val="single" w:sz="2" w:space="0" w:color="E3E3E3"/>
                              </w:divBdr>
                              <w:divsChild>
                                <w:div w:id="853884617">
                                  <w:marLeft w:val="0"/>
                                  <w:marRight w:val="0"/>
                                  <w:marTop w:val="0"/>
                                  <w:marBottom w:val="0"/>
                                  <w:divBdr>
                                    <w:top w:val="single" w:sz="2" w:space="0" w:color="E3E3E3"/>
                                    <w:left w:val="single" w:sz="2" w:space="0" w:color="E3E3E3"/>
                                    <w:bottom w:val="single" w:sz="2" w:space="0" w:color="E3E3E3"/>
                                    <w:right w:val="single" w:sz="2" w:space="0" w:color="E3E3E3"/>
                                  </w:divBdr>
                                  <w:divsChild>
                                    <w:div w:id="960961576">
                                      <w:marLeft w:val="0"/>
                                      <w:marRight w:val="0"/>
                                      <w:marTop w:val="0"/>
                                      <w:marBottom w:val="0"/>
                                      <w:divBdr>
                                        <w:top w:val="single" w:sz="2" w:space="0" w:color="E3E3E3"/>
                                        <w:left w:val="single" w:sz="2" w:space="0" w:color="E3E3E3"/>
                                        <w:bottom w:val="single" w:sz="2" w:space="0" w:color="E3E3E3"/>
                                        <w:right w:val="single" w:sz="2" w:space="0" w:color="E3E3E3"/>
                                      </w:divBdr>
                                      <w:divsChild>
                                        <w:div w:id="1790662093">
                                          <w:marLeft w:val="0"/>
                                          <w:marRight w:val="0"/>
                                          <w:marTop w:val="0"/>
                                          <w:marBottom w:val="0"/>
                                          <w:divBdr>
                                            <w:top w:val="single" w:sz="2" w:space="0" w:color="E3E3E3"/>
                                            <w:left w:val="single" w:sz="2" w:space="0" w:color="E3E3E3"/>
                                            <w:bottom w:val="single" w:sz="2" w:space="0" w:color="E3E3E3"/>
                                            <w:right w:val="single" w:sz="2" w:space="0" w:color="E3E3E3"/>
                                          </w:divBdr>
                                          <w:divsChild>
                                            <w:div w:id="448356101">
                                              <w:marLeft w:val="0"/>
                                              <w:marRight w:val="0"/>
                                              <w:marTop w:val="0"/>
                                              <w:marBottom w:val="0"/>
                                              <w:divBdr>
                                                <w:top w:val="single" w:sz="2" w:space="0" w:color="E3E3E3"/>
                                                <w:left w:val="single" w:sz="2" w:space="0" w:color="E3E3E3"/>
                                                <w:bottom w:val="single" w:sz="2" w:space="0" w:color="E3E3E3"/>
                                                <w:right w:val="single" w:sz="2" w:space="0" w:color="E3E3E3"/>
                                              </w:divBdr>
                                              <w:divsChild>
                                                <w:div w:id="1983464296">
                                                  <w:marLeft w:val="0"/>
                                                  <w:marRight w:val="0"/>
                                                  <w:marTop w:val="0"/>
                                                  <w:marBottom w:val="0"/>
                                                  <w:divBdr>
                                                    <w:top w:val="single" w:sz="2" w:space="0" w:color="E3E3E3"/>
                                                    <w:left w:val="single" w:sz="2" w:space="0" w:color="E3E3E3"/>
                                                    <w:bottom w:val="single" w:sz="2" w:space="0" w:color="E3E3E3"/>
                                                    <w:right w:val="single" w:sz="2" w:space="0" w:color="E3E3E3"/>
                                                  </w:divBdr>
                                                  <w:divsChild>
                                                    <w:div w:id="12609416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800104260">
                          <w:marLeft w:val="0"/>
                          <w:marRight w:val="0"/>
                          <w:marTop w:val="0"/>
                          <w:marBottom w:val="0"/>
                          <w:divBdr>
                            <w:top w:val="single" w:sz="2" w:space="0" w:color="E3E3E3"/>
                            <w:left w:val="single" w:sz="2" w:space="0" w:color="E3E3E3"/>
                            <w:bottom w:val="single" w:sz="2" w:space="0" w:color="E3E3E3"/>
                            <w:right w:val="single" w:sz="2" w:space="0" w:color="E3E3E3"/>
                          </w:divBdr>
                          <w:divsChild>
                            <w:div w:id="1963801287">
                              <w:marLeft w:val="0"/>
                              <w:marRight w:val="0"/>
                              <w:marTop w:val="100"/>
                              <w:marBottom w:val="100"/>
                              <w:divBdr>
                                <w:top w:val="single" w:sz="2" w:space="0" w:color="E3E3E3"/>
                                <w:left w:val="single" w:sz="2" w:space="0" w:color="E3E3E3"/>
                                <w:bottom w:val="single" w:sz="2" w:space="0" w:color="E3E3E3"/>
                                <w:right w:val="single" w:sz="2" w:space="0" w:color="E3E3E3"/>
                              </w:divBdr>
                              <w:divsChild>
                                <w:div w:id="525216427">
                                  <w:marLeft w:val="0"/>
                                  <w:marRight w:val="0"/>
                                  <w:marTop w:val="0"/>
                                  <w:marBottom w:val="0"/>
                                  <w:divBdr>
                                    <w:top w:val="single" w:sz="2" w:space="0" w:color="E3E3E3"/>
                                    <w:left w:val="single" w:sz="2" w:space="0" w:color="E3E3E3"/>
                                    <w:bottom w:val="single" w:sz="2" w:space="0" w:color="E3E3E3"/>
                                    <w:right w:val="single" w:sz="2" w:space="0" w:color="E3E3E3"/>
                                  </w:divBdr>
                                  <w:divsChild>
                                    <w:div w:id="1796678951">
                                      <w:marLeft w:val="0"/>
                                      <w:marRight w:val="0"/>
                                      <w:marTop w:val="0"/>
                                      <w:marBottom w:val="0"/>
                                      <w:divBdr>
                                        <w:top w:val="single" w:sz="2" w:space="0" w:color="E3E3E3"/>
                                        <w:left w:val="single" w:sz="2" w:space="0" w:color="E3E3E3"/>
                                        <w:bottom w:val="single" w:sz="2" w:space="0" w:color="E3E3E3"/>
                                        <w:right w:val="single" w:sz="2" w:space="0" w:color="E3E3E3"/>
                                      </w:divBdr>
                                      <w:divsChild>
                                        <w:div w:id="658658596">
                                          <w:marLeft w:val="0"/>
                                          <w:marRight w:val="0"/>
                                          <w:marTop w:val="0"/>
                                          <w:marBottom w:val="0"/>
                                          <w:divBdr>
                                            <w:top w:val="single" w:sz="2" w:space="0" w:color="E3E3E3"/>
                                            <w:left w:val="single" w:sz="2" w:space="0" w:color="E3E3E3"/>
                                            <w:bottom w:val="single" w:sz="2" w:space="0" w:color="E3E3E3"/>
                                            <w:right w:val="single" w:sz="2" w:space="0" w:color="E3E3E3"/>
                                          </w:divBdr>
                                          <w:divsChild>
                                            <w:div w:id="876625708">
                                              <w:marLeft w:val="0"/>
                                              <w:marRight w:val="0"/>
                                              <w:marTop w:val="0"/>
                                              <w:marBottom w:val="0"/>
                                              <w:divBdr>
                                                <w:top w:val="single" w:sz="2" w:space="0" w:color="E3E3E3"/>
                                                <w:left w:val="single" w:sz="2" w:space="0" w:color="E3E3E3"/>
                                                <w:bottom w:val="single" w:sz="2" w:space="0" w:color="E3E3E3"/>
                                                <w:right w:val="single" w:sz="2" w:space="0" w:color="E3E3E3"/>
                                              </w:divBdr>
                                              <w:divsChild>
                                                <w:div w:id="1029842788">
                                                  <w:marLeft w:val="0"/>
                                                  <w:marRight w:val="0"/>
                                                  <w:marTop w:val="0"/>
                                                  <w:marBottom w:val="0"/>
                                                  <w:divBdr>
                                                    <w:top w:val="single" w:sz="2" w:space="0" w:color="E3E3E3"/>
                                                    <w:left w:val="single" w:sz="2" w:space="0" w:color="E3E3E3"/>
                                                    <w:bottom w:val="single" w:sz="2" w:space="0" w:color="E3E3E3"/>
                                                    <w:right w:val="single" w:sz="2" w:space="0" w:color="E3E3E3"/>
                                                  </w:divBdr>
                                                  <w:divsChild>
                                                    <w:div w:id="1396186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941571084">
                                      <w:marLeft w:val="0"/>
                                      <w:marRight w:val="0"/>
                                      <w:marTop w:val="0"/>
                                      <w:marBottom w:val="0"/>
                                      <w:divBdr>
                                        <w:top w:val="single" w:sz="2" w:space="0" w:color="E3E3E3"/>
                                        <w:left w:val="single" w:sz="2" w:space="0" w:color="E3E3E3"/>
                                        <w:bottom w:val="single" w:sz="2" w:space="0" w:color="E3E3E3"/>
                                        <w:right w:val="single" w:sz="2" w:space="0" w:color="E3E3E3"/>
                                      </w:divBdr>
                                      <w:divsChild>
                                        <w:div w:id="1695375853">
                                          <w:marLeft w:val="0"/>
                                          <w:marRight w:val="0"/>
                                          <w:marTop w:val="0"/>
                                          <w:marBottom w:val="0"/>
                                          <w:divBdr>
                                            <w:top w:val="single" w:sz="2" w:space="0" w:color="E3E3E3"/>
                                            <w:left w:val="single" w:sz="2" w:space="0" w:color="E3E3E3"/>
                                            <w:bottom w:val="single" w:sz="2" w:space="0" w:color="E3E3E3"/>
                                            <w:right w:val="single" w:sz="2" w:space="0" w:color="E3E3E3"/>
                                          </w:divBdr>
                                        </w:div>
                                        <w:div w:id="1369335857">
                                          <w:marLeft w:val="0"/>
                                          <w:marRight w:val="0"/>
                                          <w:marTop w:val="0"/>
                                          <w:marBottom w:val="0"/>
                                          <w:divBdr>
                                            <w:top w:val="single" w:sz="2" w:space="0" w:color="E3E3E3"/>
                                            <w:left w:val="single" w:sz="2" w:space="0" w:color="E3E3E3"/>
                                            <w:bottom w:val="single" w:sz="2" w:space="0" w:color="E3E3E3"/>
                                            <w:right w:val="single" w:sz="2" w:space="0" w:color="E3E3E3"/>
                                          </w:divBdr>
                                          <w:divsChild>
                                            <w:div w:id="279579340">
                                              <w:marLeft w:val="0"/>
                                              <w:marRight w:val="0"/>
                                              <w:marTop w:val="0"/>
                                              <w:marBottom w:val="0"/>
                                              <w:divBdr>
                                                <w:top w:val="single" w:sz="2" w:space="0" w:color="E3E3E3"/>
                                                <w:left w:val="single" w:sz="2" w:space="0" w:color="E3E3E3"/>
                                                <w:bottom w:val="single" w:sz="2" w:space="0" w:color="E3E3E3"/>
                                                <w:right w:val="single" w:sz="2" w:space="0" w:color="E3E3E3"/>
                                              </w:divBdr>
                                              <w:divsChild>
                                                <w:div w:id="488059267">
                                                  <w:marLeft w:val="0"/>
                                                  <w:marRight w:val="0"/>
                                                  <w:marTop w:val="0"/>
                                                  <w:marBottom w:val="0"/>
                                                  <w:divBdr>
                                                    <w:top w:val="single" w:sz="2" w:space="0" w:color="E3E3E3"/>
                                                    <w:left w:val="single" w:sz="2" w:space="0" w:color="E3E3E3"/>
                                                    <w:bottom w:val="single" w:sz="2" w:space="0" w:color="E3E3E3"/>
                                                    <w:right w:val="single" w:sz="2" w:space="0" w:color="E3E3E3"/>
                                                  </w:divBdr>
                                                  <w:divsChild>
                                                    <w:div w:id="34374514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323117121">
          <w:marLeft w:val="0"/>
          <w:marRight w:val="0"/>
          <w:marTop w:val="0"/>
          <w:marBottom w:val="0"/>
          <w:divBdr>
            <w:top w:val="none" w:sz="0" w:space="0" w:color="auto"/>
            <w:left w:val="none" w:sz="0" w:space="0" w:color="auto"/>
            <w:bottom w:val="none" w:sz="0" w:space="0" w:color="auto"/>
            <w:right w:val="none" w:sz="0" w:space="0" w:color="auto"/>
          </w:divBdr>
        </w:div>
      </w:divsChild>
    </w:div>
    <w:div w:id="658113300">
      <w:bodyDiv w:val="1"/>
      <w:marLeft w:val="0"/>
      <w:marRight w:val="0"/>
      <w:marTop w:val="0"/>
      <w:marBottom w:val="0"/>
      <w:divBdr>
        <w:top w:val="none" w:sz="0" w:space="0" w:color="auto"/>
        <w:left w:val="none" w:sz="0" w:space="0" w:color="auto"/>
        <w:bottom w:val="none" w:sz="0" w:space="0" w:color="auto"/>
        <w:right w:val="none" w:sz="0" w:space="0" w:color="auto"/>
      </w:divBdr>
    </w:div>
    <w:div w:id="6672916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870">
          <w:marLeft w:val="0"/>
          <w:marRight w:val="0"/>
          <w:marTop w:val="0"/>
          <w:marBottom w:val="0"/>
          <w:divBdr>
            <w:top w:val="single" w:sz="2" w:space="0" w:color="E3E3E3"/>
            <w:left w:val="single" w:sz="2" w:space="0" w:color="E3E3E3"/>
            <w:bottom w:val="single" w:sz="2" w:space="0" w:color="E3E3E3"/>
            <w:right w:val="single" w:sz="2" w:space="0" w:color="E3E3E3"/>
          </w:divBdr>
          <w:divsChild>
            <w:div w:id="460614032">
              <w:marLeft w:val="0"/>
              <w:marRight w:val="0"/>
              <w:marTop w:val="0"/>
              <w:marBottom w:val="0"/>
              <w:divBdr>
                <w:top w:val="single" w:sz="2" w:space="0" w:color="E3E3E3"/>
                <w:left w:val="single" w:sz="2" w:space="0" w:color="E3E3E3"/>
                <w:bottom w:val="single" w:sz="2" w:space="0" w:color="E3E3E3"/>
                <w:right w:val="single" w:sz="2" w:space="0" w:color="E3E3E3"/>
              </w:divBdr>
              <w:divsChild>
                <w:div w:id="788741659">
                  <w:marLeft w:val="0"/>
                  <w:marRight w:val="0"/>
                  <w:marTop w:val="0"/>
                  <w:marBottom w:val="0"/>
                  <w:divBdr>
                    <w:top w:val="single" w:sz="2" w:space="0" w:color="E3E3E3"/>
                    <w:left w:val="single" w:sz="2" w:space="0" w:color="E3E3E3"/>
                    <w:bottom w:val="single" w:sz="2" w:space="0" w:color="E3E3E3"/>
                    <w:right w:val="single" w:sz="2" w:space="0" w:color="E3E3E3"/>
                  </w:divBdr>
                  <w:divsChild>
                    <w:div w:id="1804887068">
                      <w:marLeft w:val="0"/>
                      <w:marRight w:val="0"/>
                      <w:marTop w:val="0"/>
                      <w:marBottom w:val="0"/>
                      <w:divBdr>
                        <w:top w:val="single" w:sz="2" w:space="0" w:color="E3E3E3"/>
                        <w:left w:val="single" w:sz="2" w:space="0" w:color="E3E3E3"/>
                        <w:bottom w:val="single" w:sz="2" w:space="0" w:color="E3E3E3"/>
                        <w:right w:val="single" w:sz="2" w:space="0" w:color="E3E3E3"/>
                      </w:divBdr>
                      <w:divsChild>
                        <w:div w:id="967396510">
                          <w:marLeft w:val="0"/>
                          <w:marRight w:val="0"/>
                          <w:marTop w:val="0"/>
                          <w:marBottom w:val="0"/>
                          <w:divBdr>
                            <w:top w:val="single" w:sz="2" w:space="0" w:color="E3E3E3"/>
                            <w:left w:val="single" w:sz="2" w:space="0" w:color="E3E3E3"/>
                            <w:bottom w:val="single" w:sz="2" w:space="0" w:color="E3E3E3"/>
                            <w:right w:val="single" w:sz="2" w:space="0" w:color="E3E3E3"/>
                          </w:divBdr>
                          <w:divsChild>
                            <w:div w:id="1914123412">
                              <w:marLeft w:val="0"/>
                              <w:marRight w:val="0"/>
                              <w:marTop w:val="100"/>
                              <w:marBottom w:val="100"/>
                              <w:divBdr>
                                <w:top w:val="single" w:sz="2" w:space="0" w:color="E3E3E3"/>
                                <w:left w:val="single" w:sz="2" w:space="0" w:color="E3E3E3"/>
                                <w:bottom w:val="single" w:sz="2" w:space="0" w:color="E3E3E3"/>
                                <w:right w:val="single" w:sz="2" w:space="0" w:color="E3E3E3"/>
                              </w:divBdr>
                              <w:divsChild>
                                <w:div w:id="695350979">
                                  <w:marLeft w:val="0"/>
                                  <w:marRight w:val="0"/>
                                  <w:marTop w:val="0"/>
                                  <w:marBottom w:val="0"/>
                                  <w:divBdr>
                                    <w:top w:val="single" w:sz="2" w:space="0" w:color="E3E3E3"/>
                                    <w:left w:val="single" w:sz="2" w:space="0" w:color="E3E3E3"/>
                                    <w:bottom w:val="single" w:sz="2" w:space="0" w:color="E3E3E3"/>
                                    <w:right w:val="single" w:sz="2" w:space="0" w:color="E3E3E3"/>
                                  </w:divBdr>
                                  <w:divsChild>
                                    <w:div w:id="115758490">
                                      <w:marLeft w:val="0"/>
                                      <w:marRight w:val="0"/>
                                      <w:marTop w:val="0"/>
                                      <w:marBottom w:val="0"/>
                                      <w:divBdr>
                                        <w:top w:val="single" w:sz="2" w:space="0" w:color="E3E3E3"/>
                                        <w:left w:val="single" w:sz="2" w:space="0" w:color="E3E3E3"/>
                                        <w:bottom w:val="single" w:sz="2" w:space="0" w:color="E3E3E3"/>
                                        <w:right w:val="single" w:sz="2" w:space="0" w:color="E3E3E3"/>
                                      </w:divBdr>
                                      <w:divsChild>
                                        <w:div w:id="1879508372">
                                          <w:marLeft w:val="0"/>
                                          <w:marRight w:val="0"/>
                                          <w:marTop w:val="0"/>
                                          <w:marBottom w:val="0"/>
                                          <w:divBdr>
                                            <w:top w:val="single" w:sz="2" w:space="0" w:color="E3E3E3"/>
                                            <w:left w:val="single" w:sz="2" w:space="0" w:color="E3E3E3"/>
                                            <w:bottom w:val="single" w:sz="2" w:space="0" w:color="E3E3E3"/>
                                            <w:right w:val="single" w:sz="2" w:space="0" w:color="E3E3E3"/>
                                          </w:divBdr>
                                          <w:divsChild>
                                            <w:div w:id="1781729006">
                                              <w:marLeft w:val="0"/>
                                              <w:marRight w:val="0"/>
                                              <w:marTop w:val="0"/>
                                              <w:marBottom w:val="0"/>
                                              <w:divBdr>
                                                <w:top w:val="single" w:sz="2" w:space="0" w:color="E3E3E3"/>
                                                <w:left w:val="single" w:sz="2" w:space="0" w:color="E3E3E3"/>
                                                <w:bottom w:val="single" w:sz="2" w:space="0" w:color="E3E3E3"/>
                                                <w:right w:val="single" w:sz="2" w:space="0" w:color="E3E3E3"/>
                                              </w:divBdr>
                                              <w:divsChild>
                                                <w:div w:id="1774091759">
                                                  <w:marLeft w:val="0"/>
                                                  <w:marRight w:val="0"/>
                                                  <w:marTop w:val="0"/>
                                                  <w:marBottom w:val="0"/>
                                                  <w:divBdr>
                                                    <w:top w:val="single" w:sz="2" w:space="0" w:color="E3E3E3"/>
                                                    <w:left w:val="single" w:sz="2" w:space="0" w:color="E3E3E3"/>
                                                    <w:bottom w:val="single" w:sz="2" w:space="0" w:color="E3E3E3"/>
                                                    <w:right w:val="single" w:sz="2" w:space="0" w:color="E3E3E3"/>
                                                  </w:divBdr>
                                                  <w:divsChild>
                                                    <w:div w:id="13640193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714963275">
                          <w:marLeft w:val="0"/>
                          <w:marRight w:val="0"/>
                          <w:marTop w:val="0"/>
                          <w:marBottom w:val="0"/>
                          <w:divBdr>
                            <w:top w:val="single" w:sz="2" w:space="0" w:color="E3E3E3"/>
                            <w:left w:val="single" w:sz="2" w:space="0" w:color="E3E3E3"/>
                            <w:bottom w:val="single" w:sz="2" w:space="0" w:color="E3E3E3"/>
                            <w:right w:val="single" w:sz="2" w:space="0" w:color="E3E3E3"/>
                          </w:divBdr>
                          <w:divsChild>
                            <w:div w:id="778531636">
                              <w:marLeft w:val="0"/>
                              <w:marRight w:val="0"/>
                              <w:marTop w:val="100"/>
                              <w:marBottom w:val="100"/>
                              <w:divBdr>
                                <w:top w:val="single" w:sz="2" w:space="0" w:color="E3E3E3"/>
                                <w:left w:val="single" w:sz="2" w:space="0" w:color="E3E3E3"/>
                                <w:bottom w:val="single" w:sz="2" w:space="0" w:color="E3E3E3"/>
                                <w:right w:val="single" w:sz="2" w:space="0" w:color="E3E3E3"/>
                              </w:divBdr>
                              <w:divsChild>
                                <w:div w:id="9770076">
                                  <w:marLeft w:val="0"/>
                                  <w:marRight w:val="0"/>
                                  <w:marTop w:val="0"/>
                                  <w:marBottom w:val="0"/>
                                  <w:divBdr>
                                    <w:top w:val="single" w:sz="2" w:space="0" w:color="E3E3E3"/>
                                    <w:left w:val="single" w:sz="2" w:space="0" w:color="E3E3E3"/>
                                    <w:bottom w:val="single" w:sz="2" w:space="0" w:color="E3E3E3"/>
                                    <w:right w:val="single" w:sz="2" w:space="0" w:color="E3E3E3"/>
                                  </w:divBdr>
                                  <w:divsChild>
                                    <w:div w:id="708647629">
                                      <w:marLeft w:val="0"/>
                                      <w:marRight w:val="0"/>
                                      <w:marTop w:val="0"/>
                                      <w:marBottom w:val="0"/>
                                      <w:divBdr>
                                        <w:top w:val="single" w:sz="2" w:space="0" w:color="E3E3E3"/>
                                        <w:left w:val="single" w:sz="2" w:space="0" w:color="E3E3E3"/>
                                        <w:bottom w:val="single" w:sz="2" w:space="0" w:color="E3E3E3"/>
                                        <w:right w:val="single" w:sz="2" w:space="0" w:color="E3E3E3"/>
                                      </w:divBdr>
                                      <w:divsChild>
                                        <w:div w:id="138956997">
                                          <w:marLeft w:val="0"/>
                                          <w:marRight w:val="0"/>
                                          <w:marTop w:val="0"/>
                                          <w:marBottom w:val="0"/>
                                          <w:divBdr>
                                            <w:top w:val="single" w:sz="2" w:space="0" w:color="E3E3E3"/>
                                            <w:left w:val="single" w:sz="2" w:space="0" w:color="E3E3E3"/>
                                            <w:bottom w:val="single" w:sz="2" w:space="0" w:color="E3E3E3"/>
                                            <w:right w:val="single" w:sz="2" w:space="0" w:color="E3E3E3"/>
                                          </w:divBdr>
                                          <w:divsChild>
                                            <w:div w:id="596792663">
                                              <w:marLeft w:val="0"/>
                                              <w:marRight w:val="0"/>
                                              <w:marTop w:val="0"/>
                                              <w:marBottom w:val="0"/>
                                              <w:divBdr>
                                                <w:top w:val="single" w:sz="2" w:space="0" w:color="E3E3E3"/>
                                                <w:left w:val="single" w:sz="2" w:space="0" w:color="E3E3E3"/>
                                                <w:bottom w:val="single" w:sz="2" w:space="0" w:color="E3E3E3"/>
                                                <w:right w:val="single" w:sz="2" w:space="0" w:color="E3E3E3"/>
                                              </w:divBdr>
                                              <w:divsChild>
                                                <w:div w:id="1603345067">
                                                  <w:marLeft w:val="0"/>
                                                  <w:marRight w:val="0"/>
                                                  <w:marTop w:val="0"/>
                                                  <w:marBottom w:val="0"/>
                                                  <w:divBdr>
                                                    <w:top w:val="single" w:sz="2" w:space="0" w:color="E3E3E3"/>
                                                    <w:left w:val="single" w:sz="2" w:space="0" w:color="E3E3E3"/>
                                                    <w:bottom w:val="single" w:sz="2" w:space="0" w:color="E3E3E3"/>
                                                    <w:right w:val="single" w:sz="2" w:space="0" w:color="E3E3E3"/>
                                                  </w:divBdr>
                                                  <w:divsChild>
                                                    <w:div w:id="16452383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666127290">
                                      <w:marLeft w:val="0"/>
                                      <w:marRight w:val="0"/>
                                      <w:marTop w:val="0"/>
                                      <w:marBottom w:val="0"/>
                                      <w:divBdr>
                                        <w:top w:val="single" w:sz="2" w:space="0" w:color="E3E3E3"/>
                                        <w:left w:val="single" w:sz="2" w:space="0" w:color="E3E3E3"/>
                                        <w:bottom w:val="single" w:sz="2" w:space="0" w:color="E3E3E3"/>
                                        <w:right w:val="single" w:sz="2" w:space="0" w:color="E3E3E3"/>
                                      </w:divBdr>
                                      <w:divsChild>
                                        <w:div w:id="1174032832">
                                          <w:marLeft w:val="0"/>
                                          <w:marRight w:val="0"/>
                                          <w:marTop w:val="0"/>
                                          <w:marBottom w:val="0"/>
                                          <w:divBdr>
                                            <w:top w:val="single" w:sz="2" w:space="0" w:color="E3E3E3"/>
                                            <w:left w:val="single" w:sz="2" w:space="0" w:color="E3E3E3"/>
                                            <w:bottom w:val="single" w:sz="2" w:space="0" w:color="E3E3E3"/>
                                            <w:right w:val="single" w:sz="2" w:space="0" w:color="E3E3E3"/>
                                          </w:divBdr>
                                        </w:div>
                                        <w:div w:id="1499157179">
                                          <w:marLeft w:val="0"/>
                                          <w:marRight w:val="0"/>
                                          <w:marTop w:val="0"/>
                                          <w:marBottom w:val="0"/>
                                          <w:divBdr>
                                            <w:top w:val="single" w:sz="2" w:space="0" w:color="E3E3E3"/>
                                            <w:left w:val="single" w:sz="2" w:space="0" w:color="E3E3E3"/>
                                            <w:bottom w:val="single" w:sz="2" w:space="0" w:color="E3E3E3"/>
                                            <w:right w:val="single" w:sz="2" w:space="0" w:color="E3E3E3"/>
                                          </w:divBdr>
                                          <w:divsChild>
                                            <w:div w:id="207842104">
                                              <w:marLeft w:val="0"/>
                                              <w:marRight w:val="0"/>
                                              <w:marTop w:val="0"/>
                                              <w:marBottom w:val="0"/>
                                              <w:divBdr>
                                                <w:top w:val="single" w:sz="2" w:space="0" w:color="E3E3E3"/>
                                                <w:left w:val="single" w:sz="2" w:space="0" w:color="E3E3E3"/>
                                                <w:bottom w:val="single" w:sz="2" w:space="0" w:color="E3E3E3"/>
                                                <w:right w:val="single" w:sz="2" w:space="0" w:color="E3E3E3"/>
                                              </w:divBdr>
                                              <w:divsChild>
                                                <w:div w:id="2011103846">
                                                  <w:marLeft w:val="0"/>
                                                  <w:marRight w:val="0"/>
                                                  <w:marTop w:val="0"/>
                                                  <w:marBottom w:val="0"/>
                                                  <w:divBdr>
                                                    <w:top w:val="single" w:sz="2" w:space="0" w:color="E3E3E3"/>
                                                    <w:left w:val="single" w:sz="2" w:space="0" w:color="E3E3E3"/>
                                                    <w:bottom w:val="single" w:sz="2" w:space="0" w:color="E3E3E3"/>
                                                    <w:right w:val="single" w:sz="2" w:space="0" w:color="E3E3E3"/>
                                                  </w:divBdr>
                                                  <w:divsChild>
                                                    <w:div w:id="20612488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794445634">
          <w:marLeft w:val="0"/>
          <w:marRight w:val="0"/>
          <w:marTop w:val="0"/>
          <w:marBottom w:val="0"/>
          <w:divBdr>
            <w:top w:val="none" w:sz="0" w:space="0" w:color="auto"/>
            <w:left w:val="none" w:sz="0" w:space="0" w:color="auto"/>
            <w:bottom w:val="none" w:sz="0" w:space="0" w:color="auto"/>
            <w:right w:val="none" w:sz="0" w:space="0" w:color="auto"/>
          </w:divBdr>
        </w:div>
      </w:divsChild>
    </w:div>
    <w:div w:id="681201965">
      <w:bodyDiv w:val="1"/>
      <w:marLeft w:val="0"/>
      <w:marRight w:val="0"/>
      <w:marTop w:val="0"/>
      <w:marBottom w:val="0"/>
      <w:divBdr>
        <w:top w:val="none" w:sz="0" w:space="0" w:color="auto"/>
        <w:left w:val="none" w:sz="0" w:space="0" w:color="auto"/>
        <w:bottom w:val="none" w:sz="0" w:space="0" w:color="auto"/>
        <w:right w:val="none" w:sz="0" w:space="0" w:color="auto"/>
      </w:divBdr>
    </w:div>
    <w:div w:id="690880740">
      <w:bodyDiv w:val="1"/>
      <w:marLeft w:val="0"/>
      <w:marRight w:val="0"/>
      <w:marTop w:val="0"/>
      <w:marBottom w:val="0"/>
      <w:divBdr>
        <w:top w:val="none" w:sz="0" w:space="0" w:color="auto"/>
        <w:left w:val="none" w:sz="0" w:space="0" w:color="auto"/>
        <w:bottom w:val="none" w:sz="0" w:space="0" w:color="auto"/>
        <w:right w:val="none" w:sz="0" w:space="0" w:color="auto"/>
      </w:divBdr>
    </w:div>
    <w:div w:id="975374989">
      <w:bodyDiv w:val="1"/>
      <w:marLeft w:val="0"/>
      <w:marRight w:val="0"/>
      <w:marTop w:val="0"/>
      <w:marBottom w:val="0"/>
      <w:divBdr>
        <w:top w:val="none" w:sz="0" w:space="0" w:color="auto"/>
        <w:left w:val="none" w:sz="0" w:space="0" w:color="auto"/>
        <w:bottom w:val="none" w:sz="0" w:space="0" w:color="auto"/>
        <w:right w:val="none" w:sz="0" w:space="0" w:color="auto"/>
      </w:divBdr>
    </w:div>
    <w:div w:id="1039163085">
      <w:bodyDiv w:val="1"/>
      <w:marLeft w:val="0"/>
      <w:marRight w:val="0"/>
      <w:marTop w:val="0"/>
      <w:marBottom w:val="0"/>
      <w:divBdr>
        <w:top w:val="none" w:sz="0" w:space="0" w:color="auto"/>
        <w:left w:val="none" w:sz="0" w:space="0" w:color="auto"/>
        <w:bottom w:val="none" w:sz="0" w:space="0" w:color="auto"/>
        <w:right w:val="none" w:sz="0" w:space="0" w:color="auto"/>
      </w:divBdr>
    </w:div>
    <w:div w:id="1607347472">
      <w:bodyDiv w:val="1"/>
      <w:marLeft w:val="0"/>
      <w:marRight w:val="0"/>
      <w:marTop w:val="0"/>
      <w:marBottom w:val="0"/>
      <w:divBdr>
        <w:top w:val="none" w:sz="0" w:space="0" w:color="auto"/>
        <w:left w:val="none" w:sz="0" w:space="0" w:color="auto"/>
        <w:bottom w:val="none" w:sz="0" w:space="0" w:color="auto"/>
        <w:right w:val="none" w:sz="0" w:space="0" w:color="auto"/>
      </w:divBdr>
    </w:div>
    <w:div w:id="2027172772">
      <w:bodyDiv w:val="1"/>
      <w:marLeft w:val="0"/>
      <w:marRight w:val="0"/>
      <w:marTop w:val="0"/>
      <w:marBottom w:val="0"/>
      <w:divBdr>
        <w:top w:val="none" w:sz="0" w:space="0" w:color="auto"/>
        <w:left w:val="none" w:sz="0" w:space="0" w:color="auto"/>
        <w:bottom w:val="none" w:sz="0" w:space="0" w:color="auto"/>
        <w:right w:val="none" w:sz="0" w:space="0" w:color="auto"/>
      </w:divBdr>
    </w:div>
    <w:div w:id="2043944022">
      <w:bodyDiv w:val="1"/>
      <w:marLeft w:val="0"/>
      <w:marRight w:val="0"/>
      <w:marTop w:val="0"/>
      <w:marBottom w:val="0"/>
      <w:divBdr>
        <w:top w:val="none" w:sz="0" w:space="0" w:color="auto"/>
        <w:left w:val="none" w:sz="0" w:space="0" w:color="auto"/>
        <w:bottom w:val="none" w:sz="0" w:space="0" w:color="auto"/>
        <w:right w:val="none" w:sz="0" w:space="0" w:color="auto"/>
      </w:divBdr>
    </w:div>
    <w:div w:id="2126458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it-it" TargetMode="External"/><Relationship Id="rId13" Type="http://schemas.openxmlformats.org/officeDocument/2006/relationships/hyperlink" Target="https://tsubaki-kabelschlepp.com/it-it/prodotti/catene-portacavi/" TargetMode="External"/><Relationship Id="rId18" Type="http://schemas.openxmlformats.org/officeDocument/2006/relationships/hyperlink" Target="https://it.linkedin.com/company/kabelschlepp-itali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tsubaki-kabelschlepp.com/it-it/soluzioni-per-lindustria/intralogistica/" TargetMode="External"/><Relationship Id="rId12" Type="http://schemas.openxmlformats.org/officeDocument/2006/relationships/hyperlink" Target="https://tsubaki-kabelschlepp.com/it-it" TargetMode="External"/><Relationship Id="rId17" Type="http://schemas.openxmlformats.org/officeDocument/2006/relationships/hyperlink" Target="https://www.koehler-partner.de/pressezentrum/kabelschlepp" TargetMode="External"/><Relationship Id="rId2" Type="http://schemas.openxmlformats.org/officeDocument/2006/relationships/styles" Target="styles.xml"/><Relationship Id="rId16" Type="http://schemas.openxmlformats.org/officeDocument/2006/relationships/hyperlink" Target="https://tsubaki-kabelschlepp.com/it-it/prodotti/service-ricambi/"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tsubaki-kabelschlepp.com/it-it/csr-sostenibilita/rapporto-di-sostenibilita" TargetMode="Externa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subaki-kabelschlepp.com/it-it/prodotti/catene-portacavi/" TargetMode="External"/><Relationship Id="rId14" Type="http://schemas.openxmlformats.org/officeDocument/2006/relationships/hyperlink" Target="https://tsubaki-kabelschlepp.com/it-it/soluzioni-per-lindustria/intralogistic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7333</Characters>
  <Application>Microsoft Office Word</Application>
  <DocSecurity>0</DocSecurity>
  <Lines>61</Lines>
  <Paragraphs>16</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19</cp:revision>
  <cp:lastPrinted>2026-02-10T08:21:00Z</cp:lastPrinted>
  <dcterms:created xsi:type="dcterms:W3CDTF">2026-02-10T08:20:00Z</dcterms:created>
  <dcterms:modified xsi:type="dcterms:W3CDTF">2026-06-26T10:32:00Z</dcterms:modified>
</cp:coreProperties>
</file>