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8B071E5" w14:textId="77777777" w:rsidR="006D19C0" w:rsidRPr="005E51C7" w:rsidRDefault="006D19C0" w:rsidP="005E51C7">
      <w:pPr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540E436B" w14:textId="66B6ACC7" w:rsidR="006D19C0" w:rsidRPr="005E51C7" w:rsidRDefault="00514BB2" w:rsidP="005E51C7">
      <w:pPr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20</w:t>
      </w:r>
      <w:r w:rsidR="006D19C0" w:rsidRPr="005E51C7">
        <w:rPr>
          <w:rFonts w:asciiTheme="minorBidi" w:hAnsiTheme="minorBidi" w:cstheme="minorBidi"/>
          <w:sz w:val="22"/>
          <w:szCs w:val="22"/>
        </w:rPr>
        <w:t xml:space="preserve">. </w:t>
      </w:r>
      <w:r>
        <w:rPr>
          <w:rFonts w:asciiTheme="minorBidi" w:hAnsiTheme="minorBidi" w:cstheme="minorBidi"/>
          <w:sz w:val="22"/>
          <w:szCs w:val="22"/>
        </w:rPr>
        <w:t>Juli</w:t>
      </w:r>
      <w:r w:rsidR="00D1026A" w:rsidRPr="005E51C7">
        <w:rPr>
          <w:rFonts w:asciiTheme="minorBidi" w:hAnsiTheme="minorBidi" w:cstheme="minorBidi"/>
          <w:sz w:val="22"/>
          <w:szCs w:val="22"/>
        </w:rPr>
        <w:t xml:space="preserve"> 20</w:t>
      </w:r>
      <w:r w:rsidR="0076362B" w:rsidRPr="005E51C7">
        <w:rPr>
          <w:rFonts w:asciiTheme="minorBidi" w:hAnsiTheme="minorBidi" w:cstheme="minorBidi"/>
          <w:sz w:val="22"/>
          <w:szCs w:val="22"/>
        </w:rPr>
        <w:t>26</w:t>
      </w:r>
    </w:p>
    <w:p w14:paraId="423D48EC" w14:textId="77777777" w:rsidR="006D19C0" w:rsidRPr="005E51C7" w:rsidRDefault="006D19C0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65448FC2" w14:textId="77777777" w:rsidR="00A86C57" w:rsidRPr="005E51C7" w:rsidRDefault="00A86C57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3A9763AA" w14:textId="71592C21" w:rsidR="002A5C13" w:rsidRPr="005E51C7" w:rsidRDefault="00D14F4A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</w:pPr>
      <w:r w:rsidRPr="005E51C7"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  <w:t>Neu</w:t>
      </w:r>
      <w:r w:rsidR="00181924" w:rsidRPr="005E51C7"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  <w:t>e Lineareinheiten</w:t>
      </w:r>
      <w:r w:rsidRPr="005E51C7"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  <w:t xml:space="preserve"> </w:t>
      </w:r>
      <w:r w:rsidR="006341B7" w:rsidRPr="005E51C7"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  <w:t xml:space="preserve">von </w:t>
      </w:r>
      <w:r w:rsidR="007E74CD" w:rsidRPr="005E51C7"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  <w:t>RK Rose+Krieger</w:t>
      </w:r>
    </w:p>
    <w:p w14:paraId="2CFB2551" w14:textId="28F08316" w:rsidR="00D43E42" w:rsidRPr="005E51C7" w:rsidRDefault="00181924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b/>
          <w:bCs/>
          <w:sz w:val="22"/>
          <w:szCs w:val="22"/>
          <w:lang w:val="en-US"/>
        </w:rPr>
      </w:pPr>
      <w:r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  <w:lang w:val="en-US"/>
        </w:rPr>
        <w:t xml:space="preserve">„Keep it </w:t>
      </w:r>
      <w:proofErr w:type="gramStart"/>
      <w:r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  <w:lang w:val="en-US"/>
        </w:rPr>
        <w:t>simple“</w:t>
      </w:r>
      <w:proofErr w:type="gramEnd"/>
      <w:r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  <w:lang w:val="en-US"/>
        </w:rPr>
        <w:t xml:space="preserve">: Die RK </w:t>
      </w:r>
      <w:proofErr w:type="spellStart"/>
      <w:r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  <w:lang w:val="en-US"/>
        </w:rPr>
        <w:t>EcoLine</w:t>
      </w:r>
      <w:proofErr w:type="spellEnd"/>
    </w:p>
    <w:p w14:paraId="6741F124" w14:textId="77777777" w:rsidR="00D43710" w:rsidRPr="005E51C7" w:rsidRDefault="00D43710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  <w:lang w:val="en-US"/>
        </w:rPr>
      </w:pPr>
    </w:p>
    <w:p w14:paraId="3CEA8250" w14:textId="116957A2" w:rsidR="00983D49" w:rsidRPr="005E51C7" w:rsidRDefault="00E07037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b/>
          <w:bCs/>
          <w:sz w:val="22"/>
          <w:szCs w:val="22"/>
        </w:rPr>
      </w:pPr>
      <w:r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Nach der Profiltechnik </w:t>
      </w:r>
      <w:r w:rsidR="009006CC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hat</w:t>
      </w:r>
      <w:r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</w:t>
      </w:r>
      <w:hyperlink r:id="rId8" w:history="1">
        <w:r w:rsidRPr="005E51C7">
          <w:rPr>
            <w:rStyle w:val="Hyperlink"/>
            <w:rFonts w:asciiTheme="minorBidi" w:hAnsiTheme="minorBidi" w:cstheme="minorBidi"/>
            <w:b/>
            <w:bCs/>
            <w:sz w:val="22"/>
            <w:szCs w:val="22"/>
          </w:rPr>
          <w:t>RK Rose+Krieger</w:t>
        </w:r>
      </w:hyperlink>
      <w:r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nun auch für</w:t>
      </w:r>
      <w:r w:rsidR="000B0BDA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seine </w:t>
      </w:r>
      <w:hyperlink r:id="rId9" w:history="1">
        <w:r w:rsidR="000B0BDA" w:rsidRPr="005E51C7">
          <w:rPr>
            <w:rStyle w:val="Hyperlink"/>
            <w:rFonts w:asciiTheme="minorBidi" w:hAnsiTheme="minorBidi" w:cstheme="minorBidi"/>
            <w:b/>
            <w:bCs/>
            <w:sz w:val="22"/>
            <w:szCs w:val="22"/>
          </w:rPr>
          <w:t>Lineartechnik</w:t>
        </w:r>
      </w:hyperlink>
      <w:r w:rsidR="000B0BDA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="009006CC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eine Produktfamilie </w:t>
      </w:r>
      <w:r w:rsidR="009A7F6E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gestartet, die </w:t>
      </w:r>
      <w:r w:rsidR="00325F51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dem Prinzip „Keep it simple“</w:t>
      </w:r>
      <w:r w:rsidR="009A7F6E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folgt</w:t>
      </w:r>
      <w:r w:rsidR="00325F51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. </w:t>
      </w:r>
      <w:r w:rsidR="00DF5ECF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Die </w:t>
      </w:r>
      <w:r w:rsidR="009B4592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RK </w:t>
      </w:r>
      <w:proofErr w:type="spellStart"/>
      <w:r w:rsidR="009B4592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EcoLine</w:t>
      </w:r>
      <w:proofErr w:type="spellEnd"/>
      <w:r w:rsidR="009B4592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="00266660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bietet Komponenten, die </w:t>
      </w:r>
      <w:r w:rsidR="006A39FA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hohe Belastbarkeitswerte</w:t>
      </w:r>
      <w:r w:rsidR="00D86550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mit einer </w:t>
      </w:r>
      <w:r w:rsidR="001C1A7A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vereinfachten</w:t>
      </w:r>
      <w:r w:rsidR="00D86550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Konstruktion </w:t>
      </w:r>
      <w:r w:rsidR="001C1A7A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kombinieren. </w:t>
      </w:r>
      <w:r w:rsidR="00FF63D3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Das macht sie zu</w:t>
      </w:r>
      <w:r w:rsidR="009A7F6E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r</w:t>
      </w:r>
      <w:r w:rsidR="00FF63D3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wirtschaftlichen </w:t>
      </w:r>
      <w:r w:rsidR="009A7F6E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RK-</w:t>
      </w:r>
      <w:r w:rsidR="00FF63D3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Alternative</w:t>
      </w:r>
      <w:r w:rsidR="009A7F6E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, wenn </w:t>
      </w:r>
      <w:r w:rsidR="001E338F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komplexere </w:t>
      </w:r>
      <w:r w:rsidR="00E257A3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Lineareinheiten </w:t>
      </w:r>
      <w:r w:rsidR="00621312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wei</w:t>
      </w:r>
      <w:r w:rsidR="00FF63D3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t</w:t>
      </w:r>
      <w:r w:rsidR="00621312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über den technischen Anforderungen liegen</w:t>
      </w:r>
      <w:r w:rsidR="00E257A3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.</w:t>
      </w:r>
    </w:p>
    <w:p w14:paraId="3E566EF6" w14:textId="77777777" w:rsidR="001056E0" w:rsidRPr="005E51C7" w:rsidRDefault="001056E0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</w:p>
    <w:p w14:paraId="3F8B5DD4" w14:textId="29D25F31" w:rsidR="008340FB" w:rsidRPr="005E51C7" w:rsidRDefault="001707C6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  <w:hyperlink r:id="rId10" w:history="1">
        <w:r w:rsidRPr="005E51C7">
          <w:rPr>
            <w:rStyle w:val="Hyperlink"/>
            <w:rFonts w:asciiTheme="minorBidi" w:hAnsiTheme="minorBidi" w:cstheme="minorBidi"/>
            <w:sz w:val="22"/>
            <w:szCs w:val="22"/>
          </w:rPr>
          <w:t>Lineare Bewegungen</w:t>
        </w:r>
      </w:hyperlink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im Verpackungsprozess und in der Messtechnik </w:t>
      </w:r>
      <w:r w:rsidR="00FC374B" w:rsidRPr="005E51C7">
        <w:rPr>
          <w:rStyle w:val="class-main142"/>
          <w:rFonts w:asciiTheme="minorBidi" w:hAnsiTheme="minorBidi" w:cstheme="minorBidi"/>
          <w:sz w:val="22"/>
          <w:szCs w:val="22"/>
        </w:rPr>
        <w:t>stellen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sehr </w:t>
      </w:r>
      <w:r w:rsidR="00FC374B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unterschiedliche Anforderungen an Wiederholgenauigkeit, Verfahrgeschwindigkeit und Beschleunigung. </w:t>
      </w:r>
      <w:r w:rsidR="00717AA4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RK Rose+Krieger </w:t>
      </w:r>
      <w:r w:rsidR="006C559D" w:rsidRPr="005E51C7">
        <w:rPr>
          <w:rStyle w:val="class-main142"/>
          <w:rFonts w:asciiTheme="minorBidi" w:hAnsiTheme="minorBidi" w:cstheme="minorBidi"/>
          <w:sz w:val="22"/>
          <w:szCs w:val="22"/>
        </w:rPr>
        <w:t>macht es nun möglich, die Lineartechnik für jeden Bedarf passend zu dimensionieren</w:t>
      </w:r>
      <w:r w:rsidR="001D1F8F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, ohne dabei Abstriche in Qualität machen zu müssen. RK </w:t>
      </w:r>
      <w:proofErr w:type="spellStart"/>
      <w:r w:rsidR="001D1F8F" w:rsidRPr="005E51C7">
        <w:rPr>
          <w:rStyle w:val="class-main142"/>
          <w:rFonts w:asciiTheme="minorBidi" w:hAnsiTheme="minorBidi" w:cstheme="minorBidi"/>
          <w:sz w:val="22"/>
          <w:szCs w:val="22"/>
        </w:rPr>
        <w:t>EcoLine</w:t>
      </w:r>
      <w:proofErr w:type="spellEnd"/>
      <w:r w:rsidR="001D1F8F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ist </w:t>
      </w:r>
      <w:r w:rsidR="003C7F90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die neue Produktfamilie, </w:t>
      </w:r>
      <w:r w:rsidR="00147F67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mit der das Unternehmen sein Lineartechnik-Programm aus RK </w:t>
      </w:r>
      <w:proofErr w:type="spellStart"/>
      <w:r w:rsidR="00147F67" w:rsidRPr="005E51C7">
        <w:rPr>
          <w:rStyle w:val="class-main142"/>
          <w:rFonts w:asciiTheme="minorBidi" w:hAnsiTheme="minorBidi" w:cstheme="minorBidi"/>
          <w:sz w:val="22"/>
          <w:szCs w:val="22"/>
        </w:rPr>
        <w:t>DuoLine</w:t>
      </w:r>
      <w:proofErr w:type="spellEnd"/>
      <w:r w:rsidR="00147F67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, RK </w:t>
      </w:r>
      <w:proofErr w:type="spellStart"/>
      <w:r w:rsidR="00147F67" w:rsidRPr="005E51C7">
        <w:rPr>
          <w:rStyle w:val="class-main142"/>
          <w:rFonts w:asciiTheme="minorBidi" w:hAnsiTheme="minorBidi" w:cstheme="minorBidi"/>
          <w:sz w:val="22"/>
          <w:szCs w:val="22"/>
        </w:rPr>
        <w:t>MonoLine</w:t>
      </w:r>
      <w:proofErr w:type="spellEnd"/>
      <w:r w:rsidR="00147F67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und </w:t>
      </w:r>
      <w:proofErr w:type="spellStart"/>
      <w:r w:rsidR="00147F67" w:rsidRPr="005E51C7">
        <w:rPr>
          <w:rStyle w:val="class-main142"/>
          <w:rFonts w:asciiTheme="minorBidi" w:hAnsiTheme="minorBidi" w:cstheme="minorBidi"/>
          <w:sz w:val="22"/>
          <w:szCs w:val="22"/>
        </w:rPr>
        <w:t>quad</w:t>
      </w:r>
      <w:proofErr w:type="spellEnd"/>
      <w:r w:rsidR="00147F67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EV komplettiert.</w:t>
      </w:r>
    </w:p>
    <w:p w14:paraId="0099D796" w14:textId="77777777" w:rsidR="00852373" w:rsidRPr="005E51C7" w:rsidRDefault="00852373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</w:p>
    <w:p w14:paraId="7364F24D" w14:textId="6F20B41B" w:rsidR="00242A88" w:rsidRPr="005E51C7" w:rsidRDefault="00242A88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b/>
          <w:bCs/>
          <w:sz w:val="22"/>
          <w:szCs w:val="22"/>
        </w:rPr>
      </w:pPr>
      <w:r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Start der Reihe mit Baugröße 80</w:t>
      </w:r>
      <w:r w:rsidR="00B66B9A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="00E80726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in zwei Führungsvarianten</w:t>
      </w:r>
    </w:p>
    <w:p w14:paraId="4DE0B183" w14:textId="45D246CE" w:rsidR="008C12A0" w:rsidRPr="005E51C7" w:rsidRDefault="00EB16C2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  <w:r w:rsidRPr="005E51C7">
        <w:rPr>
          <w:rStyle w:val="class-main142"/>
          <w:rFonts w:asciiTheme="minorBidi" w:hAnsiTheme="minorBidi" w:cstheme="minorBidi"/>
          <w:sz w:val="22"/>
          <w:szCs w:val="22"/>
        </w:rPr>
        <w:t>Den Auftakt macht</w:t>
      </w:r>
      <w:r w:rsidR="00282492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die RK </w:t>
      </w:r>
      <w:proofErr w:type="spellStart"/>
      <w:r w:rsidR="00282492" w:rsidRPr="005E51C7">
        <w:rPr>
          <w:rStyle w:val="class-main142"/>
          <w:rFonts w:asciiTheme="minorBidi" w:hAnsiTheme="minorBidi" w:cstheme="minorBidi"/>
          <w:sz w:val="22"/>
          <w:szCs w:val="22"/>
        </w:rPr>
        <w:t>EcoLine</w:t>
      </w:r>
      <w:proofErr w:type="spellEnd"/>
      <w:r w:rsidR="00282492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Z 80</w:t>
      </w:r>
      <w:r w:rsidR="00E421AD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mit einer</w:t>
      </w:r>
      <w:r w:rsidR="004F4B98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Vorschubkraft von bis zu 1300 N</w:t>
      </w:r>
      <w:r w:rsidR="003043FE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und einer Beschleunigung bis 20 m/s².</w:t>
      </w:r>
      <w:r w:rsidR="008C12A0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01616F" w:rsidRPr="005E51C7">
        <w:rPr>
          <w:rStyle w:val="class-main142"/>
          <w:rFonts w:asciiTheme="minorBidi" w:hAnsiTheme="minorBidi" w:cstheme="minorBidi"/>
          <w:sz w:val="22"/>
          <w:szCs w:val="22"/>
        </w:rPr>
        <w:t>S</w:t>
      </w:r>
      <w:r w:rsidR="008C12A0" w:rsidRPr="005E51C7">
        <w:rPr>
          <w:rStyle w:val="class-main142"/>
          <w:rFonts w:asciiTheme="minorBidi" w:hAnsiTheme="minorBidi" w:cstheme="minorBidi"/>
          <w:sz w:val="22"/>
          <w:szCs w:val="22"/>
        </w:rPr>
        <w:t>ie bietet ein auf Flexibilität ausgelegtes Führungssystem, das sich an die jeweilige Applikation anpassen lässt. So ist sie wahlweise mit einer Gleit- oder einer Laufrollenführung ausgestattet.</w:t>
      </w:r>
      <w:r w:rsidR="0001616F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</w:p>
    <w:p w14:paraId="175529BF" w14:textId="77777777" w:rsidR="008C12A0" w:rsidRPr="005E51C7" w:rsidRDefault="008C12A0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</w:p>
    <w:p w14:paraId="5E4898B7" w14:textId="2EF321E2" w:rsidR="00CF3928" w:rsidRPr="005E51C7" w:rsidRDefault="008C12A0" w:rsidP="005E51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adjustRightInd w:val="0"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  <w:r w:rsidRPr="005E51C7">
        <w:rPr>
          <w:rStyle w:val="class-main142"/>
          <w:rFonts w:asciiTheme="minorBidi" w:hAnsiTheme="minorBidi" w:cstheme="minorBidi"/>
          <w:sz w:val="22"/>
          <w:szCs w:val="22"/>
        </w:rPr>
        <w:t>Die Gleitführung mit einer Verfahrgeschwindigkeit von bis zu 1 m/s macht die Lineareinheit ideal für Einsätze, bei denen Unempfindlichkeit und Zuverlässigkeit im Vordergrund stehen.</w:t>
      </w:r>
      <w:r w:rsidR="005D0FD3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Dabei lässt sich das Spiel dieses Führungssystems bei Bedarf als „</w:t>
      </w:r>
      <w:proofErr w:type="spellStart"/>
      <w:r w:rsidR="005D0FD3" w:rsidRPr="005E51C7">
        <w:rPr>
          <w:rStyle w:val="class-main142"/>
          <w:rFonts w:asciiTheme="minorBidi" w:hAnsiTheme="minorBidi" w:cstheme="minorBidi"/>
          <w:sz w:val="22"/>
          <w:szCs w:val="22"/>
        </w:rPr>
        <w:t>spielarm</w:t>
      </w:r>
      <w:proofErr w:type="spellEnd"/>
      <w:r w:rsidR="005D0FD3" w:rsidRPr="005E51C7">
        <w:rPr>
          <w:rStyle w:val="class-main142"/>
          <w:rFonts w:asciiTheme="minorBidi" w:hAnsiTheme="minorBidi" w:cstheme="minorBidi"/>
          <w:sz w:val="22"/>
          <w:szCs w:val="22"/>
        </w:rPr>
        <w:t>“ einstellen.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In der Variante mit Laufrollenführung ermöglicht </w:t>
      </w:r>
      <w:r w:rsidR="005D0FD3" w:rsidRPr="005E51C7">
        <w:rPr>
          <w:rStyle w:val="class-main142"/>
          <w:rFonts w:asciiTheme="minorBidi" w:hAnsiTheme="minorBidi" w:cstheme="minorBidi"/>
          <w:sz w:val="22"/>
          <w:szCs w:val="22"/>
        </w:rPr>
        <w:t>die Lineareinheit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Verfahrgeschwindigkeiten </w:t>
      </w:r>
      <w:r w:rsidR="00CF3928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von 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>bis zu 5 m/s</w:t>
      </w:r>
      <w:r w:rsidR="00CF3928" w:rsidRPr="005E51C7">
        <w:rPr>
          <w:rStyle w:val="class-main142"/>
          <w:rFonts w:asciiTheme="minorBidi" w:hAnsiTheme="minorBidi" w:cstheme="minorBidi"/>
          <w:sz w:val="22"/>
          <w:szCs w:val="22"/>
        </w:rPr>
        <w:t>. Damit eignet sie sich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für </w:t>
      </w:r>
      <w:r w:rsidR="00CF3928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Anwendungen mit 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>schnelle</w:t>
      </w:r>
      <w:r w:rsidR="00CF3928" w:rsidRPr="005E51C7">
        <w:rPr>
          <w:rStyle w:val="class-main142"/>
          <w:rFonts w:asciiTheme="minorBidi" w:hAnsiTheme="minorBidi" w:cstheme="minorBidi"/>
          <w:sz w:val="22"/>
          <w:szCs w:val="22"/>
        </w:rPr>
        <w:t>n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Taktzeiten.</w:t>
      </w:r>
    </w:p>
    <w:p w14:paraId="54160C5E" w14:textId="77777777" w:rsidR="00CF3928" w:rsidRPr="005E51C7" w:rsidRDefault="00CF3928" w:rsidP="005E51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adjustRightInd w:val="0"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</w:p>
    <w:p w14:paraId="2A43D47A" w14:textId="7A6A7400" w:rsidR="00A10812" w:rsidRPr="005E51C7" w:rsidRDefault="00A10812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b/>
          <w:bCs/>
          <w:sz w:val="22"/>
          <w:szCs w:val="22"/>
        </w:rPr>
      </w:pPr>
      <w:r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Variable Anbindung von Motoren</w:t>
      </w:r>
    </w:p>
    <w:p w14:paraId="21DF09CA" w14:textId="394046EA" w:rsidR="00852373" w:rsidRPr="005E51C7" w:rsidRDefault="00E45E1E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  <w:r w:rsidRPr="005E51C7">
        <w:rPr>
          <w:rStyle w:val="class-main142"/>
          <w:rFonts w:asciiTheme="minorBidi" w:hAnsiTheme="minorBidi" w:cstheme="minorBidi"/>
          <w:sz w:val="22"/>
          <w:szCs w:val="22"/>
        </w:rPr>
        <w:t>Die Spannung des Zahnriemens kann mithilfe einer im Profil integrierten Spannvorrichtung ebenfalls genau angepasst werden. Zudem bietet eine Hohlwelle die Möglichkeit,</w:t>
      </w:r>
      <w:r w:rsidR="005D0FD3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den Motor an zwei Seiten anzubinden.</w:t>
      </w:r>
      <w:r w:rsidRPr="005E51C7">
        <w:rPr>
          <w:rStyle w:val="class-main142"/>
          <w:rFonts w:asciiTheme="minorBidi" w:hAnsiTheme="minorBidi" w:cstheme="minorBidi"/>
          <w:color w:val="EE0000"/>
          <w:sz w:val="22"/>
          <w:szCs w:val="22"/>
        </w:rPr>
        <w:t xml:space="preserve"> </w:t>
      </w:r>
      <w:r w:rsidR="00D122E4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Die gesamte </w:t>
      </w:r>
      <w:r w:rsidR="00DC2E11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Lineareinheit 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>ist</w:t>
      </w:r>
      <w:r w:rsidR="00BE1681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über</w:t>
      </w:r>
      <w:r w:rsidR="00E864D5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3043FE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T-Nuten im Führungsschlitten und Führungsprofil </w:t>
      </w:r>
      <w:r w:rsidR="00BE1681" w:rsidRPr="005E51C7">
        <w:rPr>
          <w:rStyle w:val="class-main142"/>
          <w:rFonts w:asciiTheme="minorBidi" w:hAnsiTheme="minorBidi" w:cstheme="minorBidi"/>
          <w:sz w:val="22"/>
          <w:szCs w:val="22"/>
        </w:rPr>
        <w:t>einfach</w:t>
      </w:r>
      <w:r w:rsidR="00E864D5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in 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die </w:t>
      </w:r>
      <w:r w:rsidR="00E864D5" w:rsidRPr="005E51C7">
        <w:rPr>
          <w:rStyle w:val="class-main142"/>
          <w:rFonts w:asciiTheme="minorBidi" w:hAnsiTheme="minorBidi" w:cstheme="minorBidi"/>
          <w:sz w:val="22"/>
          <w:szCs w:val="22"/>
        </w:rPr>
        <w:t>Anlag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e zu </w:t>
      </w:r>
      <w:r w:rsidR="00BE1681" w:rsidRPr="005E51C7">
        <w:rPr>
          <w:rStyle w:val="class-main142"/>
          <w:rFonts w:asciiTheme="minorBidi" w:hAnsiTheme="minorBidi" w:cstheme="minorBidi"/>
          <w:sz w:val="22"/>
          <w:szCs w:val="22"/>
        </w:rPr>
        <w:t>integrieren</w:t>
      </w:r>
      <w:r w:rsidR="00E864D5" w:rsidRPr="005E51C7">
        <w:rPr>
          <w:rStyle w:val="class-main142"/>
          <w:rFonts w:asciiTheme="minorBidi" w:hAnsiTheme="minorBidi" w:cstheme="minorBidi"/>
          <w:sz w:val="22"/>
          <w:szCs w:val="22"/>
        </w:rPr>
        <w:t>.</w:t>
      </w:r>
    </w:p>
    <w:p w14:paraId="12BA69DD" w14:textId="77777777" w:rsidR="00E9737E" w:rsidRPr="005E51C7" w:rsidRDefault="00E9737E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</w:p>
    <w:p w14:paraId="729F698B" w14:textId="6A46BF4F" w:rsidR="00E9737E" w:rsidRPr="005E51C7" w:rsidRDefault="005E0EB9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  <w:r w:rsidRPr="005E51C7">
        <w:rPr>
          <w:rStyle w:val="class-main142"/>
          <w:rFonts w:asciiTheme="minorBidi" w:hAnsiTheme="minorBidi" w:cstheme="minorBidi"/>
          <w:sz w:val="22"/>
          <w:szCs w:val="22"/>
        </w:rPr>
        <w:t>Weitere Anpassungsmöglichkeiten ergeben sich durch das umfangreiche Zubehör für RK-</w:t>
      </w:r>
      <w:r w:rsidR="00DE1D57" w:rsidRPr="005E51C7">
        <w:rPr>
          <w:rStyle w:val="class-main142"/>
          <w:rFonts w:asciiTheme="minorBidi" w:hAnsiTheme="minorBidi" w:cstheme="minorBidi"/>
          <w:sz w:val="22"/>
          <w:szCs w:val="22"/>
        </w:rPr>
        <w:t>Lineare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inheiten. </w:t>
      </w:r>
      <w:r w:rsidR="007D42BE" w:rsidRPr="005E51C7">
        <w:rPr>
          <w:rStyle w:val="class-main142"/>
          <w:rFonts w:asciiTheme="minorBidi" w:hAnsiTheme="minorBidi" w:cstheme="minorBidi"/>
          <w:sz w:val="22"/>
          <w:szCs w:val="22"/>
        </w:rPr>
        <w:t>Mit einer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Spreiznabe </w:t>
      </w:r>
      <w:r w:rsidR="004628BD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lässt sich </w:t>
      </w:r>
      <w:r w:rsidR="007D42BE" w:rsidRPr="005E51C7">
        <w:rPr>
          <w:rStyle w:val="class-main142"/>
          <w:rFonts w:asciiTheme="minorBidi" w:hAnsiTheme="minorBidi" w:cstheme="minorBidi"/>
          <w:sz w:val="22"/>
          <w:szCs w:val="22"/>
        </w:rPr>
        <w:t>beispielsweise eine Auswahl weiterer Motoren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an die Hohlwelle</w:t>
      </w:r>
      <w:r w:rsidR="007D42BE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4628BD" w:rsidRPr="005E51C7">
        <w:rPr>
          <w:rStyle w:val="class-main142"/>
          <w:rFonts w:asciiTheme="minorBidi" w:hAnsiTheme="minorBidi" w:cstheme="minorBidi"/>
          <w:sz w:val="22"/>
          <w:szCs w:val="22"/>
        </w:rPr>
        <w:t>anbinden</w:t>
      </w:r>
      <w:r w:rsidR="007D42BE" w:rsidRPr="005E51C7">
        <w:rPr>
          <w:rStyle w:val="class-main142"/>
          <w:rFonts w:asciiTheme="minorBidi" w:hAnsiTheme="minorBidi" w:cstheme="minorBidi"/>
          <w:sz w:val="22"/>
          <w:szCs w:val="22"/>
        </w:rPr>
        <w:t>. E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ine Synchronwelle </w:t>
      </w:r>
      <w:r w:rsidR="007D42BE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macht es möglich, </w:t>
      </w:r>
      <w:r w:rsidR="007D42BE" w:rsidRPr="005E51C7">
        <w:rPr>
          <w:rStyle w:val="class-main142"/>
          <w:rFonts w:asciiTheme="minorBidi" w:hAnsiTheme="minorBidi" w:cstheme="minorBidi"/>
          <w:sz w:val="22"/>
          <w:szCs w:val="22"/>
        </w:rPr>
        <w:lastRenderedPageBreak/>
        <w:t>dass zwei</w:t>
      </w:r>
      <w:r w:rsidR="003043FE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Lineareinheiten parallel über einen Motor betrieben werden können.</w:t>
      </w:r>
      <w:r w:rsidR="004628BD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Über 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Systemwinkel und Systemplatten </w:t>
      </w:r>
      <w:r w:rsidR="004628BD" w:rsidRPr="005E51C7">
        <w:rPr>
          <w:rStyle w:val="class-main142"/>
          <w:rFonts w:asciiTheme="minorBidi" w:hAnsiTheme="minorBidi" w:cstheme="minorBidi"/>
          <w:sz w:val="22"/>
          <w:szCs w:val="22"/>
        </w:rPr>
        <w:t>lässt sich die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RK </w:t>
      </w:r>
      <w:proofErr w:type="spellStart"/>
      <w:r w:rsidRPr="005E51C7">
        <w:rPr>
          <w:rStyle w:val="class-main142"/>
          <w:rFonts w:asciiTheme="minorBidi" w:hAnsiTheme="minorBidi" w:cstheme="minorBidi"/>
          <w:sz w:val="22"/>
          <w:szCs w:val="22"/>
        </w:rPr>
        <w:t>EcoLine</w:t>
      </w:r>
      <w:proofErr w:type="spellEnd"/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4628BD" w:rsidRPr="005E51C7">
        <w:rPr>
          <w:rStyle w:val="class-main142"/>
          <w:rFonts w:asciiTheme="minorBidi" w:hAnsiTheme="minorBidi" w:cstheme="minorBidi"/>
          <w:sz w:val="22"/>
          <w:szCs w:val="22"/>
        </w:rPr>
        <w:t>zude</w:t>
      </w:r>
      <w:r w:rsidR="00C27F31" w:rsidRPr="005E51C7">
        <w:rPr>
          <w:rStyle w:val="class-main142"/>
          <w:rFonts w:asciiTheme="minorBidi" w:hAnsiTheme="minorBidi" w:cstheme="minorBidi"/>
          <w:sz w:val="22"/>
          <w:szCs w:val="22"/>
        </w:rPr>
        <w:t>m</w:t>
      </w:r>
      <w:r w:rsidR="004628BD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Pr="005E51C7">
        <w:rPr>
          <w:rStyle w:val="class-main142"/>
          <w:rFonts w:asciiTheme="minorBidi" w:hAnsiTheme="minorBidi" w:cstheme="minorBidi"/>
          <w:sz w:val="22"/>
          <w:szCs w:val="22"/>
        </w:rPr>
        <w:t>im Rahmen des RK Mehrachsbaukastens</w:t>
      </w:r>
      <w:r w:rsidR="004628BD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nutzen</w:t>
      </w:r>
      <w:r w:rsidR="00C27F31" w:rsidRPr="005E51C7">
        <w:rPr>
          <w:rStyle w:val="class-main142"/>
          <w:rFonts w:asciiTheme="minorBidi" w:hAnsiTheme="minorBidi" w:cstheme="minorBidi"/>
          <w:sz w:val="22"/>
          <w:szCs w:val="22"/>
        </w:rPr>
        <w:t>, aus dem individuelle Linien-, Flächen- und Raumportale schnell und einfach geplant und konstruiert werden können.</w:t>
      </w:r>
    </w:p>
    <w:p w14:paraId="07FDB1E4" w14:textId="77777777" w:rsidR="000E3824" w:rsidRPr="005E51C7" w:rsidRDefault="000E3824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</w:p>
    <w:p w14:paraId="23C7625A" w14:textId="0B64F37B" w:rsidR="00242A88" w:rsidRPr="005E51C7" w:rsidRDefault="00242A88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b/>
          <w:bCs/>
          <w:sz w:val="22"/>
          <w:szCs w:val="22"/>
        </w:rPr>
      </w:pPr>
      <w:r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Vorzugsgrößen verkürzen die Lieferzeit</w:t>
      </w:r>
    </w:p>
    <w:p w14:paraId="13F85516" w14:textId="26B8C84F" w:rsidR="000E3824" w:rsidRPr="005E51C7" w:rsidRDefault="00A96F21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  <w:r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RK Rose+Krieger </w:t>
      </w:r>
      <w:r w:rsidR="00827EC5" w:rsidRPr="005E51C7">
        <w:rPr>
          <w:rStyle w:val="class-main142"/>
          <w:rFonts w:asciiTheme="minorBidi" w:hAnsiTheme="minorBidi" w:cstheme="minorBidi"/>
          <w:sz w:val="22"/>
          <w:szCs w:val="22"/>
        </w:rPr>
        <w:t>baut derzeit sein Angebot an wirtschaftlichen</w:t>
      </w:r>
      <w:r w:rsidR="003E7370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2110D0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Produktprogrammen konsequent aus. </w:t>
      </w:r>
      <w:r w:rsidR="008D5A9E" w:rsidRPr="005E51C7">
        <w:rPr>
          <w:rStyle w:val="class-main142"/>
          <w:rFonts w:asciiTheme="minorBidi" w:hAnsiTheme="minorBidi" w:cstheme="minorBidi"/>
          <w:sz w:val="22"/>
          <w:szCs w:val="22"/>
        </w:rPr>
        <w:t>Mit</w:t>
      </w:r>
      <w:r w:rsidR="003043FE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6208CE" w:rsidRPr="005E51C7">
        <w:rPr>
          <w:rStyle w:val="class-main142"/>
          <w:rFonts w:asciiTheme="minorBidi" w:hAnsiTheme="minorBidi" w:cstheme="minorBidi"/>
          <w:sz w:val="22"/>
          <w:szCs w:val="22"/>
        </w:rPr>
        <w:t>RK Eco Profile</w:t>
      </w:r>
      <w:r w:rsidR="008D5A9E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und dem Materialwagen Eco </w:t>
      </w:r>
      <w:r w:rsidR="00BC4BC6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bediente das Unternehmen </w:t>
      </w:r>
      <w:r w:rsidR="007E355E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zuletzt </w:t>
      </w:r>
      <w:r w:rsidR="00BC4BC6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die Nachfrage </w:t>
      </w:r>
      <w:r w:rsidR="00926740" w:rsidRPr="005E51C7">
        <w:rPr>
          <w:rStyle w:val="class-main142"/>
          <w:rFonts w:asciiTheme="minorBidi" w:hAnsiTheme="minorBidi" w:cstheme="minorBidi"/>
          <w:sz w:val="22"/>
          <w:szCs w:val="22"/>
        </w:rPr>
        <w:t>nach</w:t>
      </w:r>
      <w:r w:rsidR="007E355E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1C6893" w:rsidRPr="005E51C7">
        <w:rPr>
          <w:rStyle w:val="class-main142"/>
          <w:rFonts w:asciiTheme="minorBidi" w:hAnsiTheme="minorBidi" w:cstheme="minorBidi"/>
          <w:sz w:val="22"/>
          <w:szCs w:val="22"/>
        </w:rPr>
        <w:t>materialreduzierter</w:t>
      </w:r>
      <w:r w:rsidR="007E355E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BC4BC6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Profil- und Modultechnik </w:t>
      </w:r>
      <w:r w:rsidR="007E355E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für einfachere Anwendungen. </w:t>
      </w:r>
      <w:r w:rsidR="002923AD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Die RK </w:t>
      </w:r>
      <w:proofErr w:type="spellStart"/>
      <w:r w:rsidR="002923AD" w:rsidRPr="005E51C7">
        <w:rPr>
          <w:rStyle w:val="class-main142"/>
          <w:rFonts w:asciiTheme="minorBidi" w:hAnsiTheme="minorBidi" w:cstheme="minorBidi"/>
          <w:sz w:val="22"/>
          <w:szCs w:val="22"/>
        </w:rPr>
        <w:t>EcoLine</w:t>
      </w:r>
      <w:proofErr w:type="spellEnd"/>
      <w:r w:rsidR="002923AD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setzt diese Entwicklung </w:t>
      </w:r>
      <w:r w:rsidR="00C16510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nun </w:t>
      </w:r>
      <w:r w:rsidR="002923AD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für die Lineartechnik fort. </w:t>
      </w:r>
      <w:r w:rsidR="007672CE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Neben </w:t>
      </w:r>
      <w:r w:rsidR="00DA3E0D" w:rsidRPr="005E51C7">
        <w:rPr>
          <w:rStyle w:val="class-main142"/>
          <w:rFonts w:asciiTheme="minorBidi" w:hAnsiTheme="minorBidi" w:cstheme="minorBidi"/>
          <w:sz w:val="22"/>
          <w:szCs w:val="22"/>
        </w:rPr>
        <w:t>de</w:t>
      </w:r>
      <w:r w:rsidR="004A0368" w:rsidRPr="005E51C7">
        <w:rPr>
          <w:rStyle w:val="class-main142"/>
          <w:rFonts w:asciiTheme="minorBidi" w:hAnsiTheme="minorBidi" w:cstheme="minorBidi"/>
          <w:sz w:val="22"/>
          <w:szCs w:val="22"/>
        </w:rPr>
        <w:t>m</w:t>
      </w:r>
      <w:r w:rsidR="00DA3E0D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schlankeren Aufbau der Komponenten bietet </w:t>
      </w:r>
      <w:r w:rsidR="001C6861" w:rsidRPr="005E51C7">
        <w:rPr>
          <w:rStyle w:val="class-main142"/>
          <w:rFonts w:asciiTheme="minorBidi" w:hAnsiTheme="minorBidi" w:cstheme="minorBidi"/>
          <w:sz w:val="22"/>
          <w:szCs w:val="22"/>
        </w:rPr>
        <w:t>das Unternehmen noch eine weitere Möglichkeit</w:t>
      </w:r>
      <w:r w:rsidR="00742D60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, </w:t>
      </w:r>
      <w:r w:rsidR="008C59C8" w:rsidRPr="005E51C7">
        <w:rPr>
          <w:rStyle w:val="class-main142"/>
          <w:rFonts w:asciiTheme="minorBidi" w:hAnsiTheme="minorBidi" w:cstheme="minorBidi"/>
          <w:sz w:val="22"/>
          <w:szCs w:val="22"/>
        </w:rPr>
        <w:t>Projektbudgets klein zu halten: Die Lineareinheiten sind auch in Vorzugslängen mit vordefinierten Hüben erhältlich. Wer mit Standardgrößen plant, kann Kosten und Lieferzeit einsparen.</w:t>
      </w:r>
    </w:p>
    <w:p w14:paraId="0A4188D0" w14:textId="77777777" w:rsidR="00BF009C" w:rsidRPr="005E51C7" w:rsidRDefault="00BF009C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7F019200" w14:textId="7D3C2B9C" w:rsidR="00035B0F" w:rsidRPr="005E51C7" w:rsidRDefault="00035B0F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sz w:val="22"/>
          <w:szCs w:val="22"/>
        </w:rPr>
        <w:t>(</w:t>
      </w:r>
      <w:r w:rsidR="008C3E0E" w:rsidRPr="005E51C7">
        <w:rPr>
          <w:rFonts w:asciiTheme="minorBidi" w:hAnsiTheme="minorBidi" w:cstheme="minorBidi"/>
          <w:sz w:val="22"/>
          <w:szCs w:val="22"/>
        </w:rPr>
        <w:t>3.2</w:t>
      </w:r>
      <w:r w:rsidR="00C47AF9" w:rsidRPr="005E51C7">
        <w:rPr>
          <w:rFonts w:asciiTheme="minorBidi" w:hAnsiTheme="minorBidi" w:cstheme="minorBidi"/>
          <w:sz w:val="22"/>
          <w:szCs w:val="22"/>
        </w:rPr>
        <w:t>3</w:t>
      </w:r>
      <w:r w:rsidR="00EA70E4" w:rsidRPr="005E51C7">
        <w:rPr>
          <w:rFonts w:asciiTheme="minorBidi" w:hAnsiTheme="minorBidi" w:cstheme="minorBidi"/>
          <w:sz w:val="22"/>
          <w:szCs w:val="22"/>
        </w:rPr>
        <w:t>1</w:t>
      </w:r>
      <w:r w:rsidR="00A06EE8" w:rsidRPr="005E51C7">
        <w:rPr>
          <w:rFonts w:asciiTheme="minorBidi" w:hAnsiTheme="minorBidi" w:cstheme="minorBidi"/>
          <w:sz w:val="22"/>
          <w:szCs w:val="22"/>
        </w:rPr>
        <w:t xml:space="preserve"> </w:t>
      </w:r>
      <w:r w:rsidRPr="005E51C7">
        <w:rPr>
          <w:rFonts w:asciiTheme="minorBidi" w:hAnsiTheme="minorBidi" w:cstheme="minorBidi"/>
          <w:sz w:val="22"/>
          <w:szCs w:val="22"/>
        </w:rPr>
        <w:t>Zeichen inkl. Leerzeichen)</w:t>
      </w:r>
    </w:p>
    <w:p w14:paraId="06CEAACA" w14:textId="77777777" w:rsidR="00AF38D7" w:rsidRPr="005E51C7" w:rsidRDefault="00AF38D7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40420E90" w14:textId="77777777" w:rsidR="00A074C5" w:rsidRPr="005E51C7" w:rsidRDefault="00A074C5" w:rsidP="005E51C7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4D877541" w14:textId="0D34DE55" w:rsidR="00A8000D" w:rsidRPr="005E51C7" w:rsidRDefault="00A8000D" w:rsidP="005E51C7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5E51C7">
        <w:rPr>
          <w:rFonts w:asciiTheme="minorBidi" w:hAnsiTheme="minorBidi" w:cstheme="minorBidi"/>
          <w:b/>
          <w:bCs/>
          <w:sz w:val="22"/>
          <w:szCs w:val="22"/>
        </w:rPr>
        <w:t>Über RK Rose+Krieger</w:t>
      </w:r>
    </w:p>
    <w:p w14:paraId="60AA2C9B" w14:textId="2D8320E6" w:rsidR="00A8000D" w:rsidRPr="005E51C7" w:rsidRDefault="00A8000D" w:rsidP="005E51C7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5E51C7">
        <w:rPr>
          <w:rFonts w:asciiTheme="minorBidi" w:hAnsiTheme="minorBidi" w:cstheme="minorBidi"/>
          <w:sz w:val="22"/>
          <w:szCs w:val="22"/>
        </w:rPr>
        <w:t xml:space="preserve">In über 50 Jahren hat die </w:t>
      </w:r>
      <w:r w:rsidRPr="005E51C7">
        <w:rPr>
          <w:rStyle w:val="hiddenspellerror"/>
          <w:rFonts w:asciiTheme="minorBidi" w:hAnsiTheme="minorBidi" w:cstheme="minorBidi"/>
          <w:sz w:val="22"/>
          <w:szCs w:val="22"/>
        </w:rPr>
        <w:t>RK</w:t>
      </w:r>
      <w:r w:rsidRPr="005E51C7">
        <w:rPr>
          <w:rFonts w:asciiTheme="minorBidi" w:hAnsiTheme="minorBidi" w:cstheme="minorBidi"/>
          <w:sz w:val="22"/>
          <w:szCs w:val="22"/>
        </w:rPr>
        <w:t xml:space="preserve"> Rose+Krieger GmbH ein einzigartiges Know-how als Komplettanbieter von Komponenten und Systemlösungen für die industrielle Produktion und Automatisierung entwickelt. Heute ist die Produktvielfalt an Lineartechnik, Profiltechnik, Verbindungstechnik und </w:t>
      </w:r>
      <w:r w:rsidR="001431F3" w:rsidRPr="005E51C7">
        <w:rPr>
          <w:rFonts w:asciiTheme="minorBidi" w:hAnsiTheme="minorBidi" w:cstheme="minorBidi"/>
          <w:sz w:val="22"/>
          <w:szCs w:val="22"/>
        </w:rPr>
        <w:t>Modultechnik</w:t>
      </w:r>
      <w:r w:rsidR="00EB4DEB" w:rsidRPr="005E51C7">
        <w:rPr>
          <w:rFonts w:asciiTheme="minorBidi" w:hAnsiTheme="minorBidi" w:cstheme="minorBidi"/>
          <w:sz w:val="22"/>
          <w:szCs w:val="22"/>
        </w:rPr>
        <w:t xml:space="preserve"> </w:t>
      </w:r>
      <w:r w:rsidRPr="005E51C7">
        <w:rPr>
          <w:rFonts w:asciiTheme="minorBidi" w:hAnsiTheme="minorBidi" w:cstheme="minorBidi"/>
          <w:sz w:val="22"/>
          <w:szCs w:val="22"/>
        </w:rPr>
        <w:t xml:space="preserve">am Markt einzigartig. Der Mindener Hersteller bietet mit seinem umfassenden Baukasten aus über </w:t>
      </w:r>
      <w:r w:rsidR="005137FA" w:rsidRPr="005E51C7">
        <w:rPr>
          <w:rFonts w:asciiTheme="minorBidi" w:hAnsiTheme="minorBidi" w:cstheme="minorBidi"/>
          <w:sz w:val="22"/>
          <w:szCs w:val="22"/>
        </w:rPr>
        <w:t>6.500 Katalogartikeln</w:t>
      </w:r>
      <w:r w:rsidRPr="005E51C7">
        <w:rPr>
          <w:rFonts w:asciiTheme="minorBidi" w:hAnsiTheme="minorBidi" w:cstheme="minorBidi"/>
          <w:sz w:val="22"/>
          <w:szCs w:val="22"/>
        </w:rPr>
        <w:t xml:space="preserve"> die ideale Basis für anwendungsspezifische Systemlösungen entsprechend den Kundenanforderungen. Individuelle Anpassungen oder eine spätere Erweiterung sind durch das flexible </w:t>
      </w:r>
      <w:r w:rsidRPr="005E51C7">
        <w:rPr>
          <w:rStyle w:val="hiddenspellerror"/>
          <w:rFonts w:asciiTheme="minorBidi" w:hAnsiTheme="minorBidi" w:cstheme="minorBidi"/>
          <w:sz w:val="22"/>
          <w:szCs w:val="22"/>
        </w:rPr>
        <w:t>RK-System</w:t>
      </w:r>
      <w:r w:rsidRPr="005E51C7">
        <w:rPr>
          <w:rFonts w:asciiTheme="minorBidi" w:hAnsiTheme="minorBidi" w:cstheme="minorBidi"/>
          <w:sz w:val="22"/>
          <w:szCs w:val="22"/>
        </w:rPr>
        <w:t xml:space="preserve"> jederzeit möglich. Als Komplettanbieter begleitet die Tochtergesellschaft der weltweit operierenden Phoenix </w:t>
      </w:r>
      <w:r w:rsidRPr="005E51C7">
        <w:rPr>
          <w:rStyle w:val="hiddenspellerror"/>
          <w:rFonts w:asciiTheme="minorBidi" w:hAnsiTheme="minorBidi" w:cstheme="minorBidi"/>
          <w:sz w:val="22"/>
          <w:szCs w:val="22"/>
        </w:rPr>
        <w:t>Mecano</w:t>
      </w:r>
      <w:r w:rsidRPr="005E51C7">
        <w:rPr>
          <w:rFonts w:asciiTheme="minorBidi" w:hAnsiTheme="minorBidi" w:cstheme="minorBidi"/>
          <w:sz w:val="22"/>
          <w:szCs w:val="22"/>
        </w:rPr>
        <w:t xml:space="preserve"> AG die individuellen Systemlösungen von der ersten Beratung über die Konstruktion und Fertigung bis hin zur Inbetriebnahme.</w:t>
      </w:r>
    </w:p>
    <w:p w14:paraId="7B7E2905" w14:textId="77777777" w:rsidR="00A8000D" w:rsidRPr="005E51C7" w:rsidRDefault="00A8000D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CD10B91" w14:textId="77777777" w:rsidR="00111C4A" w:rsidRPr="005E51C7" w:rsidRDefault="00A8000D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sz w:val="22"/>
          <w:szCs w:val="22"/>
        </w:rPr>
        <w:t>(</w:t>
      </w:r>
      <w:r w:rsidR="00EB4DEB" w:rsidRPr="005E51C7">
        <w:rPr>
          <w:rFonts w:asciiTheme="minorBidi" w:hAnsiTheme="minorBidi" w:cstheme="minorBidi"/>
          <w:sz w:val="22"/>
          <w:szCs w:val="22"/>
        </w:rPr>
        <w:t>83</w:t>
      </w:r>
      <w:r w:rsidR="001431F3" w:rsidRPr="005E51C7">
        <w:rPr>
          <w:rFonts w:asciiTheme="minorBidi" w:hAnsiTheme="minorBidi" w:cstheme="minorBidi"/>
          <w:sz w:val="22"/>
          <w:szCs w:val="22"/>
        </w:rPr>
        <w:t>3</w:t>
      </w:r>
      <w:r w:rsidR="00EB4DEB" w:rsidRPr="005E51C7">
        <w:rPr>
          <w:rFonts w:asciiTheme="minorBidi" w:hAnsiTheme="minorBidi" w:cstheme="minorBidi"/>
          <w:sz w:val="22"/>
          <w:szCs w:val="22"/>
        </w:rPr>
        <w:t xml:space="preserve"> </w:t>
      </w:r>
      <w:r w:rsidRPr="005E51C7">
        <w:rPr>
          <w:rFonts w:asciiTheme="minorBidi" w:hAnsiTheme="minorBidi" w:cstheme="minorBidi"/>
          <w:sz w:val="22"/>
          <w:szCs w:val="22"/>
        </w:rPr>
        <w:t>Zeichen inkl. Leerzeichen)</w:t>
      </w:r>
    </w:p>
    <w:p w14:paraId="72C3A24E" w14:textId="77777777" w:rsidR="00111C4A" w:rsidRPr="005E51C7" w:rsidRDefault="00111C4A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593D2A27" w14:textId="77777777" w:rsidR="00B801D0" w:rsidRPr="005E51C7" w:rsidRDefault="00B801D0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1DDB989E" w14:textId="77777777" w:rsidR="00B801D0" w:rsidRPr="005E51C7" w:rsidRDefault="00B801D0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br w:type="page"/>
      </w:r>
    </w:p>
    <w:p w14:paraId="7E0F0B14" w14:textId="6EB7D7B8" w:rsidR="00D61F07" w:rsidRPr="005E51C7" w:rsidRDefault="00CF119D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lastRenderedPageBreak/>
        <w:t>Bildübersich</w:t>
      </w:r>
      <w:r w:rsidR="00111C4A" w:rsidRPr="005E51C7">
        <w:rPr>
          <w:rFonts w:asciiTheme="minorBidi" w:hAnsiTheme="minorBidi" w:cstheme="minorBidi"/>
          <w:b/>
          <w:sz w:val="22"/>
          <w:szCs w:val="22"/>
        </w:rPr>
        <w:t>t</w:t>
      </w:r>
    </w:p>
    <w:p w14:paraId="33D557EA" w14:textId="6F826AB0" w:rsidR="00B87F0D" w:rsidRPr="005E51C7" w:rsidRDefault="00326687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b/>
          <w:bCs/>
          <w:sz w:val="22"/>
          <w:szCs w:val="22"/>
        </w:rPr>
      </w:pPr>
      <w:r w:rsidRPr="005E51C7">
        <w:rPr>
          <w:rFonts w:asciiTheme="minorBidi" w:hAnsiTheme="minorBidi" w:cstheme="minorBidi"/>
          <w:b/>
          <w:bCs/>
          <w:noProof/>
          <w:sz w:val="22"/>
          <w:szCs w:val="22"/>
        </w:rPr>
        <w:drawing>
          <wp:inline distT="0" distB="0" distL="0" distR="0" wp14:anchorId="6DEDA006" wp14:editId="041E90DB">
            <wp:extent cx="2965890" cy="1849713"/>
            <wp:effectExtent l="12700" t="12700" r="6350" b="17780"/>
            <wp:docPr id="29545298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452987" name="Grafik 295452987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052" cy="1871019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97AF298" w14:textId="0FBB6C89" w:rsidR="005C7993" w:rsidRPr="005E51C7" w:rsidRDefault="00A074C5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b/>
          <w:bCs/>
          <w:sz w:val="22"/>
          <w:szCs w:val="22"/>
        </w:rPr>
      </w:pPr>
      <w:r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RK</w:t>
      </w:r>
      <w:r w:rsidR="00BF009C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-</w:t>
      </w:r>
      <w:r w:rsidR="000E413A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EcoLine</w:t>
      </w:r>
      <w:r w:rsidR="00F44F9E" w:rsidRPr="005E51C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.jpg:</w:t>
      </w:r>
      <w:r w:rsidR="00F44F9E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5C7993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Die </w:t>
      </w:r>
      <w:r w:rsidR="00DD121B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neue </w:t>
      </w:r>
      <w:r w:rsidR="005C7993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RK </w:t>
      </w:r>
      <w:proofErr w:type="spellStart"/>
      <w:r w:rsidR="005C7993" w:rsidRPr="005E51C7">
        <w:rPr>
          <w:rStyle w:val="class-main142"/>
          <w:rFonts w:asciiTheme="minorBidi" w:hAnsiTheme="minorBidi" w:cstheme="minorBidi"/>
          <w:sz w:val="22"/>
          <w:szCs w:val="22"/>
        </w:rPr>
        <w:t>EcoLine</w:t>
      </w:r>
      <w:proofErr w:type="spellEnd"/>
      <w:r w:rsidR="005C7993" w:rsidRPr="005E51C7">
        <w:rPr>
          <w:rStyle w:val="class-main142"/>
          <w:rFonts w:asciiTheme="minorBidi" w:hAnsiTheme="minorBidi" w:cstheme="minorBidi"/>
          <w:sz w:val="22"/>
          <w:szCs w:val="22"/>
        </w:rPr>
        <w:t xml:space="preserve"> bietet Komponenten, die hohe Belastbarkeitswerte mit einer vereinfachten Konstruktion kombinieren</w:t>
      </w:r>
    </w:p>
    <w:p w14:paraId="46C0C971" w14:textId="1BB32403" w:rsidR="00CF119D" w:rsidRPr="005E51C7" w:rsidRDefault="005E51C7" w:rsidP="005E51C7">
      <w:pPr>
        <w:suppressAutoHyphens/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  <w:r>
        <w:rPr>
          <w:rFonts w:asciiTheme="minorBidi" w:hAnsiTheme="minorBidi" w:cstheme="minorBidi"/>
          <w:i/>
          <w:iCs/>
          <w:sz w:val="22"/>
          <w:szCs w:val="22"/>
        </w:rPr>
        <w:t>Bild</w:t>
      </w:r>
      <w:r w:rsidR="00CF119D" w:rsidRPr="005E51C7">
        <w:rPr>
          <w:rFonts w:asciiTheme="minorBidi" w:hAnsiTheme="minorBidi" w:cstheme="minorBidi"/>
          <w:i/>
          <w:iCs/>
          <w:sz w:val="22"/>
          <w:szCs w:val="22"/>
        </w:rPr>
        <w:t>: RK Rose+Krieger</w:t>
      </w:r>
    </w:p>
    <w:p w14:paraId="3F92BD1D" w14:textId="77777777" w:rsidR="00A91C9F" w:rsidRPr="005E51C7" w:rsidRDefault="00A91C9F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highlight w:val="yellow"/>
        </w:rPr>
      </w:pPr>
    </w:p>
    <w:p w14:paraId="7129E127" w14:textId="6E0B1698" w:rsidR="00FA5CE0" w:rsidRPr="005E51C7" w:rsidRDefault="00FA5CE0" w:rsidP="005E51C7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15309EC1" w14:textId="686D9266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t>Metatitel</w:t>
      </w:r>
    </w:p>
    <w:p w14:paraId="10860557" w14:textId="6CCADCE2" w:rsidR="009A3BCC" w:rsidRPr="005E51C7" w:rsidRDefault="006F2DED" w:rsidP="005E51C7">
      <w:pPr>
        <w:suppressAutoHyphens/>
        <w:spacing w:line="288" w:lineRule="auto"/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</w:pPr>
      <w:r w:rsidRPr="005E51C7"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  <w:t xml:space="preserve">RK Rose+Krieger: Neue Produktfamilie RK </w:t>
      </w:r>
      <w:proofErr w:type="spellStart"/>
      <w:r w:rsidRPr="005E51C7"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  <w:t>EcoLine</w:t>
      </w:r>
      <w:proofErr w:type="spellEnd"/>
    </w:p>
    <w:p w14:paraId="3EBB3E13" w14:textId="77777777" w:rsidR="006F2DED" w:rsidRPr="005E51C7" w:rsidRDefault="006F2DED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highlight w:val="yellow"/>
        </w:rPr>
      </w:pPr>
    </w:p>
    <w:p w14:paraId="0087A0F8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t>Metadescription</w:t>
      </w:r>
    </w:p>
    <w:p w14:paraId="16416893" w14:textId="42794D26" w:rsidR="009A3BCC" w:rsidRDefault="006F2DED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sz w:val="22"/>
          <w:szCs w:val="22"/>
        </w:rPr>
        <w:t xml:space="preserve">RK Rose+Krieger bietet mit der RK </w:t>
      </w:r>
      <w:proofErr w:type="spellStart"/>
      <w:r w:rsidRPr="005E51C7">
        <w:rPr>
          <w:rFonts w:asciiTheme="minorBidi" w:hAnsiTheme="minorBidi" w:cstheme="minorBidi"/>
          <w:sz w:val="22"/>
          <w:szCs w:val="22"/>
        </w:rPr>
        <w:t>EcoLine</w:t>
      </w:r>
      <w:proofErr w:type="spellEnd"/>
      <w:r w:rsidRPr="005E51C7">
        <w:rPr>
          <w:rFonts w:asciiTheme="minorBidi" w:hAnsiTheme="minorBidi" w:cstheme="minorBidi"/>
          <w:sz w:val="22"/>
          <w:szCs w:val="22"/>
        </w:rPr>
        <w:t xml:space="preserve"> wirtschaftliche Lineartechnik für Anwendungen mit einfachen Bewegungsaufgaben.</w:t>
      </w:r>
    </w:p>
    <w:p w14:paraId="08DA26AB" w14:textId="77777777" w:rsidR="005E51C7" w:rsidRDefault="005E51C7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04DA0F32" w14:textId="77777777" w:rsidR="005E51C7" w:rsidRPr="005E51C7" w:rsidRDefault="005E51C7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highlight w:val="yellow"/>
        </w:rPr>
      </w:pPr>
    </w:p>
    <w:p w14:paraId="66558E0A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t>Keywords</w:t>
      </w:r>
    </w:p>
    <w:p w14:paraId="7B371023" w14:textId="2F106455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sz w:val="22"/>
          <w:szCs w:val="22"/>
        </w:rPr>
        <w:t>RK Rose+Krieger,</w:t>
      </w:r>
      <w:r w:rsidR="00A6007F" w:rsidRPr="005E51C7">
        <w:rPr>
          <w:rFonts w:asciiTheme="minorBidi" w:hAnsiTheme="minorBidi" w:cstheme="minorBidi"/>
          <w:sz w:val="22"/>
          <w:szCs w:val="22"/>
        </w:rPr>
        <w:t xml:space="preserve"> RK </w:t>
      </w:r>
      <w:proofErr w:type="spellStart"/>
      <w:r w:rsidR="00A6007F" w:rsidRPr="005E51C7">
        <w:rPr>
          <w:rFonts w:asciiTheme="minorBidi" w:hAnsiTheme="minorBidi" w:cstheme="minorBidi"/>
          <w:sz w:val="22"/>
          <w:szCs w:val="22"/>
        </w:rPr>
        <w:t>EcoLine</w:t>
      </w:r>
      <w:proofErr w:type="spellEnd"/>
      <w:r w:rsidR="00A6007F" w:rsidRPr="005E51C7">
        <w:rPr>
          <w:rFonts w:asciiTheme="minorBidi" w:hAnsiTheme="minorBidi" w:cstheme="minorBidi"/>
          <w:sz w:val="22"/>
          <w:szCs w:val="22"/>
        </w:rPr>
        <w:t>,</w:t>
      </w:r>
      <w:r w:rsidRPr="005E51C7">
        <w:rPr>
          <w:rFonts w:asciiTheme="minorBidi" w:hAnsiTheme="minorBidi" w:cstheme="minorBidi"/>
          <w:sz w:val="22"/>
          <w:szCs w:val="22"/>
        </w:rPr>
        <w:t xml:space="preserve"> </w:t>
      </w:r>
      <w:r w:rsidR="00A6007F" w:rsidRPr="005E51C7">
        <w:rPr>
          <w:rFonts w:asciiTheme="minorBidi" w:hAnsiTheme="minorBidi" w:cstheme="minorBidi"/>
          <w:sz w:val="22"/>
          <w:szCs w:val="22"/>
        </w:rPr>
        <w:t xml:space="preserve">Lineartechnik, Lineareinheiten, </w:t>
      </w:r>
      <w:r w:rsidRPr="005E51C7">
        <w:rPr>
          <w:rFonts w:asciiTheme="minorBidi" w:hAnsiTheme="minorBidi" w:cstheme="minorBidi"/>
          <w:sz w:val="22"/>
          <w:szCs w:val="22"/>
        </w:rPr>
        <w:t>Profiltechnik, Lineartechnik, Verbindungstechnik, Modultechnik, Systemlösungen</w:t>
      </w:r>
      <w:r w:rsidR="00A6007F" w:rsidRPr="005E51C7">
        <w:rPr>
          <w:rFonts w:asciiTheme="minorBidi" w:hAnsiTheme="minorBidi" w:cstheme="minorBidi"/>
          <w:sz w:val="22"/>
          <w:szCs w:val="22"/>
        </w:rPr>
        <w:t>, Mehrachsanwendungen</w:t>
      </w:r>
    </w:p>
    <w:p w14:paraId="0A730E3F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7AF64034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540A095E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t>Deeplinks</w:t>
      </w:r>
    </w:p>
    <w:p w14:paraId="20164C5E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hyperlink r:id="rId12" w:history="1">
        <w:r w:rsidRPr="005E51C7">
          <w:rPr>
            <w:rStyle w:val="Hyperlink"/>
            <w:rFonts w:asciiTheme="minorBidi" w:hAnsiTheme="minorBidi" w:cstheme="minorBidi"/>
            <w:sz w:val="22"/>
            <w:szCs w:val="22"/>
          </w:rPr>
          <w:t>https://www.rk-rose-krieger.com/</w:t>
        </w:r>
      </w:hyperlink>
    </w:p>
    <w:p w14:paraId="38F58BBE" w14:textId="746C7A7C" w:rsidR="00713FD1" w:rsidRPr="005E51C7" w:rsidRDefault="00713FD1" w:rsidP="005E51C7">
      <w:pPr>
        <w:suppressAutoHyphens/>
        <w:spacing w:line="288" w:lineRule="auto"/>
        <w:rPr>
          <w:rFonts w:asciiTheme="minorBidi" w:hAnsiTheme="minorBidi" w:cstheme="minorBidi"/>
          <w:color w:val="0000FF"/>
          <w:sz w:val="22"/>
          <w:szCs w:val="22"/>
          <w:u w:val="single"/>
        </w:rPr>
      </w:pPr>
      <w:hyperlink r:id="rId13" w:history="1">
        <w:r w:rsidRPr="005E51C7">
          <w:rPr>
            <w:rStyle w:val="Hyperlink"/>
            <w:rFonts w:asciiTheme="minorBidi" w:hAnsiTheme="minorBidi" w:cstheme="minorBidi"/>
            <w:sz w:val="22"/>
            <w:szCs w:val="22"/>
          </w:rPr>
          <w:t>https://www.rk-rose-krieger.com/deutsch/produkte/lineartechnik/lineareinheiten</w:t>
        </w:r>
      </w:hyperlink>
    </w:p>
    <w:p w14:paraId="2BEDD760" w14:textId="6ED06C74" w:rsidR="009A3BCC" w:rsidRPr="005E51C7" w:rsidRDefault="00CD74F9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hyperlink r:id="rId14" w:history="1">
        <w:r w:rsidRPr="005E51C7">
          <w:rPr>
            <w:rStyle w:val="Hyperlink"/>
            <w:rFonts w:asciiTheme="minorBidi" w:hAnsiTheme="minorBidi" w:cstheme="minorBidi"/>
            <w:sz w:val="22"/>
            <w:szCs w:val="22"/>
          </w:rPr>
          <w:t>https://www.rk-rose-krieger.com/deutsch/produkte/lineartechnik</w:t>
        </w:r>
      </w:hyperlink>
    </w:p>
    <w:p w14:paraId="5E6C5A09" w14:textId="77777777" w:rsidR="009A3BCC" w:rsidRDefault="009A3BCC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highlight w:val="yellow"/>
        </w:rPr>
      </w:pPr>
    </w:p>
    <w:p w14:paraId="62A62A9B" w14:textId="77777777" w:rsidR="005E51C7" w:rsidRPr="005E51C7" w:rsidRDefault="005E51C7" w:rsidP="005E51C7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highlight w:val="yellow"/>
        </w:rPr>
      </w:pPr>
    </w:p>
    <w:p w14:paraId="7DC6F524" w14:textId="77777777" w:rsidR="009A3BCC" w:rsidRPr="005E51C7" w:rsidRDefault="009A3BCC" w:rsidP="005E51C7">
      <w:pPr>
        <w:suppressAutoHyphens/>
        <w:spacing w:line="288" w:lineRule="auto"/>
        <w:outlineLvl w:val="0"/>
        <w:rPr>
          <w:rStyle w:val="Hyperlink"/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t>Download-Area:</w:t>
      </w:r>
    </w:p>
    <w:p w14:paraId="54B7592B" w14:textId="77777777" w:rsidR="009A3BCC" w:rsidRPr="005E51C7" w:rsidRDefault="009A3BCC" w:rsidP="005E51C7">
      <w:pPr>
        <w:suppressAutoHyphens/>
        <w:spacing w:line="288" w:lineRule="auto"/>
        <w:outlineLvl w:val="0"/>
        <w:rPr>
          <w:rFonts w:asciiTheme="minorBidi" w:hAnsiTheme="minorBidi" w:cstheme="minorBidi"/>
          <w:b/>
          <w:sz w:val="22"/>
          <w:szCs w:val="22"/>
        </w:rPr>
      </w:pPr>
      <w:r w:rsidRPr="005E51C7">
        <w:rPr>
          <w:rStyle w:val="Hyperlink"/>
          <w:rFonts w:asciiTheme="minorBidi" w:hAnsiTheme="minorBidi" w:cstheme="minorBidi"/>
          <w:sz w:val="22"/>
          <w:szCs w:val="22"/>
        </w:rPr>
        <w:t>https://www.koehler-partner.de/pressezentrum/rose-krieger</w:t>
      </w:r>
    </w:p>
    <w:p w14:paraId="18E4A076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15ECA08B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31D7A786" w14:textId="77777777" w:rsidR="009A3BCC" w:rsidRPr="005E51C7" w:rsidRDefault="009A3BCC" w:rsidP="005E51C7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b/>
          <w:color w:val="000000" w:themeColor="text1"/>
          <w:sz w:val="22"/>
          <w:szCs w:val="22"/>
          <w:lang w:val="it-IT"/>
        </w:rPr>
      </w:pPr>
      <w:r w:rsidRPr="005E51C7">
        <w:rPr>
          <w:rFonts w:asciiTheme="minorBidi" w:hAnsiTheme="minorBidi" w:cstheme="minorBidi"/>
          <w:b/>
          <w:color w:val="000000" w:themeColor="text1"/>
          <w:sz w:val="22"/>
          <w:szCs w:val="22"/>
          <w:lang w:val="it-IT"/>
        </w:rPr>
        <w:t>Social Media</w:t>
      </w:r>
    </w:p>
    <w:p w14:paraId="39428DE8" w14:textId="77777777" w:rsidR="009A3BCC" w:rsidRPr="005E51C7" w:rsidRDefault="009A3BCC" w:rsidP="005E51C7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color w:val="000000" w:themeColor="text1"/>
          <w:sz w:val="22"/>
          <w:szCs w:val="22"/>
          <w:lang w:val="it-IT"/>
        </w:rPr>
      </w:pPr>
      <w:r w:rsidRPr="005E51C7">
        <w:rPr>
          <w:rFonts w:asciiTheme="minorBidi" w:hAnsiTheme="minorBidi" w:cstheme="minorBidi"/>
          <w:color w:val="000000" w:themeColor="text1"/>
          <w:sz w:val="22"/>
          <w:szCs w:val="22"/>
          <w:lang w:val="it-IT"/>
        </w:rPr>
        <w:t xml:space="preserve">LinkedIn-Profil: </w:t>
      </w:r>
      <w:hyperlink r:id="rId15" w:history="1">
        <w:r w:rsidRPr="005E51C7">
          <w:rPr>
            <w:rStyle w:val="Hyperlink"/>
            <w:rFonts w:asciiTheme="minorBidi" w:hAnsiTheme="minorBidi" w:cstheme="minorBidi"/>
            <w:sz w:val="22"/>
            <w:szCs w:val="22"/>
            <w:lang w:val="it-IT"/>
          </w:rPr>
          <w:t>https://www.linkedin.com/company/rk-rose-krieger-gmbh/</w:t>
        </w:r>
      </w:hyperlink>
    </w:p>
    <w:p w14:paraId="494AC909" w14:textId="77777777" w:rsidR="009A3BCC" w:rsidRPr="005E51C7" w:rsidRDefault="009A3BCC" w:rsidP="005E51C7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color w:val="000000" w:themeColor="text1"/>
          <w:sz w:val="22"/>
          <w:szCs w:val="22"/>
        </w:rPr>
      </w:pPr>
      <w:r w:rsidRPr="005E51C7">
        <w:rPr>
          <w:rFonts w:asciiTheme="minorBidi" w:hAnsiTheme="minorBidi" w:cstheme="minorBidi"/>
          <w:color w:val="000000" w:themeColor="text1"/>
          <w:sz w:val="22"/>
          <w:szCs w:val="22"/>
        </w:rPr>
        <w:t>Verlinkung des Unternehmens bei LinkedIn: @RK Rose+Krieger GmbH</w:t>
      </w:r>
    </w:p>
    <w:p w14:paraId="550F2A3F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41D493C5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1335C117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t>Kontakt:</w:t>
      </w:r>
    </w:p>
    <w:p w14:paraId="103D3EA3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5E51C7">
        <w:rPr>
          <w:rFonts w:asciiTheme="minorBidi" w:hAnsiTheme="minorBidi" w:cstheme="minorBidi"/>
          <w:bCs/>
          <w:sz w:val="22"/>
          <w:szCs w:val="22"/>
        </w:rPr>
        <w:t>RK Rose+Krieger GmbH</w:t>
      </w:r>
    </w:p>
    <w:p w14:paraId="1898BE4C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5E51C7">
        <w:rPr>
          <w:rFonts w:asciiTheme="minorBidi" w:hAnsiTheme="minorBidi" w:cstheme="minorBidi"/>
          <w:bCs/>
          <w:sz w:val="22"/>
          <w:szCs w:val="22"/>
        </w:rPr>
        <w:t xml:space="preserve">Potsdamer Str. 9 </w:t>
      </w:r>
      <w:r w:rsidRPr="005E51C7">
        <w:rPr>
          <w:rFonts w:asciiTheme="minorBidi" w:hAnsiTheme="minorBidi" w:cstheme="minorBidi"/>
          <w:sz w:val="22"/>
          <w:szCs w:val="22"/>
        </w:rPr>
        <w:t>·</w:t>
      </w:r>
      <w:r w:rsidRPr="005E51C7">
        <w:rPr>
          <w:rFonts w:asciiTheme="minorBidi" w:hAnsiTheme="minorBidi" w:cstheme="minorBidi"/>
          <w:bCs/>
          <w:sz w:val="22"/>
          <w:szCs w:val="22"/>
        </w:rPr>
        <w:t xml:space="preserve"> D-32423 Minden</w:t>
      </w:r>
    </w:p>
    <w:p w14:paraId="36C91D3C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5E51C7">
        <w:rPr>
          <w:rFonts w:asciiTheme="minorBidi" w:hAnsiTheme="minorBidi" w:cstheme="minorBidi"/>
          <w:bCs/>
          <w:sz w:val="22"/>
          <w:szCs w:val="22"/>
        </w:rPr>
        <w:t xml:space="preserve">Tel. +49 571 9335-0 </w:t>
      </w:r>
      <w:r w:rsidRPr="005E51C7">
        <w:rPr>
          <w:rFonts w:asciiTheme="minorBidi" w:hAnsiTheme="minorBidi" w:cstheme="minorBidi"/>
          <w:sz w:val="22"/>
          <w:szCs w:val="22"/>
        </w:rPr>
        <w:t>·</w:t>
      </w:r>
      <w:r w:rsidRPr="005E51C7">
        <w:rPr>
          <w:rFonts w:asciiTheme="minorBidi" w:hAnsiTheme="minorBidi" w:cstheme="minorBidi"/>
          <w:bCs/>
          <w:sz w:val="22"/>
          <w:szCs w:val="22"/>
        </w:rPr>
        <w:t xml:space="preserve"> Fax +49 571 9335-119</w:t>
      </w:r>
    </w:p>
    <w:p w14:paraId="5C736667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bCs/>
          <w:i/>
          <w:sz w:val="22"/>
          <w:szCs w:val="22"/>
        </w:rPr>
      </w:pPr>
      <w:r w:rsidRPr="005E51C7">
        <w:rPr>
          <w:rFonts w:asciiTheme="minorBidi" w:hAnsiTheme="minorBidi" w:cstheme="minorBidi"/>
          <w:bCs/>
          <w:sz w:val="22"/>
          <w:szCs w:val="22"/>
        </w:rPr>
        <w:t>www.rk-rose-krieger.com</w:t>
      </w:r>
    </w:p>
    <w:p w14:paraId="522C74EE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0E8E9D70" w14:textId="77777777" w:rsidR="009A3BCC" w:rsidRPr="005E51C7" w:rsidRDefault="009A3BCC" w:rsidP="005E51C7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103A9666" w14:textId="77777777" w:rsidR="009A3BCC" w:rsidRPr="005E51C7" w:rsidRDefault="009A3BCC" w:rsidP="005E51C7">
      <w:pPr>
        <w:tabs>
          <w:tab w:val="left" w:pos="142"/>
          <w:tab w:val="left" w:pos="85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t>Pressestelle:</w:t>
      </w:r>
    </w:p>
    <w:p w14:paraId="32A89030" w14:textId="77777777" w:rsidR="009A3BCC" w:rsidRPr="005E51C7" w:rsidRDefault="009A3BCC" w:rsidP="005E51C7">
      <w:pPr>
        <w:tabs>
          <w:tab w:val="left" w:pos="142"/>
          <w:tab w:val="left" w:pos="85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sz w:val="22"/>
          <w:szCs w:val="22"/>
        </w:rPr>
        <w:t>Köhler + Partner GmbH</w:t>
      </w:r>
    </w:p>
    <w:p w14:paraId="07B03FB5" w14:textId="77777777" w:rsidR="009A3BCC" w:rsidRPr="005E51C7" w:rsidRDefault="009A3BCC" w:rsidP="005E51C7">
      <w:pPr>
        <w:tabs>
          <w:tab w:val="left" w:pos="142"/>
          <w:tab w:val="left" w:pos="85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sz w:val="22"/>
          <w:szCs w:val="22"/>
        </w:rPr>
        <w:t>Brauerstr. 42 · 21244 Buchholz i.d.N.</w:t>
      </w:r>
    </w:p>
    <w:p w14:paraId="0F88B40F" w14:textId="77777777" w:rsidR="009A3BCC" w:rsidRPr="005E51C7" w:rsidRDefault="009A3BCC" w:rsidP="005E51C7">
      <w:pPr>
        <w:tabs>
          <w:tab w:val="left" w:pos="142"/>
          <w:tab w:val="left" w:pos="85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sz w:val="22"/>
          <w:szCs w:val="22"/>
        </w:rPr>
        <w:t>Telefon +49 4181 92892-0 · Fax +49 4181 92892-55</w:t>
      </w:r>
    </w:p>
    <w:p w14:paraId="0A706ADC" w14:textId="77777777" w:rsidR="009A3BCC" w:rsidRPr="005E51C7" w:rsidRDefault="009A3BCC" w:rsidP="005E51C7">
      <w:pPr>
        <w:tabs>
          <w:tab w:val="left" w:pos="142"/>
          <w:tab w:val="left" w:pos="85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5E51C7">
        <w:rPr>
          <w:rFonts w:asciiTheme="minorBidi" w:hAnsiTheme="minorBidi" w:cstheme="minorBidi"/>
          <w:sz w:val="22"/>
          <w:szCs w:val="22"/>
          <w:lang w:val="it-IT"/>
        </w:rPr>
        <w:t>E-Mail: info@koehler-partner.de • www.koehler-partner.de</w:t>
      </w:r>
    </w:p>
    <w:p w14:paraId="0EA9CC80" w14:textId="5A60255E" w:rsidR="0088710F" w:rsidRPr="005E51C7" w:rsidRDefault="0088710F" w:rsidP="005E51C7">
      <w:pPr>
        <w:tabs>
          <w:tab w:val="left" w:pos="142"/>
          <w:tab w:val="left" w:pos="85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sectPr w:rsidR="0088710F" w:rsidRPr="005E51C7" w:rsidSect="00305805">
      <w:headerReference w:type="default" r:id="rId16"/>
      <w:footerReference w:type="default" r:id="rId17"/>
      <w:pgSz w:w="11906" w:h="16838"/>
      <w:pgMar w:top="2495" w:right="1985" w:bottom="129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95D5620" w14:textId="77777777" w:rsidR="00EF08AE" w:rsidRDefault="00EF08AE">
      <w:r>
        <w:separator/>
      </w:r>
    </w:p>
  </w:endnote>
  <w:endnote w:type="continuationSeparator" w:id="0">
    <w:p w14:paraId="397BF88B" w14:textId="77777777" w:rsidR="00EF08AE" w:rsidRDefault="00EF0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DFA2747" w14:textId="443F36FF" w:rsidR="00682B58" w:rsidRPr="00060B93" w:rsidRDefault="00682B58" w:rsidP="006D19C0">
    <w:pPr>
      <w:pStyle w:val="Fuzeile"/>
      <w:tabs>
        <w:tab w:val="clear" w:pos="4536"/>
        <w:tab w:val="left" w:pos="2160"/>
        <w:tab w:val="left" w:pos="4680"/>
      </w:tabs>
      <w:spacing w:before="120" w:after="120"/>
      <w:jc w:val="center"/>
      <w:rPr>
        <w:rFonts w:ascii="Arial" w:hAnsi="Arial" w:cs="Arial"/>
        <w:i/>
        <w:color w:val="7F7F7F"/>
        <w:sz w:val="16"/>
        <w:szCs w:val="1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A6CB892" w14:textId="77777777" w:rsidR="00EF08AE" w:rsidRDefault="00EF08AE">
      <w:r>
        <w:separator/>
      </w:r>
    </w:p>
  </w:footnote>
  <w:footnote w:type="continuationSeparator" w:id="0">
    <w:p w14:paraId="09D8F0B3" w14:textId="77777777" w:rsidR="00EF08AE" w:rsidRDefault="00EF0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04D09F" w14:textId="77777777" w:rsidR="00682B58" w:rsidRDefault="0091037F" w:rsidP="006D19C0">
    <w:pPr>
      <w:tabs>
        <w:tab w:val="left" w:pos="3686"/>
      </w:tabs>
      <w:spacing w:after="240"/>
      <w:ind w:right="-1562"/>
      <w:rPr>
        <w:rFonts w:ascii="Verdana" w:hAnsi="Verdana"/>
        <w:b/>
        <w:i/>
        <w:sz w:val="36"/>
        <w:szCs w:val="32"/>
      </w:rPr>
    </w:pPr>
    <w:r>
      <w:rPr>
        <w:noProof/>
        <w:lang w:eastAsia="de-DE"/>
      </w:rPr>
      <w:drawing>
        <wp:anchor distT="0" distB="0" distL="114300" distR="114300" simplePos="0" relativeHeight="251657728" behindDoc="0" locked="0" layoutInCell="1" allowOverlap="1" wp14:anchorId="5FEFDD3F" wp14:editId="1007ABC8">
          <wp:simplePos x="0" y="0"/>
          <wp:positionH relativeFrom="column">
            <wp:posOffset>3493770</wp:posOffset>
          </wp:positionH>
          <wp:positionV relativeFrom="page">
            <wp:posOffset>607703</wp:posOffset>
          </wp:positionV>
          <wp:extent cx="1943100" cy="645778"/>
          <wp:effectExtent l="0" t="0" r="0" b="2540"/>
          <wp:wrapNone/>
          <wp:docPr id="7" name="Bild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RK_unterzeile_off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45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C411FF" w14:textId="77777777" w:rsidR="00682B58" w:rsidRPr="00060B93" w:rsidRDefault="00682B58" w:rsidP="006D19C0">
    <w:pPr>
      <w:spacing w:after="240"/>
      <w:ind w:right="-1562"/>
      <w:rPr>
        <w:rFonts w:ascii="Verdana" w:hAnsi="Verdana"/>
        <w:b/>
        <w:i/>
        <w:sz w:val="28"/>
        <w:szCs w:val="28"/>
      </w:rPr>
    </w:pPr>
    <w:r w:rsidRPr="00060B93">
      <w:rPr>
        <w:rFonts w:ascii="Verdana" w:hAnsi="Verdana"/>
        <w:b/>
        <w:i/>
        <w:sz w:val="28"/>
        <w:szCs w:val="28"/>
      </w:rPr>
      <w:t>Pressemitteilung</w:t>
    </w:r>
    <w:r w:rsidRPr="00060B93">
      <w:rPr>
        <w:rFonts w:ascii="Verdana" w:hAnsi="Verdana"/>
        <w:b/>
        <w:i/>
        <w:sz w:val="28"/>
        <w:szCs w:val="28"/>
      </w:rPr>
      <w:tab/>
    </w:r>
    <w:r w:rsidRPr="00060B93">
      <w:rPr>
        <w:rFonts w:ascii="Verdana" w:hAnsi="Verdana"/>
        <w:b/>
        <w:i/>
        <w:sz w:val="28"/>
        <w:szCs w:val="28"/>
      </w:rPr>
      <w:tab/>
    </w:r>
    <w:r w:rsidRPr="00060B93">
      <w:rPr>
        <w:rFonts w:ascii="Verdana" w:hAnsi="Verdana"/>
        <w:b/>
        <w:i/>
        <w:sz w:val="28"/>
        <w:szCs w:val="28"/>
      </w:rPr>
      <w:tab/>
    </w:r>
  </w:p>
  <w:p w14:paraId="35F319E3" w14:textId="77777777" w:rsidR="00682B58" w:rsidRDefault="00682B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A42ECB"/>
    <w:multiLevelType w:val="hybridMultilevel"/>
    <w:tmpl w:val="04D2537A"/>
    <w:lvl w:ilvl="0" w:tplc="605C29B2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5421C"/>
    <w:multiLevelType w:val="hybridMultilevel"/>
    <w:tmpl w:val="16E6DA4E"/>
    <w:lvl w:ilvl="0" w:tplc="AEF0E022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6003A"/>
    <w:multiLevelType w:val="hybridMultilevel"/>
    <w:tmpl w:val="CE8C91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E65DB"/>
    <w:multiLevelType w:val="hybridMultilevel"/>
    <w:tmpl w:val="0CC2EF5E"/>
    <w:lvl w:ilvl="0" w:tplc="BC1E79D2">
      <w:start w:val="2704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1274E"/>
    <w:multiLevelType w:val="hybridMultilevel"/>
    <w:tmpl w:val="485AF8C6"/>
    <w:lvl w:ilvl="0" w:tplc="000104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6E0"/>
    <w:multiLevelType w:val="hybridMultilevel"/>
    <w:tmpl w:val="92880592"/>
    <w:lvl w:ilvl="0" w:tplc="CC546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D6D50"/>
    <w:multiLevelType w:val="hybridMultilevel"/>
    <w:tmpl w:val="638EA5A2"/>
    <w:lvl w:ilvl="0" w:tplc="4CE699A2">
      <w:start w:val="20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07B73"/>
    <w:multiLevelType w:val="hybridMultilevel"/>
    <w:tmpl w:val="82F45A06"/>
    <w:lvl w:ilvl="0" w:tplc="7980B2D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7125D"/>
    <w:multiLevelType w:val="hybridMultilevel"/>
    <w:tmpl w:val="45402B5E"/>
    <w:lvl w:ilvl="0" w:tplc="D0C6B206">
      <w:start w:val="8"/>
      <w:numFmt w:val="bullet"/>
      <w:lvlText w:val=""/>
      <w:lvlJc w:val="left"/>
      <w:pPr>
        <w:ind w:left="108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9077D7"/>
    <w:multiLevelType w:val="hybridMultilevel"/>
    <w:tmpl w:val="708C39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BB66C2"/>
    <w:multiLevelType w:val="hybridMultilevel"/>
    <w:tmpl w:val="D91827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537D5"/>
    <w:multiLevelType w:val="hybridMultilevel"/>
    <w:tmpl w:val="F1ECB3FE"/>
    <w:lvl w:ilvl="0" w:tplc="3132D17A">
      <w:start w:val="20"/>
      <w:numFmt w:val="bullet"/>
      <w:lvlText w:val="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F91392"/>
    <w:multiLevelType w:val="hybridMultilevel"/>
    <w:tmpl w:val="6BBC8CDA"/>
    <w:lvl w:ilvl="0" w:tplc="0C7C56CC">
      <w:start w:val="836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88547E"/>
    <w:multiLevelType w:val="hybridMultilevel"/>
    <w:tmpl w:val="8DC2DC54"/>
    <w:lvl w:ilvl="0" w:tplc="CF2C6C2E">
      <w:numFmt w:val="bullet"/>
      <w:lvlText w:val=""/>
      <w:lvlJc w:val="left"/>
      <w:pPr>
        <w:ind w:left="108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7122DB"/>
    <w:multiLevelType w:val="hybridMultilevel"/>
    <w:tmpl w:val="2A066FF0"/>
    <w:lvl w:ilvl="0" w:tplc="4398A5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863ACB"/>
    <w:multiLevelType w:val="hybridMultilevel"/>
    <w:tmpl w:val="D9923258"/>
    <w:lvl w:ilvl="0" w:tplc="06F06B8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748DB"/>
    <w:multiLevelType w:val="hybridMultilevel"/>
    <w:tmpl w:val="122436E2"/>
    <w:lvl w:ilvl="0" w:tplc="2EE4657E">
      <w:start w:val="20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220D70"/>
    <w:multiLevelType w:val="hybridMultilevel"/>
    <w:tmpl w:val="5780609A"/>
    <w:lvl w:ilvl="0" w:tplc="00010407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num w:numId="1" w16cid:durableId="1253122975">
    <w:abstractNumId w:val="4"/>
  </w:num>
  <w:num w:numId="2" w16cid:durableId="16390360">
    <w:abstractNumId w:val="17"/>
  </w:num>
  <w:num w:numId="3" w16cid:durableId="222179691">
    <w:abstractNumId w:val="2"/>
  </w:num>
  <w:num w:numId="4" w16cid:durableId="1295481143">
    <w:abstractNumId w:val="9"/>
  </w:num>
  <w:num w:numId="5" w16cid:durableId="1678850982">
    <w:abstractNumId w:val="5"/>
  </w:num>
  <w:num w:numId="6" w16cid:durableId="580988406">
    <w:abstractNumId w:val="10"/>
  </w:num>
  <w:num w:numId="7" w16cid:durableId="1683627246">
    <w:abstractNumId w:val="16"/>
  </w:num>
  <w:num w:numId="8" w16cid:durableId="370541691">
    <w:abstractNumId w:val="14"/>
  </w:num>
  <w:num w:numId="9" w16cid:durableId="725184952">
    <w:abstractNumId w:val="13"/>
  </w:num>
  <w:num w:numId="10" w16cid:durableId="284624394">
    <w:abstractNumId w:val="3"/>
  </w:num>
  <w:num w:numId="11" w16cid:durableId="645861102">
    <w:abstractNumId w:val="15"/>
  </w:num>
  <w:num w:numId="12" w16cid:durableId="502360490">
    <w:abstractNumId w:val="8"/>
  </w:num>
  <w:num w:numId="13" w16cid:durableId="2115855965">
    <w:abstractNumId w:val="7"/>
  </w:num>
  <w:num w:numId="14" w16cid:durableId="1863206513">
    <w:abstractNumId w:val="11"/>
  </w:num>
  <w:num w:numId="15" w16cid:durableId="1340505635">
    <w:abstractNumId w:val="1"/>
  </w:num>
  <w:num w:numId="16" w16cid:durableId="1579972952">
    <w:abstractNumId w:val="12"/>
  </w:num>
  <w:num w:numId="17" w16cid:durableId="857498878">
    <w:abstractNumId w:val="0"/>
  </w:num>
  <w:num w:numId="18" w16cid:durableId="2023169426">
    <w:abstractNumId w:val="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0"/>
  <w:embedSystemFonts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activeWritingStyle w:appName="MSWord" w:lang="pl-PL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81A"/>
    <w:rsid w:val="00000F62"/>
    <w:rsid w:val="00001096"/>
    <w:rsid w:val="000010E3"/>
    <w:rsid w:val="0000156F"/>
    <w:rsid w:val="0000268A"/>
    <w:rsid w:val="00002D3C"/>
    <w:rsid w:val="00003A05"/>
    <w:rsid w:val="00005395"/>
    <w:rsid w:val="00005525"/>
    <w:rsid w:val="00005DC4"/>
    <w:rsid w:val="00006122"/>
    <w:rsid w:val="0001045B"/>
    <w:rsid w:val="00010A28"/>
    <w:rsid w:val="0001185B"/>
    <w:rsid w:val="000129A0"/>
    <w:rsid w:val="00012C3C"/>
    <w:rsid w:val="00014F25"/>
    <w:rsid w:val="0001616F"/>
    <w:rsid w:val="000161F5"/>
    <w:rsid w:val="00016F72"/>
    <w:rsid w:val="00017E47"/>
    <w:rsid w:val="00020A3C"/>
    <w:rsid w:val="00021CD5"/>
    <w:rsid w:val="00023ADD"/>
    <w:rsid w:val="00023E02"/>
    <w:rsid w:val="00023E0E"/>
    <w:rsid w:val="00024D0C"/>
    <w:rsid w:val="000261F6"/>
    <w:rsid w:val="00031E77"/>
    <w:rsid w:val="00032CBB"/>
    <w:rsid w:val="00032EAA"/>
    <w:rsid w:val="00032FB8"/>
    <w:rsid w:val="00033A78"/>
    <w:rsid w:val="00034145"/>
    <w:rsid w:val="0003525C"/>
    <w:rsid w:val="00035B0F"/>
    <w:rsid w:val="00036A11"/>
    <w:rsid w:val="000375F9"/>
    <w:rsid w:val="00037DF8"/>
    <w:rsid w:val="000401B7"/>
    <w:rsid w:val="000402E4"/>
    <w:rsid w:val="00041D53"/>
    <w:rsid w:val="00042604"/>
    <w:rsid w:val="00042C53"/>
    <w:rsid w:val="000447F1"/>
    <w:rsid w:val="00045273"/>
    <w:rsid w:val="00050C45"/>
    <w:rsid w:val="00050C6D"/>
    <w:rsid w:val="000514F4"/>
    <w:rsid w:val="000526F1"/>
    <w:rsid w:val="0005301F"/>
    <w:rsid w:val="00053E4F"/>
    <w:rsid w:val="00053F91"/>
    <w:rsid w:val="00054444"/>
    <w:rsid w:val="0005481B"/>
    <w:rsid w:val="00054BF9"/>
    <w:rsid w:val="00055235"/>
    <w:rsid w:val="00055242"/>
    <w:rsid w:val="00055FF2"/>
    <w:rsid w:val="00056C44"/>
    <w:rsid w:val="000571A8"/>
    <w:rsid w:val="00057797"/>
    <w:rsid w:val="00057B11"/>
    <w:rsid w:val="00057C3F"/>
    <w:rsid w:val="000602DA"/>
    <w:rsid w:val="0006062F"/>
    <w:rsid w:val="00060B78"/>
    <w:rsid w:val="00060B93"/>
    <w:rsid w:val="00061CE8"/>
    <w:rsid w:val="00061FF4"/>
    <w:rsid w:val="00062CD4"/>
    <w:rsid w:val="00063D52"/>
    <w:rsid w:val="00063E2D"/>
    <w:rsid w:val="0006476E"/>
    <w:rsid w:val="00066808"/>
    <w:rsid w:val="000669E4"/>
    <w:rsid w:val="00066DD6"/>
    <w:rsid w:val="000670C8"/>
    <w:rsid w:val="000712EE"/>
    <w:rsid w:val="000723CB"/>
    <w:rsid w:val="0007482D"/>
    <w:rsid w:val="00075DAB"/>
    <w:rsid w:val="00076169"/>
    <w:rsid w:val="000803C5"/>
    <w:rsid w:val="00080B6F"/>
    <w:rsid w:val="0008126E"/>
    <w:rsid w:val="00081813"/>
    <w:rsid w:val="0008408E"/>
    <w:rsid w:val="00085DBE"/>
    <w:rsid w:val="00086307"/>
    <w:rsid w:val="00086A50"/>
    <w:rsid w:val="00090521"/>
    <w:rsid w:val="00090526"/>
    <w:rsid w:val="000906B8"/>
    <w:rsid w:val="00090C94"/>
    <w:rsid w:val="00091739"/>
    <w:rsid w:val="00092FF6"/>
    <w:rsid w:val="00094079"/>
    <w:rsid w:val="00097431"/>
    <w:rsid w:val="00097B13"/>
    <w:rsid w:val="000A0EA2"/>
    <w:rsid w:val="000A12A1"/>
    <w:rsid w:val="000A3B36"/>
    <w:rsid w:val="000A3E36"/>
    <w:rsid w:val="000A435B"/>
    <w:rsid w:val="000A57CF"/>
    <w:rsid w:val="000A5C5E"/>
    <w:rsid w:val="000A62F9"/>
    <w:rsid w:val="000B0BDA"/>
    <w:rsid w:val="000B0F68"/>
    <w:rsid w:val="000B1680"/>
    <w:rsid w:val="000B18BA"/>
    <w:rsid w:val="000B1F1E"/>
    <w:rsid w:val="000B242A"/>
    <w:rsid w:val="000B306F"/>
    <w:rsid w:val="000B3AAE"/>
    <w:rsid w:val="000B3CEB"/>
    <w:rsid w:val="000B4054"/>
    <w:rsid w:val="000B42EF"/>
    <w:rsid w:val="000B5671"/>
    <w:rsid w:val="000B581F"/>
    <w:rsid w:val="000B65AB"/>
    <w:rsid w:val="000B6C4A"/>
    <w:rsid w:val="000B723C"/>
    <w:rsid w:val="000C0A77"/>
    <w:rsid w:val="000C0E8F"/>
    <w:rsid w:val="000C337B"/>
    <w:rsid w:val="000C38EA"/>
    <w:rsid w:val="000C59A5"/>
    <w:rsid w:val="000C5A42"/>
    <w:rsid w:val="000C600F"/>
    <w:rsid w:val="000C78BA"/>
    <w:rsid w:val="000C7E51"/>
    <w:rsid w:val="000D08EE"/>
    <w:rsid w:val="000D0AFE"/>
    <w:rsid w:val="000D2BBF"/>
    <w:rsid w:val="000D2F6B"/>
    <w:rsid w:val="000D3232"/>
    <w:rsid w:val="000D3B1C"/>
    <w:rsid w:val="000D57EF"/>
    <w:rsid w:val="000D61FA"/>
    <w:rsid w:val="000D62E6"/>
    <w:rsid w:val="000D7C8E"/>
    <w:rsid w:val="000E143B"/>
    <w:rsid w:val="000E2056"/>
    <w:rsid w:val="000E2F47"/>
    <w:rsid w:val="000E300A"/>
    <w:rsid w:val="000E3295"/>
    <w:rsid w:val="000E3824"/>
    <w:rsid w:val="000E413A"/>
    <w:rsid w:val="000E44AD"/>
    <w:rsid w:val="000E51CB"/>
    <w:rsid w:val="000E5642"/>
    <w:rsid w:val="000E6008"/>
    <w:rsid w:val="000F0953"/>
    <w:rsid w:val="000F0D48"/>
    <w:rsid w:val="000F0FB8"/>
    <w:rsid w:val="000F1103"/>
    <w:rsid w:val="000F113A"/>
    <w:rsid w:val="000F1C89"/>
    <w:rsid w:val="000F21D4"/>
    <w:rsid w:val="000F2D40"/>
    <w:rsid w:val="000F34CB"/>
    <w:rsid w:val="000F548C"/>
    <w:rsid w:val="000F577B"/>
    <w:rsid w:val="000F6238"/>
    <w:rsid w:val="000F6BB6"/>
    <w:rsid w:val="000F7226"/>
    <w:rsid w:val="00101FC2"/>
    <w:rsid w:val="001021FD"/>
    <w:rsid w:val="00102B80"/>
    <w:rsid w:val="00103B0F"/>
    <w:rsid w:val="00103FA2"/>
    <w:rsid w:val="0010491A"/>
    <w:rsid w:val="001056E0"/>
    <w:rsid w:val="00105F53"/>
    <w:rsid w:val="00106745"/>
    <w:rsid w:val="00107004"/>
    <w:rsid w:val="0010727F"/>
    <w:rsid w:val="0010752A"/>
    <w:rsid w:val="001112CC"/>
    <w:rsid w:val="00111BB7"/>
    <w:rsid w:val="00111C4A"/>
    <w:rsid w:val="00115AE2"/>
    <w:rsid w:val="0011724E"/>
    <w:rsid w:val="00117B32"/>
    <w:rsid w:val="00117FE7"/>
    <w:rsid w:val="0012099B"/>
    <w:rsid w:val="001218B6"/>
    <w:rsid w:val="00121B47"/>
    <w:rsid w:val="00123799"/>
    <w:rsid w:val="0012401E"/>
    <w:rsid w:val="0013056D"/>
    <w:rsid w:val="00130A59"/>
    <w:rsid w:val="00130F50"/>
    <w:rsid w:val="00131174"/>
    <w:rsid w:val="001312F0"/>
    <w:rsid w:val="001323F9"/>
    <w:rsid w:val="00132788"/>
    <w:rsid w:val="001333F6"/>
    <w:rsid w:val="001343B1"/>
    <w:rsid w:val="00134D00"/>
    <w:rsid w:val="00140067"/>
    <w:rsid w:val="001402CA"/>
    <w:rsid w:val="001423D0"/>
    <w:rsid w:val="001431F3"/>
    <w:rsid w:val="0014478F"/>
    <w:rsid w:val="00147F67"/>
    <w:rsid w:val="0015087A"/>
    <w:rsid w:val="00150EB2"/>
    <w:rsid w:val="001519A8"/>
    <w:rsid w:val="0015291B"/>
    <w:rsid w:val="00153961"/>
    <w:rsid w:val="00153C72"/>
    <w:rsid w:val="001540DA"/>
    <w:rsid w:val="00154181"/>
    <w:rsid w:val="0015474F"/>
    <w:rsid w:val="001548DA"/>
    <w:rsid w:val="00155638"/>
    <w:rsid w:val="00156493"/>
    <w:rsid w:val="00156ADC"/>
    <w:rsid w:val="00156C0F"/>
    <w:rsid w:val="00157949"/>
    <w:rsid w:val="0015797D"/>
    <w:rsid w:val="0016053A"/>
    <w:rsid w:val="00160D95"/>
    <w:rsid w:val="00160F32"/>
    <w:rsid w:val="00161113"/>
    <w:rsid w:val="00161FEB"/>
    <w:rsid w:val="001626BE"/>
    <w:rsid w:val="00162DE9"/>
    <w:rsid w:val="00163391"/>
    <w:rsid w:val="001633AF"/>
    <w:rsid w:val="00164A94"/>
    <w:rsid w:val="00164C18"/>
    <w:rsid w:val="00165BC4"/>
    <w:rsid w:val="001665DD"/>
    <w:rsid w:val="001707C6"/>
    <w:rsid w:val="00171AF4"/>
    <w:rsid w:val="00171FD6"/>
    <w:rsid w:val="00171FEE"/>
    <w:rsid w:val="001728AD"/>
    <w:rsid w:val="001730A8"/>
    <w:rsid w:val="00174075"/>
    <w:rsid w:val="001746EB"/>
    <w:rsid w:val="001763F6"/>
    <w:rsid w:val="001802F2"/>
    <w:rsid w:val="001812F5"/>
    <w:rsid w:val="0018132E"/>
    <w:rsid w:val="00181924"/>
    <w:rsid w:val="00181AC3"/>
    <w:rsid w:val="00184AE1"/>
    <w:rsid w:val="0018535B"/>
    <w:rsid w:val="00185B7D"/>
    <w:rsid w:val="00185DD2"/>
    <w:rsid w:val="0019002F"/>
    <w:rsid w:val="00190C2F"/>
    <w:rsid w:val="001912AA"/>
    <w:rsid w:val="00191C81"/>
    <w:rsid w:val="001920BC"/>
    <w:rsid w:val="00192814"/>
    <w:rsid w:val="00193DEC"/>
    <w:rsid w:val="0019486A"/>
    <w:rsid w:val="00195853"/>
    <w:rsid w:val="001959DB"/>
    <w:rsid w:val="00196B3A"/>
    <w:rsid w:val="001A0E51"/>
    <w:rsid w:val="001A31B6"/>
    <w:rsid w:val="001A4015"/>
    <w:rsid w:val="001A51EB"/>
    <w:rsid w:val="001A5232"/>
    <w:rsid w:val="001A616D"/>
    <w:rsid w:val="001A67D1"/>
    <w:rsid w:val="001A72E2"/>
    <w:rsid w:val="001A78D2"/>
    <w:rsid w:val="001B07A8"/>
    <w:rsid w:val="001B09B5"/>
    <w:rsid w:val="001B09C6"/>
    <w:rsid w:val="001B0AD8"/>
    <w:rsid w:val="001B0B0C"/>
    <w:rsid w:val="001B12FF"/>
    <w:rsid w:val="001B1895"/>
    <w:rsid w:val="001B1B58"/>
    <w:rsid w:val="001B27E5"/>
    <w:rsid w:val="001B4B75"/>
    <w:rsid w:val="001B4BA4"/>
    <w:rsid w:val="001B7E73"/>
    <w:rsid w:val="001C1A7A"/>
    <w:rsid w:val="001C1CE5"/>
    <w:rsid w:val="001C1E33"/>
    <w:rsid w:val="001C3570"/>
    <w:rsid w:val="001C4B71"/>
    <w:rsid w:val="001C5618"/>
    <w:rsid w:val="001C6861"/>
    <w:rsid w:val="001C6893"/>
    <w:rsid w:val="001C7BC2"/>
    <w:rsid w:val="001D0281"/>
    <w:rsid w:val="001D0404"/>
    <w:rsid w:val="001D0882"/>
    <w:rsid w:val="001D15A2"/>
    <w:rsid w:val="001D1F8F"/>
    <w:rsid w:val="001D2485"/>
    <w:rsid w:val="001D2E97"/>
    <w:rsid w:val="001D3D72"/>
    <w:rsid w:val="001D5865"/>
    <w:rsid w:val="001D7906"/>
    <w:rsid w:val="001E11AE"/>
    <w:rsid w:val="001E1C4B"/>
    <w:rsid w:val="001E3228"/>
    <w:rsid w:val="001E338F"/>
    <w:rsid w:val="001E365F"/>
    <w:rsid w:val="001E4483"/>
    <w:rsid w:val="001E5054"/>
    <w:rsid w:val="001E616B"/>
    <w:rsid w:val="001E6279"/>
    <w:rsid w:val="001E7688"/>
    <w:rsid w:val="001F0F2E"/>
    <w:rsid w:val="001F1DAB"/>
    <w:rsid w:val="001F1DFC"/>
    <w:rsid w:val="001F1FB9"/>
    <w:rsid w:val="001F1FD5"/>
    <w:rsid w:val="001F2289"/>
    <w:rsid w:val="001F2870"/>
    <w:rsid w:val="001F2ED5"/>
    <w:rsid w:val="001F3D2F"/>
    <w:rsid w:val="001F5E3F"/>
    <w:rsid w:val="001F64F1"/>
    <w:rsid w:val="001F753A"/>
    <w:rsid w:val="001F7B6D"/>
    <w:rsid w:val="0020056C"/>
    <w:rsid w:val="0020106F"/>
    <w:rsid w:val="00201D8F"/>
    <w:rsid w:val="002028C6"/>
    <w:rsid w:val="00202D23"/>
    <w:rsid w:val="00203556"/>
    <w:rsid w:val="00203C22"/>
    <w:rsid w:val="0020454F"/>
    <w:rsid w:val="0020481C"/>
    <w:rsid w:val="00204B46"/>
    <w:rsid w:val="00204F25"/>
    <w:rsid w:val="00205DAF"/>
    <w:rsid w:val="00206705"/>
    <w:rsid w:val="00207268"/>
    <w:rsid w:val="0020782D"/>
    <w:rsid w:val="002104C5"/>
    <w:rsid w:val="00210F9A"/>
    <w:rsid w:val="002110D0"/>
    <w:rsid w:val="00211374"/>
    <w:rsid w:val="00211BF4"/>
    <w:rsid w:val="00212639"/>
    <w:rsid w:val="0021273F"/>
    <w:rsid w:val="00213556"/>
    <w:rsid w:val="00213E27"/>
    <w:rsid w:val="00213E93"/>
    <w:rsid w:val="00216834"/>
    <w:rsid w:val="00217D15"/>
    <w:rsid w:val="002201F2"/>
    <w:rsid w:val="002202A6"/>
    <w:rsid w:val="002202CA"/>
    <w:rsid w:val="00220EFA"/>
    <w:rsid w:val="00221590"/>
    <w:rsid w:val="002226AF"/>
    <w:rsid w:val="00223998"/>
    <w:rsid w:val="00224739"/>
    <w:rsid w:val="00225186"/>
    <w:rsid w:val="00226B08"/>
    <w:rsid w:val="00226FDA"/>
    <w:rsid w:val="0022757C"/>
    <w:rsid w:val="00230341"/>
    <w:rsid w:val="00232315"/>
    <w:rsid w:val="0023361B"/>
    <w:rsid w:val="00234252"/>
    <w:rsid w:val="00234B66"/>
    <w:rsid w:val="00234CBB"/>
    <w:rsid w:val="00235C89"/>
    <w:rsid w:val="00236705"/>
    <w:rsid w:val="0023694F"/>
    <w:rsid w:val="002374BA"/>
    <w:rsid w:val="0023754F"/>
    <w:rsid w:val="00237A55"/>
    <w:rsid w:val="00237BC8"/>
    <w:rsid w:val="00242123"/>
    <w:rsid w:val="00242697"/>
    <w:rsid w:val="00242794"/>
    <w:rsid w:val="0024279F"/>
    <w:rsid w:val="00242874"/>
    <w:rsid w:val="00242A88"/>
    <w:rsid w:val="00242CB8"/>
    <w:rsid w:val="002437D2"/>
    <w:rsid w:val="002440FA"/>
    <w:rsid w:val="0024433E"/>
    <w:rsid w:val="00247368"/>
    <w:rsid w:val="00247FDE"/>
    <w:rsid w:val="00250434"/>
    <w:rsid w:val="002504F1"/>
    <w:rsid w:val="00251472"/>
    <w:rsid w:val="00251B27"/>
    <w:rsid w:val="00251E2F"/>
    <w:rsid w:val="00252B97"/>
    <w:rsid w:val="00253480"/>
    <w:rsid w:val="002545B9"/>
    <w:rsid w:val="002569C2"/>
    <w:rsid w:val="002605FC"/>
    <w:rsid w:val="00260660"/>
    <w:rsid w:val="00260B06"/>
    <w:rsid w:val="00261492"/>
    <w:rsid w:val="00261679"/>
    <w:rsid w:val="00261AEA"/>
    <w:rsid w:val="00261C95"/>
    <w:rsid w:val="00261D66"/>
    <w:rsid w:val="00261E73"/>
    <w:rsid w:val="00262CA4"/>
    <w:rsid w:val="002631D4"/>
    <w:rsid w:val="0026361C"/>
    <w:rsid w:val="00263B7D"/>
    <w:rsid w:val="0026432B"/>
    <w:rsid w:val="00264592"/>
    <w:rsid w:val="00265223"/>
    <w:rsid w:val="00266660"/>
    <w:rsid w:val="0026720B"/>
    <w:rsid w:val="002678A8"/>
    <w:rsid w:val="00267E71"/>
    <w:rsid w:val="00271B8A"/>
    <w:rsid w:val="00274EFE"/>
    <w:rsid w:val="0027567A"/>
    <w:rsid w:val="0027620B"/>
    <w:rsid w:val="002762A4"/>
    <w:rsid w:val="002768CD"/>
    <w:rsid w:val="002770DA"/>
    <w:rsid w:val="0028044D"/>
    <w:rsid w:val="00281278"/>
    <w:rsid w:val="00282492"/>
    <w:rsid w:val="00282B04"/>
    <w:rsid w:val="0028309A"/>
    <w:rsid w:val="0028360F"/>
    <w:rsid w:val="002846A1"/>
    <w:rsid w:val="00284D9F"/>
    <w:rsid w:val="0028562A"/>
    <w:rsid w:val="002859F0"/>
    <w:rsid w:val="00287488"/>
    <w:rsid w:val="002875DD"/>
    <w:rsid w:val="00287865"/>
    <w:rsid w:val="00291739"/>
    <w:rsid w:val="002923AD"/>
    <w:rsid w:val="00292C99"/>
    <w:rsid w:val="0029394E"/>
    <w:rsid w:val="002942BB"/>
    <w:rsid w:val="002957FF"/>
    <w:rsid w:val="00296DE2"/>
    <w:rsid w:val="00297615"/>
    <w:rsid w:val="002A024B"/>
    <w:rsid w:val="002A097B"/>
    <w:rsid w:val="002A0A24"/>
    <w:rsid w:val="002A0CA9"/>
    <w:rsid w:val="002A13B7"/>
    <w:rsid w:val="002A2C49"/>
    <w:rsid w:val="002A3555"/>
    <w:rsid w:val="002A399C"/>
    <w:rsid w:val="002A4284"/>
    <w:rsid w:val="002A48CC"/>
    <w:rsid w:val="002A5C13"/>
    <w:rsid w:val="002A65DC"/>
    <w:rsid w:val="002A6C1F"/>
    <w:rsid w:val="002A6C54"/>
    <w:rsid w:val="002A7DF6"/>
    <w:rsid w:val="002A7E09"/>
    <w:rsid w:val="002B070C"/>
    <w:rsid w:val="002B0732"/>
    <w:rsid w:val="002B0F6E"/>
    <w:rsid w:val="002B141C"/>
    <w:rsid w:val="002B2747"/>
    <w:rsid w:val="002B2BE2"/>
    <w:rsid w:val="002B30A0"/>
    <w:rsid w:val="002B342E"/>
    <w:rsid w:val="002B4A00"/>
    <w:rsid w:val="002B5917"/>
    <w:rsid w:val="002B6CC1"/>
    <w:rsid w:val="002C0A20"/>
    <w:rsid w:val="002C1818"/>
    <w:rsid w:val="002C18A4"/>
    <w:rsid w:val="002C1BFD"/>
    <w:rsid w:val="002C2A56"/>
    <w:rsid w:val="002C2D84"/>
    <w:rsid w:val="002C4DA8"/>
    <w:rsid w:val="002C4E8A"/>
    <w:rsid w:val="002C4F41"/>
    <w:rsid w:val="002C6AEC"/>
    <w:rsid w:val="002C6E64"/>
    <w:rsid w:val="002D11FF"/>
    <w:rsid w:val="002D215F"/>
    <w:rsid w:val="002D3177"/>
    <w:rsid w:val="002D3288"/>
    <w:rsid w:val="002D42AF"/>
    <w:rsid w:val="002D58EA"/>
    <w:rsid w:val="002D60D2"/>
    <w:rsid w:val="002D614F"/>
    <w:rsid w:val="002D6D98"/>
    <w:rsid w:val="002D7408"/>
    <w:rsid w:val="002D74C9"/>
    <w:rsid w:val="002D7AB5"/>
    <w:rsid w:val="002D7EF0"/>
    <w:rsid w:val="002E0B9E"/>
    <w:rsid w:val="002E0C7C"/>
    <w:rsid w:val="002E1D9C"/>
    <w:rsid w:val="002E1EC7"/>
    <w:rsid w:val="002E3F34"/>
    <w:rsid w:val="002E459C"/>
    <w:rsid w:val="002E47E1"/>
    <w:rsid w:val="002F0520"/>
    <w:rsid w:val="002F193C"/>
    <w:rsid w:val="002F1D4B"/>
    <w:rsid w:val="002F296B"/>
    <w:rsid w:val="002F3A05"/>
    <w:rsid w:val="002F3CF9"/>
    <w:rsid w:val="002F4021"/>
    <w:rsid w:val="002F556B"/>
    <w:rsid w:val="002F7BE8"/>
    <w:rsid w:val="0030002B"/>
    <w:rsid w:val="003002A4"/>
    <w:rsid w:val="00300672"/>
    <w:rsid w:val="00301923"/>
    <w:rsid w:val="00301FCC"/>
    <w:rsid w:val="0030226C"/>
    <w:rsid w:val="0030235C"/>
    <w:rsid w:val="00302A2A"/>
    <w:rsid w:val="0030345A"/>
    <w:rsid w:val="003036A4"/>
    <w:rsid w:val="003043FE"/>
    <w:rsid w:val="00304635"/>
    <w:rsid w:val="0030552B"/>
    <w:rsid w:val="00305805"/>
    <w:rsid w:val="00305C33"/>
    <w:rsid w:val="00305F3D"/>
    <w:rsid w:val="003066CC"/>
    <w:rsid w:val="00306A9E"/>
    <w:rsid w:val="00306B5E"/>
    <w:rsid w:val="00307F40"/>
    <w:rsid w:val="003118FA"/>
    <w:rsid w:val="0031496D"/>
    <w:rsid w:val="00315413"/>
    <w:rsid w:val="0031547C"/>
    <w:rsid w:val="00315F7A"/>
    <w:rsid w:val="00316090"/>
    <w:rsid w:val="003168C9"/>
    <w:rsid w:val="003209AD"/>
    <w:rsid w:val="00321318"/>
    <w:rsid w:val="003213F9"/>
    <w:rsid w:val="00321714"/>
    <w:rsid w:val="00322027"/>
    <w:rsid w:val="003222EA"/>
    <w:rsid w:val="003242ED"/>
    <w:rsid w:val="00324528"/>
    <w:rsid w:val="00325F51"/>
    <w:rsid w:val="00326687"/>
    <w:rsid w:val="00327B22"/>
    <w:rsid w:val="003302D7"/>
    <w:rsid w:val="00330DE2"/>
    <w:rsid w:val="00331400"/>
    <w:rsid w:val="0033150F"/>
    <w:rsid w:val="003349E5"/>
    <w:rsid w:val="003367D0"/>
    <w:rsid w:val="0033765A"/>
    <w:rsid w:val="00337E35"/>
    <w:rsid w:val="00341D9C"/>
    <w:rsid w:val="00342F74"/>
    <w:rsid w:val="00343880"/>
    <w:rsid w:val="00343E09"/>
    <w:rsid w:val="00344F69"/>
    <w:rsid w:val="00345B20"/>
    <w:rsid w:val="00346288"/>
    <w:rsid w:val="00346E46"/>
    <w:rsid w:val="00347B3E"/>
    <w:rsid w:val="00350536"/>
    <w:rsid w:val="00350719"/>
    <w:rsid w:val="0035090B"/>
    <w:rsid w:val="00350CB9"/>
    <w:rsid w:val="003517AD"/>
    <w:rsid w:val="0035273D"/>
    <w:rsid w:val="003531E0"/>
    <w:rsid w:val="00353444"/>
    <w:rsid w:val="00355866"/>
    <w:rsid w:val="0035668A"/>
    <w:rsid w:val="00357022"/>
    <w:rsid w:val="003611EF"/>
    <w:rsid w:val="0036130F"/>
    <w:rsid w:val="00361964"/>
    <w:rsid w:val="00361A43"/>
    <w:rsid w:val="00361C31"/>
    <w:rsid w:val="00361C72"/>
    <w:rsid w:val="00362B95"/>
    <w:rsid w:val="003659FF"/>
    <w:rsid w:val="00365D27"/>
    <w:rsid w:val="00366092"/>
    <w:rsid w:val="00366AF1"/>
    <w:rsid w:val="00366D27"/>
    <w:rsid w:val="00367E2C"/>
    <w:rsid w:val="00370AB7"/>
    <w:rsid w:val="003722EC"/>
    <w:rsid w:val="00372657"/>
    <w:rsid w:val="003729AD"/>
    <w:rsid w:val="003735B0"/>
    <w:rsid w:val="00373C68"/>
    <w:rsid w:val="003751B1"/>
    <w:rsid w:val="003758D8"/>
    <w:rsid w:val="00375DD8"/>
    <w:rsid w:val="00376405"/>
    <w:rsid w:val="00380745"/>
    <w:rsid w:val="00381721"/>
    <w:rsid w:val="00381845"/>
    <w:rsid w:val="00381D21"/>
    <w:rsid w:val="00382642"/>
    <w:rsid w:val="00382A63"/>
    <w:rsid w:val="00382AB4"/>
    <w:rsid w:val="00382B5B"/>
    <w:rsid w:val="00383914"/>
    <w:rsid w:val="00384606"/>
    <w:rsid w:val="00384B5E"/>
    <w:rsid w:val="00385369"/>
    <w:rsid w:val="003856AB"/>
    <w:rsid w:val="003858D5"/>
    <w:rsid w:val="00386ADE"/>
    <w:rsid w:val="00390593"/>
    <w:rsid w:val="00390F5F"/>
    <w:rsid w:val="00392C4F"/>
    <w:rsid w:val="0039333B"/>
    <w:rsid w:val="003933FE"/>
    <w:rsid w:val="003934B7"/>
    <w:rsid w:val="00393A5A"/>
    <w:rsid w:val="003945BC"/>
    <w:rsid w:val="003947BC"/>
    <w:rsid w:val="00394DA1"/>
    <w:rsid w:val="00395AEE"/>
    <w:rsid w:val="00396E0F"/>
    <w:rsid w:val="00397307"/>
    <w:rsid w:val="00397462"/>
    <w:rsid w:val="00397789"/>
    <w:rsid w:val="00397A2A"/>
    <w:rsid w:val="00397D47"/>
    <w:rsid w:val="00397E6B"/>
    <w:rsid w:val="003A0177"/>
    <w:rsid w:val="003A073F"/>
    <w:rsid w:val="003A1EE0"/>
    <w:rsid w:val="003A2173"/>
    <w:rsid w:val="003A4073"/>
    <w:rsid w:val="003A41F7"/>
    <w:rsid w:val="003A42AD"/>
    <w:rsid w:val="003A4363"/>
    <w:rsid w:val="003A4BAC"/>
    <w:rsid w:val="003A6121"/>
    <w:rsid w:val="003A6197"/>
    <w:rsid w:val="003A6799"/>
    <w:rsid w:val="003A6E83"/>
    <w:rsid w:val="003A771E"/>
    <w:rsid w:val="003A79B8"/>
    <w:rsid w:val="003B2D52"/>
    <w:rsid w:val="003B3132"/>
    <w:rsid w:val="003B3237"/>
    <w:rsid w:val="003B3649"/>
    <w:rsid w:val="003B4987"/>
    <w:rsid w:val="003B4D6C"/>
    <w:rsid w:val="003B6C15"/>
    <w:rsid w:val="003C1003"/>
    <w:rsid w:val="003C22B9"/>
    <w:rsid w:val="003C3461"/>
    <w:rsid w:val="003C48F3"/>
    <w:rsid w:val="003C6E09"/>
    <w:rsid w:val="003C7F90"/>
    <w:rsid w:val="003D129D"/>
    <w:rsid w:val="003D14C9"/>
    <w:rsid w:val="003D1500"/>
    <w:rsid w:val="003D229B"/>
    <w:rsid w:val="003D28DE"/>
    <w:rsid w:val="003D2F2F"/>
    <w:rsid w:val="003E047B"/>
    <w:rsid w:val="003E0E04"/>
    <w:rsid w:val="003E141B"/>
    <w:rsid w:val="003E1559"/>
    <w:rsid w:val="003E2135"/>
    <w:rsid w:val="003E2B7F"/>
    <w:rsid w:val="003E657F"/>
    <w:rsid w:val="003E6CEE"/>
    <w:rsid w:val="003E7370"/>
    <w:rsid w:val="003E7FC1"/>
    <w:rsid w:val="003F10D7"/>
    <w:rsid w:val="003F2C40"/>
    <w:rsid w:val="003F448E"/>
    <w:rsid w:val="003F54F7"/>
    <w:rsid w:val="003F5820"/>
    <w:rsid w:val="00401D5F"/>
    <w:rsid w:val="004021BE"/>
    <w:rsid w:val="00403331"/>
    <w:rsid w:val="00403B71"/>
    <w:rsid w:val="00403BB3"/>
    <w:rsid w:val="00404547"/>
    <w:rsid w:val="00405003"/>
    <w:rsid w:val="004051B8"/>
    <w:rsid w:val="00405B76"/>
    <w:rsid w:val="00405E45"/>
    <w:rsid w:val="0040769F"/>
    <w:rsid w:val="00407A8F"/>
    <w:rsid w:val="004101EC"/>
    <w:rsid w:val="00412D09"/>
    <w:rsid w:val="0041347C"/>
    <w:rsid w:val="004137EC"/>
    <w:rsid w:val="00415373"/>
    <w:rsid w:val="00415936"/>
    <w:rsid w:val="004166BB"/>
    <w:rsid w:val="004173E5"/>
    <w:rsid w:val="00420055"/>
    <w:rsid w:val="00421CD3"/>
    <w:rsid w:val="00423687"/>
    <w:rsid w:val="004258A7"/>
    <w:rsid w:val="00425B1E"/>
    <w:rsid w:val="004266B0"/>
    <w:rsid w:val="0042751C"/>
    <w:rsid w:val="00427541"/>
    <w:rsid w:val="00427548"/>
    <w:rsid w:val="00427601"/>
    <w:rsid w:val="00430FA6"/>
    <w:rsid w:val="00432A4D"/>
    <w:rsid w:val="00432F45"/>
    <w:rsid w:val="0043526F"/>
    <w:rsid w:val="00435F6A"/>
    <w:rsid w:val="004364B6"/>
    <w:rsid w:val="004365BB"/>
    <w:rsid w:val="0043707D"/>
    <w:rsid w:val="004401E5"/>
    <w:rsid w:val="00441C35"/>
    <w:rsid w:val="0044256E"/>
    <w:rsid w:val="00442BF7"/>
    <w:rsid w:val="00442E05"/>
    <w:rsid w:val="00443242"/>
    <w:rsid w:val="00444934"/>
    <w:rsid w:val="00445CED"/>
    <w:rsid w:val="0044609A"/>
    <w:rsid w:val="00446C50"/>
    <w:rsid w:val="004470FD"/>
    <w:rsid w:val="004471AA"/>
    <w:rsid w:val="004509D6"/>
    <w:rsid w:val="00451796"/>
    <w:rsid w:val="00451F89"/>
    <w:rsid w:val="00457EA6"/>
    <w:rsid w:val="0046004B"/>
    <w:rsid w:val="00461236"/>
    <w:rsid w:val="00461D89"/>
    <w:rsid w:val="004628BD"/>
    <w:rsid w:val="00462B58"/>
    <w:rsid w:val="00463A64"/>
    <w:rsid w:val="00463EDF"/>
    <w:rsid w:val="004645CE"/>
    <w:rsid w:val="00464BB2"/>
    <w:rsid w:val="00464EEC"/>
    <w:rsid w:val="004658A0"/>
    <w:rsid w:val="0046646C"/>
    <w:rsid w:val="00467203"/>
    <w:rsid w:val="00467BEC"/>
    <w:rsid w:val="0047087C"/>
    <w:rsid w:val="00471441"/>
    <w:rsid w:val="0047261A"/>
    <w:rsid w:val="00472C8D"/>
    <w:rsid w:val="00473027"/>
    <w:rsid w:val="004742DA"/>
    <w:rsid w:val="00474790"/>
    <w:rsid w:val="00477381"/>
    <w:rsid w:val="00480743"/>
    <w:rsid w:val="0048178C"/>
    <w:rsid w:val="00482C1D"/>
    <w:rsid w:val="00484167"/>
    <w:rsid w:val="00484562"/>
    <w:rsid w:val="004848D4"/>
    <w:rsid w:val="0048567D"/>
    <w:rsid w:val="0048614F"/>
    <w:rsid w:val="00486F5D"/>
    <w:rsid w:val="004874F5"/>
    <w:rsid w:val="004903E0"/>
    <w:rsid w:val="0049116E"/>
    <w:rsid w:val="00491948"/>
    <w:rsid w:val="00493100"/>
    <w:rsid w:val="00494AF0"/>
    <w:rsid w:val="00494B0E"/>
    <w:rsid w:val="00494BE3"/>
    <w:rsid w:val="00494DD7"/>
    <w:rsid w:val="00495B71"/>
    <w:rsid w:val="00496913"/>
    <w:rsid w:val="00497AAE"/>
    <w:rsid w:val="004A0368"/>
    <w:rsid w:val="004A07D7"/>
    <w:rsid w:val="004A0FA0"/>
    <w:rsid w:val="004A1638"/>
    <w:rsid w:val="004A1902"/>
    <w:rsid w:val="004A21BB"/>
    <w:rsid w:val="004A2396"/>
    <w:rsid w:val="004A2753"/>
    <w:rsid w:val="004A3017"/>
    <w:rsid w:val="004A429C"/>
    <w:rsid w:val="004A65BE"/>
    <w:rsid w:val="004A6698"/>
    <w:rsid w:val="004A69B7"/>
    <w:rsid w:val="004A6AC1"/>
    <w:rsid w:val="004A6E60"/>
    <w:rsid w:val="004A760F"/>
    <w:rsid w:val="004A7F83"/>
    <w:rsid w:val="004B017B"/>
    <w:rsid w:val="004B0646"/>
    <w:rsid w:val="004B3CC4"/>
    <w:rsid w:val="004B3DFA"/>
    <w:rsid w:val="004B4297"/>
    <w:rsid w:val="004B4765"/>
    <w:rsid w:val="004B594D"/>
    <w:rsid w:val="004B6730"/>
    <w:rsid w:val="004B7DA3"/>
    <w:rsid w:val="004C0345"/>
    <w:rsid w:val="004C08D6"/>
    <w:rsid w:val="004C0972"/>
    <w:rsid w:val="004C46EE"/>
    <w:rsid w:val="004C5278"/>
    <w:rsid w:val="004C6099"/>
    <w:rsid w:val="004C6B41"/>
    <w:rsid w:val="004C75A1"/>
    <w:rsid w:val="004C7D91"/>
    <w:rsid w:val="004D11CB"/>
    <w:rsid w:val="004D1C78"/>
    <w:rsid w:val="004D1DB0"/>
    <w:rsid w:val="004D26C0"/>
    <w:rsid w:val="004D2BAA"/>
    <w:rsid w:val="004D3E4C"/>
    <w:rsid w:val="004D477F"/>
    <w:rsid w:val="004D5E34"/>
    <w:rsid w:val="004D7EB7"/>
    <w:rsid w:val="004E2066"/>
    <w:rsid w:val="004E20CC"/>
    <w:rsid w:val="004E402E"/>
    <w:rsid w:val="004E4AFC"/>
    <w:rsid w:val="004E4B75"/>
    <w:rsid w:val="004E4FF5"/>
    <w:rsid w:val="004E5641"/>
    <w:rsid w:val="004E5833"/>
    <w:rsid w:val="004E5C45"/>
    <w:rsid w:val="004E67A9"/>
    <w:rsid w:val="004E7C46"/>
    <w:rsid w:val="004F0619"/>
    <w:rsid w:val="004F0DEE"/>
    <w:rsid w:val="004F2C65"/>
    <w:rsid w:val="004F4A4D"/>
    <w:rsid w:val="004F4B98"/>
    <w:rsid w:val="004F5F67"/>
    <w:rsid w:val="00500110"/>
    <w:rsid w:val="0050034F"/>
    <w:rsid w:val="005012AE"/>
    <w:rsid w:val="00504C78"/>
    <w:rsid w:val="00507C68"/>
    <w:rsid w:val="0051015B"/>
    <w:rsid w:val="00510619"/>
    <w:rsid w:val="00511E42"/>
    <w:rsid w:val="005129F3"/>
    <w:rsid w:val="005137FA"/>
    <w:rsid w:val="00513CA2"/>
    <w:rsid w:val="00514515"/>
    <w:rsid w:val="00514A8B"/>
    <w:rsid w:val="00514BB2"/>
    <w:rsid w:val="00514DD4"/>
    <w:rsid w:val="005155B9"/>
    <w:rsid w:val="00516F94"/>
    <w:rsid w:val="0052444C"/>
    <w:rsid w:val="005246DF"/>
    <w:rsid w:val="005263FA"/>
    <w:rsid w:val="005266C7"/>
    <w:rsid w:val="005271DE"/>
    <w:rsid w:val="00530183"/>
    <w:rsid w:val="005319EF"/>
    <w:rsid w:val="00531C19"/>
    <w:rsid w:val="00534352"/>
    <w:rsid w:val="005344E9"/>
    <w:rsid w:val="00535D89"/>
    <w:rsid w:val="00535EAF"/>
    <w:rsid w:val="00535EC3"/>
    <w:rsid w:val="005361C6"/>
    <w:rsid w:val="005405B5"/>
    <w:rsid w:val="00540F55"/>
    <w:rsid w:val="00541ED8"/>
    <w:rsid w:val="005420F3"/>
    <w:rsid w:val="005427C5"/>
    <w:rsid w:val="005445DF"/>
    <w:rsid w:val="00545E56"/>
    <w:rsid w:val="005464B1"/>
    <w:rsid w:val="00546FA8"/>
    <w:rsid w:val="00547332"/>
    <w:rsid w:val="00547468"/>
    <w:rsid w:val="00547F0D"/>
    <w:rsid w:val="005501E1"/>
    <w:rsid w:val="0055160F"/>
    <w:rsid w:val="00551654"/>
    <w:rsid w:val="005524D7"/>
    <w:rsid w:val="00552691"/>
    <w:rsid w:val="00553B80"/>
    <w:rsid w:val="00553C99"/>
    <w:rsid w:val="00554720"/>
    <w:rsid w:val="00554FC7"/>
    <w:rsid w:val="00555075"/>
    <w:rsid w:val="00555099"/>
    <w:rsid w:val="00555149"/>
    <w:rsid w:val="0055587C"/>
    <w:rsid w:val="00556BC7"/>
    <w:rsid w:val="0055703B"/>
    <w:rsid w:val="00557705"/>
    <w:rsid w:val="00560140"/>
    <w:rsid w:val="005603EE"/>
    <w:rsid w:val="005603FA"/>
    <w:rsid w:val="00560500"/>
    <w:rsid w:val="00560980"/>
    <w:rsid w:val="00562017"/>
    <w:rsid w:val="00563E5B"/>
    <w:rsid w:val="005651A2"/>
    <w:rsid w:val="00565BA6"/>
    <w:rsid w:val="00565D49"/>
    <w:rsid w:val="005665B4"/>
    <w:rsid w:val="00566CB2"/>
    <w:rsid w:val="00567AD2"/>
    <w:rsid w:val="00567CC0"/>
    <w:rsid w:val="00570376"/>
    <w:rsid w:val="00570B5E"/>
    <w:rsid w:val="0057342F"/>
    <w:rsid w:val="0057566E"/>
    <w:rsid w:val="00576285"/>
    <w:rsid w:val="00577F0B"/>
    <w:rsid w:val="005806E2"/>
    <w:rsid w:val="00580A79"/>
    <w:rsid w:val="00583372"/>
    <w:rsid w:val="00583B3F"/>
    <w:rsid w:val="00583C80"/>
    <w:rsid w:val="00583E4E"/>
    <w:rsid w:val="0058436B"/>
    <w:rsid w:val="00585780"/>
    <w:rsid w:val="005866C4"/>
    <w:rsid w:val="0058700E"/>
    <w:rsid w:val="00587085"/>
    <w:rsid w:val="00587423"/>
    <w:rsid w:val="00587ECE"/>
    <w:rsid w:val="00593EBA"/>
    <w:rsid w:val="005942D0"/>
    <w:rsid w:val="0059487D"/>
    <w:rsid w:val="005948DF"/>
    <w:rsid w:val="00594EA1"/>
    <w:rsid w:val="00595EAF"/>
    <w:rsid w:val="005962AC"/>
    <w:rsid w:val="005967C4"/>
    <w:rsid w:val="00597160"/>
    <w:rsid w:val="005A0C07"/>
    <w:rsid w:val="005A0D50"/>
    <w:rsid w:val="005A14F4"/>
    <w:rsid w:val="005A1531"/>
    <w:rsid w:val="005A2BF1"/>
    <w:rsid w:val="005A3742"/>
    <w:rsid w:val="005A681D"/>
    <w:rsid w:val="005A753A"/>
    <w:rsid w:val="005B13CD"/>
    <w:rsid w:val="005B1B46"/>
    <w:rsid w:val="005B1F0F"/>
    <w:rsid w:val="005B2337"/>
    <w:rsid w:val="005B282F"/>
    <w:rsid w:val="005B37B3"/>
    <w:rsid w:val="005B3F17"/>
    <w:rsid w:val="005B402E"/>
    <w:rsid w:val="005B40A4"/>
    <w:rsid w:val="005B578D"/>
    <w:rsid w:val="005B5DFC"/>
    <w:rsid w:val="005B5F77"/>
    <w:rsid w:val="005B5F7A"/>
    <w:rsid w:val="005C01B4"/>
    <w:rsid w:val="005C07B1"/>
    <w:rsid w:val="005C1675"/>
    <w:rsid w:val="005C1CF1"/>
    <w:rsid w:val="005C27D6"/>
    <w:rsid w:val="005C2FD8"/>
    <w:rsid w:val="005C4BAF"/>
    <w:rsid w:val="005C4C00"/>
    <w:rsid w:val="005C5259"/>
    <w:rsid w:val="005C618F"/>
    <w:rsid w:val="005C6410"/>
    <w:rsid w:val="005C6E83"/>
    <w:rsid w:val="005C7993"/>
    <w:rsid w:val="005D0071"/>
    <w:rsid w:val="005D0D0F"/>
    <w:rsid w:val="005D0FD3"/>
    <w:rsid w:val="005D1E72"/>
    <w:rsid w:val="005D3886"/>
    <w:rsid w:val="005D39A9"/>
    <w:rsid w:val="005D6502"/>
    <w:rsid w:val="005D6FA7"/>
    <w:rsid w:val="005D7083"/>
    <w:rsid w:val="005E0E58"/>
    <w:rsid w:val="005E0EB9"/>
    <w:rsid w:val="005E1CF1"/>
    <w:rsid w:val="005E4353"/>
    <w:rsid w:val="005E4C24"/>
    <w:rsid w:val="005E4C32"/>
    <w:rsid w:val="005E4E02"/>
    <w:rsid w:val="005E51C7"/>
    <w:rsid w:val="005E6D82"/>
    <w:rsid w:val="005E7336"/>
    <w:rsid w:val="005F01BA"/>
    <w:rsid w:val="005F0582"/>
    <w:rsid w:val="005F080E"/>
    <w:rsid w:val="005F0C8D"/>
    <w:rsid w:val="005F2C28"/>
    <w:rsid w:val="005F3138"/>
    <w:rsid w:val="005F31A9"/>
    <w:rsid w:val="005F4DE3"/>
    <w:rsid w:val="00600211"/>
    <w:rsid w:val="006016B7"/>
    <w:rsid w:val="00604A29"/>
    <w:rsid w:val="00605B74"/>
    <w:rsid w:val="00606E91"/>
    <w:rsid w:val="0060766A"/>
    <w:rsid w:val="006102D0"/>
    <w:rsid w:val="006103FB"/>
    <w:rsid w:val="006107AC"/>
    <w:rsid w:val="006110C4"/>
    <w:rsid w:val="00611B75"/>
    <w:rsid w:val="006121C7"/>
    <w:rsid w:val="0061240D"/>
    <w:rsid w:val="006125EA"/>
    <w:rsid w:val="00612ACE"/>
    <w:rsid w:val="00612C5C"/>
    <w:rsid w:val="00613712"/>
    <w:rsid w:val="00614B1A"/>
    <w:rsid w:val="00614BAB"/>
    <w:rsid w:val="006158FD"/>
    <w:rsid w:val="00616DDF"/>
    <w:rsid w:val="00616ED0"/>
    <w:rsid w:val="0062017B"/>
    <w:rsid w:val="006202CE"/>
    <w:rsid w:val="006208CE"/>
    <w:rsid w:val="00620E9B"/>
    <w:rsid w:val="00620FAA"/>
    <w:rsid w:val="00621312"/>
    <w:rsid w:val="006217C6"/>
    <w:rsid w:val="0062296A"/>
    <w:rsid w:val="00622F62"/>
    <w:rsid w:val="006242D8"/>
    <w:rsid w:val="00624C4E"/>
    <w:rsid w:val="00625C6C"/>
    <w:rsid w:val="00626223"/>
    <w:rsid w:val="00626C22"/>
    <w:rsid w:val="00626CE1"/>
    <w:rsid w:val="00626FEC"/>
    <w:rsid w:val="00627892"/>
    <w:rsid w:val="00627E31"/>
    <w:rsid w:val="0063008A"/>
    <w:rsid w:val="00631BE0"/>
    <w:rsid w:val="00633E32"/>
    <w:rsid w:val="006341B7"/>
    <w:rsid w:val="006347B6"/>
    <w:rsid w:val="006350BB"/>
    <w:rsid w:val="00635370"/>
    <w:rsid w:val="0063587D"/>
    <w:rsid w:val="00635CF7"/>
    <w:rsid w:val="00636109"/>
    <w:rsid w:val="00636205"/>
    <w:rsid w:val="00637BC3"/>
    <w:rsid w:val="00645FD9"/>
    <w:rsid w:val="00650075"/>
    <w:rsid w:val="00651D42"/>
    <w:rsid w:val="00652AA3"/>
    <w:rsid w:val="00652BB6"/>
    <w:rsid w:val="00652DC3"/>
    <w:rsid w:val="00652F52"/>
    <w:rsid w:val="00653021"/>
    <w:rsid w:val="0065366B"/>
    <w:rsid w:val="006536D9"/>
    <w:rsid w:val="00653AF1"/>
    <w:rsid w:val="006544A1"/>
    <w:rsid w:val="00654902"/>
    <w:rsid w:val="006552D5"/>
    <w:rsid w:val="00655664"/>
    <w:rsid w:val="00656445"/>
    <w:rsid w:val="0065684B"/>
    <w:rsid w:val="00661084"/>
    <w:rsid w:val="0066185D"/>
    <w:rsid w:val="00661D02"/>
    <w:rsid w:val="00663CDE"/>
    <w:rsid w:val="0066405F"/>
    <w:rsid w:val="0066545C"/>
    <w:rsid w:val="006700E8"/>
    <w:rsid w:val="00670DD6"/>
    <w:rsid w:val="00670E0D"/>
    <w:rsid w:val="006713DA"/>
    <w:rsid w:val="00671554"/>
    <w:rsid w:val="006717C7"/>
    <w:rsid w:val="00671EAB"/>
    <w:rsid w:val="0067254D"/>
    <w:rsid w:val="00673104"/>
    <w:rsid w:val="00673FE9"/>
    <w:rsid w:val="0067470F"/>
    <w:rsid w:val="00675433"/>
    <w:rsid w:val="00675577"/>
    <w:rsid w:val="0067599A"/>
    <w:rsid w:val="00676695"/>
    <w:rsid w:val="00677CD4"/>
    <w:rsid w:val="00680CEE"/>
    <w:rsid w:val="0068265E"/>
    <w:rsid w:val="00682A0C"/>
    <w:rsid w:val="00682AB7"/>
    <w:rsid w:val="00682B58"/>
    <w:rsid w:val="00682BA9"/>
    <w:rsid w:val="00682DA0"/>
    <w:rsid w:val="006832B3"/>
    <w:rsid w:val="00684065"/>
    <w:rsid w:val="0068443A"/>
    <w:rsid w:val="00684801"/>
    <w:rsid w:val="00684ED8"/>
    <w:rsid w:val="00685D10"/>
    <w:rsid w:val="00686532"/>
    <w:rsid w:val="00686C0B"/>
    <w:rsid w:val="00690B56"/>
    <w:rsid w:val="00691D01"/>
    <w:rsid w:val="0069280F"/>
    <w:rsid w:val="006954DF"/>
    <w:rsid w:val="00695D9A"/>
    <w:rsid w:val="00696277"/>
    <w:rsid w:val="0069629B"/>
    <w:rsid w:val="00696469"/>
    <w:rsid w:val="00696D99"/>
    <w:rsid w:val="00697565"/>
    <w:rsid w:val="006A056A"/>
    <w:rsid w:val="006A39FA"/>
    <w:rsid w:val="006A491E"/>
    <w:rsid w:val="006A4981"/>
    <w:rsid w:val="006A5C90"/>
    <w:rsid w:val="006A63B0"/>
    <w:rsid w:val="006A63F1"/>
    <w:rsid w:val="006A6B1E"/>
    <w:rsid w:val="006A7E81"/>
    <w:rsid w:val="006B033B"/>
    <w:rsid w:val="006B0E7B"/>
    <w:rsid w:val="006B14CC"/>
    <w:rsid w:val="006B194B"/>
    <w:rsid w:val="006B27D7"/>
    <w:rsid w:val="006B358E"/>
    <w:rsid w:val="006B392B"/>
    <w:rsid w:val="006B513B"/>
    <w:rsid w:val="006B5601"/>
    <w:rsid w:val="006B6948"/>
    <w:rsid w:val="006B6D1C"/>
    <w:rsid w:val="006C086B"/>
    <w:rsid w:val="006C08C4"/>
    <w:rsid w:val="006C0CD2"/>
    <w:rsid w:val="006C14AE"/>
    <w:rsid w:val="006C34B2"/>
    <w:rsid w:val="006C39BF"/>
    <w:rsid w:val="006C559D"/>
    <w:rsid w:val="006C59B6"/>
    <w:rsid w:val="006C67AA"/>
    <w:rsid w:val="006C734E"/>
    <w:rsid w:val="006C7CAC"/>
    <w:rsid w:val="006D0698"/>
    <w:rsid w:val="006D0C6C"/>
    <w:rsid w:val="006D1170"/>
    <w:rsid w:val="006D117A"/>
    <w:rsid w:val="006D1506"/>
    <w:rsid w:val="006D1530"/>
    <w:rsid w:val="006D185E"/>
    <w:rsid w:val="006D19C0"/>
    <w:rsid w:val="006D1AD0"/>
    <w:rsid w:val="006D2045"/>
    <w:rsid w:val="006D2AE7"/>
    <w:rsid w:val="006D356A"/>
    <w:rsid w:val="006D4ABD"/>
    <w:rsid w:val="006D607F"/>
    <w:rsid w:val="006D63CC"/>
    <w:rsid w:val="006D65C9"/>
    <w:rsid w:val="006D7AC7"/>
    <w:rsid w:val="006D7D70"/>
    <w:rsid w:val="006E06AD"/>
    <w:rsid w:val="006E1027"/>
    <w:rsid w:val="006E29E0"/>
    <w:rsid w:val="006E34F5"/>
    <w:rsid w:val="006E4329"/>
    <w:rsid w:val="006E4D56"/>
    <w:rsid w:val="006E5E12"/>
    <w:rsid w:val="006E6EA7"/>
    <w:rsid w:val="006E7125"/>
    <w:rsid w:val="006E7308"/>
    <w:rsid w:val="006E7A21"/>
    <w:rsid w:val="006F01C3"/>
    <w:rsid w:val="006F12B1"/>
    <w:rsid w:val="006F1EE8"/>
    <w:rsid w:val="006F2992"/>
    <w:rsid w:val="006F2DED"/>
    <w:rsid w:val="006F4FD6"/>
    <w:rsid w:val="006F5620"/>
    <w:rsid w:val="006F7C14"/>
    <w:rsid w:val="0070139C"/>
    <w:rsid w:val="0070174E"/>
    <w:rsid w:val="00702E7F"/>
    <w:rsid w:val="007048C7"/>
    <w:rsid w:val="007060D0"/>
    <w:rsid w:val="00706511"/>
    <w:rsid w:val="00707DD4"/>
    <w:rsid w:val="007109FA"/>
    <w:rsid w:val="00710CD0"/>
    <w:rsid w:val="00711A89"/>
    <w:rsid w:val="007122BD"/>
    <w:rsid w:val="00712F39"/>
    <w:rsid w:val="007138E6"/>
    <w:rsid w:val="00713FD1"/>
    <w:rsid w:val="007147A9"/>
    <w:rsid w:val="00714AEB"/>
    <w:rsid w:val="007169AB"/>
    <w:rsid w:val="00717AA4"/>
    <w:rsid w:val="00720D13"/>
    <w:rsid w:val="00721A5C"/>
    <w:rsid w:val="0072215D"/>
    <w:rsid w:val="0072256C"/>
    <w:rsid w:val="00722ABD"/>
    <w:rsid w:val="00722CE9"/>
    <w:rsid w:val="00722DAB"/>
    <w:rsid w:val="00722F44"/>
    <w:rsid w:val="0072352C"/>
    <w:rsid w:val="0072395C"/>
    <w:rsid w:val="00725BBB"/>
    <w:rsid w:val="00726677"/>
    <w:rsid w:val="007275EB"/>
    <w:rsid w:val="00727F2C"/>
    <w:rsid w:val="00731B77"/>
    <w:rsid w:val="0073337D"/>
    <w:rsid w:val="007335AE"/>
    <w:rsid w:val="00733BEB"/>
    <w:rsid w:val="00733E96"/>
    <w:rsid w:val="00734FD4"/>
    <w:rsid w:val="007358E6"/>
    <w:rsid w:val="00735BE5"/>
    <w:rsid w:val="007415F1"/>
    <w:rsid w:val="00741D83"/>
    <w:rsid w:val="007421C8"/>
    <w:rsid w:val="0074296E"/>
    <w:rsid w:val="00742D60"/>
    <w:rsid w:val="00743217"/>
    <w:rsid w:val="007436E1"/>
    <w:rsid w:val="007440CE"/>
    <w:rsid w:val="00744FE6"/>
    <w:rsid w:val="00745141"/>
    <w:rsid w:val="00745AF3"/>
    <w:rsid w:val="00746AF6"/>
    <w:rsid w:val="0074729B"/>
    <w:rsid w:val="00747C1B"/>
    <w:rsid w:val="00747EF4"/>
    <w:rsid w:val="00750022"/>
    <w:rsid w:val="00750373"/>
    <w:rsid w:val="007503EF"/>
    <w:rsid w:val="00751323"/>
    <w:rsid w:val="00751370"/>
    <w:rsid w:val="0075233F"/>
    <w:rsid w:val="00753E36"/>
    <w:rsid w:val="00753F76"/>
    <w:rsid w:val="00756BF2"/>
    <w:rsid w:val="00757797"/>
    <w:rsid w:val="00760176"/>
    <w:rsid w:val="0076029F"/>
    <w:rsid w:val="007614F8"/>
    <w:rsid w:val="00761832"/>
    <w:rsid w:val="0076251F"/>
    <w:rsid w:val="007626E5"/>
    <w:rsid w:val="0076362B"/>
    <w:rsid w:val="00763B5D"/>
    <w:rsid w:val="00763D6F"/>
    <w:rsid w:val="00764333"/>
    <w:rsid w:val="007647E8"/>
    <w:rsid w:val="00765BA9"/>
    <w:rsid w:val="0076660A"/>
    <w:rsid w:val="007672BC"/>
    <w:rsid w:val="007672CE"/>
    <w:rsid w:val="007737EE"/>
    <w:rsid w:val="00773A9C"/>
    <w:rsid w:val="00775017"/>
    <w:rsid w:val="007771C7"/>
    <w:rsid w:val="007774CC"/>
    <w:rsid w:val="00780253"/>
    <w:rsid w:val="00780A80"/>
    <w:rsid w:val="00781BBE"/>
    <w:rsid w:val="00782E2B"/>
    <w:rsid w:val="0078301F"/>
    <w:rsid w:val="0078388A"/>
    <w:rsid w:val="00783E06"/>
    <w:rsid w:val="007843E3"/>
    <w:rsid w:val="007846EC"/>
    <w:rsid w:val="00784DDA"/>
    <w:rsid w:val="007867CB"/>
    <w:rsid w:val="007869E9"/>
    <w:rsid w:val="00786FD2"/>
    <w:rsid w:val="00790EA2"/>
    <w:rsid w:val="00791906"/>
    <w:rsid w:val="00792668"/>
    <w:rsid w:val="00794251"/>
    <w:rsid w:val="00794E8B"/>
    <w:rsid w:val="0079515E"/>
    <w:rsid w:val="007952E8"/>
    <w:rsid w:val="007A007E"/>
    <w:rsid w:val="007A0833"/>
    <w:rsid w:val="007A0E1D"/>
    <w:rsid w:val="007A22FE"/>
    <w:rsid w:val="007A372D"/>
    <w:rsid w:val="007A538E"/>
    <w:rsid w:val="007A596B"/>
    <w:rsid w:val="007A59F9"/>
    <w:rsid w:val="007A7F12"/>
    <w:rsid w:val="007B0D40"/>
    <w:rsid w:val="007B0E15"/>
    <w:rsid w:val="007B3902"/>
    <w:rsid w:val="007B4A09"/>
    <w:rsid w:val="007B5215"/>
    <w:rsid w:val="007B5564"/>
    <w:rsid w:val="007B59BA"/>
    <w:rsid w:val="007B5FAA"/>
    <w:rsid w:val="007B63FA"/>
    <w:rsid w:val="007B685F"/>
    <w:rsid w:val="007B7B29"/>
    <w:rsid w:val="007C14BD"/>
    <w:rsid w:val="007C2840"/>
    <w:rsid w:val="007C285B"/>
    <w:rsid w:val="007C2FC6"/>
    <w:rsid w:val="007C324F"/>
    <w:rsid w:val="007C3767"/>
    <w:rsid w:val="007C382C"/>
    <w:rsid w:val="007C57F3"/>
    <w:rsid w:val="007C591F"/>
    <w:rsid w:val="007C5D42"/>
    <w:rsid w:val="007C5DBA"/>
    <w:rsid w:val="007C6946"/>
    <w:rsid w:val="007C7543"/>
    <w:rsid w:val="007C79C1"/>
    <w:rsid w:val="007D3C9D"/>
    <w:rsid w:val="007D3CC7"/>
    <w:rsid w:val="007D42BE"/>
    <w:rsid w:val="007D5A75"/>
    <w:rsid w:val="007D5DE7"/>
    <w:rsid w:val="007D5E61"/>
    <w:rsid w:val="007D5F1A"/>
    <w:rsid w:val="007D70E4"/>
    <w:rsid w:val="007D7173"/>
    <w:rsid w:val="007D7CB8"/>
    <w:rsid w:val="007D7F76"/>
    <w:rsid w:val="007E0111"/>
    <w:rsid w:val="007E02D7"/>
    <w:rsid w:val="007E18AD"/>
    <w:rsid w:val="007E1E94"/>
    <w:rsid w:val="007E2D4F"/>
    <w:rsid w:val="007E355E"/>
    <w:rsid w:val="007E3577"/>
    <w:rsid w:val="007E48AD"/>
    <w:rsid w:val="007E4C59"/>
    <w:rsid w:val="007E5378"/>
    <w:rsid w:val="007E574A"/>
    <w:rsid w:val="007E5933"/>
    <w:rsid w:val="007E5C49"/>
    <w:rsid w:val="007E64F4"/>
    <w:rsid w:val="007E74CD"/>
    <w:rsid w:val="007E7D10"/>
    <w:rsid w:val="007F0BFE"/>
    <w:rsid w:val="007F189B"/>
    <w:rsid w:val="007F1C6E"/>
    <w:rsid w:val="007F2ED1"/>
    <w:rsid w:val="007F3C66"/>
    <w:rsid w:val="007F3DDD"/>
    <w:rsid w:val="007F4383"/>
    <w:rsid w:val="007F472D"/>
    <w:rsid w:val="007F5357"/>
    <w:rsid w:val="007F53FE"/>
    <w:rsid w:val="007F7201"/>
    <w:rsid w:val="007F7497"/>
    <w:rsid w:val="008012D0"/>
    <w:rsid w:val="00801C39"/>
    <w:rsid w:val="008028A2"/>
    <w:rsid w:val="00802EB2"/>
    <w:rsid w:val="00803861"/>
    <w:rsid w:val="00803CEE"/>
    <w:rsid w:val="00804F9A"/>
    <w:rsid w:val="0080554F"/>
    <w:rsid w:val="00805808"/>
    <w:rsid w:val="008058FC"/>
    <w:rsid w:val="00806254"/>
    <w:rsid w:val="00807A1D"/>
    <w:rsid w:val="00807F04"/>
    <w:rsid w:val="00807FBA"/>
    <w:rsid w:val="00810A64"/>
    <w:rsid w:val="00812F61"/>
    <w:rsid w:val="0081394C"/>
    <w:rsid w:val="00814DB6"/>
    <w:rsid w:val="00816262"/>
    <w:rsid w:val="008164EC"/>
    <w:rsid w:val="00816CC2"/>
    <w:rsid w:val="00816FA1"/>
    <w:rsid w:val="00817000"/>
    <w:rsid w:val="00817342"/>
    <w:rsid w:val="00817D8F"/>
    <w:rsid w:val="00820F66"/>
    <w:rsid w:val="00821880"/>
    <w:rsid w:val="00821A90"/>
    <w:rsid w:val="0082203C"/>
    <w:rsid w:val="00822741"/>
    <w:rsid w:val="00822B58"/>
    <w:rsid w:val="00825FF1"/>
    <w:rsid w:val="00826A0C"/>
    <w:rsid w:val="00827EC5"/>
    <w:rsid w:val="008321C0"/>
    <w:rsid w:val="00832306"/>
    <w:rsid w:val="00833722"/>
    <w:rsid w:val="008340FB"/>
    <w:rsid w:val="00834515"/>
    <w:rsid w:val="0083535B"/>
    <w:rsid w:val="00837A78"/>
    <w:rsid w:val="00837B31"/>
    <w:rsid w:val="00840482"/>
    <w:rsid w:val="00840CBC"/>
    <w:rsid w:val="00840EDA"/>
    <w:rsid w:val="008411C7"/>
    <w:rsid w:val="00842A57"/>
    <w:rsid w:val="00842D0D"/>
    <w:rsid w:val="008433D9"/>
    <w:rsid w:val="008457C6"/>
    <w:rsid w:val="0084734F"/>
    <w:rsid w:val="0084769E"/>
    <w:rsid w:val="008479FE"/>
    <w:rsid w:val="0085008C"/>
    <w:rsid w:val="00850742"/>
    <w:rsid w:val="0085181E"/>
    <w:rsid w:val="00851FD3"/>
    <w:rsid w:val="00852373"/>
    <w:rsid w:val="00856ACE"/>
    <w:rsid w:val="00857D09"/>
    <w:rsid w:val="00857D95"/>
    <w:rsid w:val="00860FE2"/>
    <w:rsid w:val="00861F4A"/>
    <w:rsid w:val="0086282D"/>
    <w:rsid w:val="00865423"/>
    <w:rsid w:val="00865600"/>
    <w:rsid w:val="00865C70"/>
    <w:rsid w:val="00867403"/>
    <w:rsid w:val="00867C62"/>
    <w:rsid w:val="008701A9"/>
    <w:rsid w:val="00871F43"/>
    <w:rsid w:val="0087336E"/>
    <w:rsid w:val="008746BF"/>
    <w:rsid w:val="00875296"/>
    <w:rsid w:val="008758B7"/>
    <w:rsid w:val="008763CE"/>
    <w:rsid w:val="0087739E"/>
    <w:rsid w:val="008779BF"/>
    <w:rsid w:val="00877F83"/>
    <w:rsid w:val="00877F97"/>
    <w:rsid w:val="008801BC"/>
    <w:rsid w:val="00882185"/>
    <w:rsid w:val="008821BE"/>
    <w:rsid w:val="008830E7"/>
    <w:rsid w:val="008831D3"/>
    <w:rsid w:val="008835A3"/>
    <w:rsid w:val="00885291"/>
    <w:rsid w:val="008863EE"/>
    <w:rsid w:val="00886725"/>
    <w:rsid w:val="00886A20"/>
    <w:rsid w:val="00886AE8"/>
    <w:rsid w:val="0088710F"/>
    <w:rsid w:val="00887CC5"/>
    <w:rsid w:val="00890A6C"/>
    <w:rsid w:val="00890B9F"/>
    <w:rsid w:val="00890D4E"/>
    <w:rsid w:val="00890E08"/>
    <w:rsid w:val="0089228E"/>
    <w:rsid w:val="00892AA5"/>
    <w:rsid w:val="00895CD5"/>
    <w:rsid w:val="008960AB"/>
    <w:rsid w:val="00896AD1"/>
    <w:rsid w:val="00896F03"/>
    <w:rsid w:val="00897D2B"/>
    <w:rsid w:val="00897EC2"/>
    <w:rsid w:val="008A0C8F"/>
    <w:rsid w:val="008A117B"/>
    <w:rsid w:val="008A19B3"/>
    <w:rsid w:val="008A2582"/>
    <w:rsid w:val="008A2735"/>
    <w:rsid w:val="008A2C27"/>
    <w:rsid w:val="008A3040"/>
    <w:rsid w:val="008A3232"/>
    <w:rsid w:val="008A3F7D"/>
    <w:rsid w:val="008A3FAA"/>
    <w:rsid w:val="008A4DC2"/>
    <w:rsid w:val="008A4EFE"/>
    <w:rsid w:val="008A6DE1"/>
    <w:rsid w:val="008B12D3"/>
    <w:rsid w:val="008B140E"/>
    <w:rsid w:val="008B175D"/>
    <w:rsid w:val="008B1C4A"/>
    <w:rsid w:val="008B1E44"/>
    <w:rsid w:val="008B37D5"/>
    <w:rsid w:val="008B3C4D"/>
    <w:rsid w:val="008B4555"/>
    <w:rsid w:val="008B6231"/>
    <w:rsid w:val="008B63C1"/>
    <w:rsid w:val="008B6ACE"/>
    <w:rsid w:val="008B6D41"/>
    <w:rsid w:val="008B6DF3"/>
    <w:rsid w:val="008B76C3"/>
    <w:rsid w:val="008C0CD4"/>
    <w:rsid w:val="008C12A0"/>
    <w:rsid w:val="008C22FA"/>
    <w:rsid w:val="008C3100"/>
    <w:rsid w:val="008C33FB"/>
    <w:rsid w:val="008C3E0E"/>
    <w:rsid w:val="008C3EB9"/>
    <w:rsid w:val="008C4D4F"/>
    <w:rsid w:val="008C59C8"/>
    <w:rsid w:val="008C6A70"/>
    <w:rsid w:val="008C6B8D"/>
    <w:rsid w:val="008C7276"/>
    <w:rsid w:val="008C76D6"/>
    <w:rsid w:val="008C7E8D"/>
    <w:rsid w:val="008D0379"/>
    <w:rsid w:val="008D144A"/>
    <w:rsid w:val="008D15C2"/>
    <w:rsid w:val="008D1647"/>
    <w:rsid w:val="008D1D20"/>
    <w:rsid w:val="008D2279"/>
    <w:rsid w:val="008D2C43"/>
    <w:rsid w:val="008D3812"/>
    <w:rsid w:val="008D5A9E"/>
    <w:rsid w:val="008D5DA0"/>
    <w:rsid w:val="008D6350"/>
    <w:rsid w:val="008D6E15"/>
    <w:rsid w:val="008D7B5C"/>
    <w:rsid w:val="008D7B78"/>
    <w:rsid w:val="008E23B6"/>
    <w:rsid w:val="008E3ADA"/>
    <w:rsid w:val="008E3D77"/>
    <w:rsid w:val="008E6292"/>
    <w:rsid w:val="008F0820"/>
    <w:rsid w:val="008F09E1"/>
    <w:rsid w:val="008F1453"/>
    <w:rsid w:val="008F1BAB"/>
    <w:rsid w:val="008F1F6C"/>
    <w:rsid w:val="008F2341"/>
    <w:rsid w:val="008F3846"/>
    <w:rsid w:val="008F3A55"/>
    <w:rsid w:val="008F3FB1"/>
    <w:rsid w:val="008F4485"/>
    <w:rsid w:val="008F4920"/>
    <w:rsid w:val="008F62A9"/>
    <w:rsid w:val="008F6EC8"/>
    <w:rsid w:val="008F7427"/>
    <w:rsid w:val="00900019"/>
    <w:rsid w:val="009004B6"/>
    <w:rsid w:val="009006CC"/>
    <w:rsid w:val="009019DA"/>
    <w:rsid w:val="00902823"/>
    <w:rsid w:val="00902FCF"/>
    <w:rsid w:val="00903AD2"/>
    <w:rsid w:val="009049E3"/>
    <w:rsid w:val="00904C66"/>
    <w:rsid w:val="009053A4"/>
    <w:rsid w:val="00905590"/>
    <w:rsid w:val="00905843"/>
    <w:rsid w:val="00906C96"/>
    <w:rsid w:val="009070A5"/>
    <w:rsid w:val="00907268"/>
    <w:rsid w:val="0091037F"/>
    <w:rsid w:val="0091051A"/>
    <w:rsid w:val="00910825"/>
    <w:rsid w:val="009109B0"/>
    <w:rsid w:val="00910C49"/>
    <w:rsid w:val="0091118B"/>
    <w:rsid w:val="00911442"/>
    <w:rsid w:val="00911BD5"/>
    <w:rsid w:val="009130E8"/>
    <w:rsid w:val="0091358E"/>
    <w:rsid w:val="009135DC"/>
    <w:rsid w:val="009137C7"/>
    <w:rsid w:val="0091421C"/>
    <w:rsid w:val="0091440A"/>
    <w:rsid w:val="00914A46"/>
    <w:rsid w:val="00914D6C"/>
    <w:rsid w:val="0091547F"/>
    <w:rsid w:val="00915AE5"/>
    <w:rsid w:val="009177C5"/>
    <w:rsid w:val="00917FB5"/>
    <w:rsid w:val="009200A8"/>
    <w:rsid w:val="0092184F"/>
    <w:rsid w:val="00922079"/>
    <w:rsid w:val="009225B7"/>
    <w:rsid w:val="0092291E"/>
    <w:rsid w:val="00922A0D"/>
    <w:rsid w:val="00923A12"/>
    <w:rsid w:val="009249BC"/>
    <w:rsid w:val="00924BC4"/>
    <w:rsid w:val="00924EB0"/>
    <w:rsid w:val="00926740"/>
    <w:rsid w:val="00926AE4"/>
    <w:rsid w:val="00927048"/>
    <w:rsid w:val="00927DF6"/>
    <w:rsid w:val="00930886"/>
    <w:rsid w:val="00930D0B"/>
    <w:rsid w:val="00930DD0"/>
    <w:rsid w:val="009327E5"/>
    <w:rsid w:val="00933BE2"/>
    <w:rsid w:val="00933DA2"/>
    <w:rsid w:val="00933E7E"/>
    <w:rsid w:val="00941581"/>
    <w:rsid w:val="00942030"/>
    <w:rsid w:val="009428EE"/>
    <w:rsid w:val="00942FA7"/>
    <w:rsid w:val="009439D2"/>
    <w:rsid w:val="00943B03"/>
    <w:rsid w:val="00943BEE"/>
    <w:rsid w:val="00944F39"/>
    <w:rsid w:val="0094504D"/>
    <w:rsid w:val="0094692E"/>
    <w:rsid w:val="00946EC5"/>
    <w:rsid w:val="00947801"/>
    <w:rsid w:val="00947AE0"/>
    <w:rsid w:val="00950499"/>
    <w:rsid w:val="00950D40"/>
    <w:rsid w:val="009533B5"/>
    <w:rsid w:val="009548E3"/>
    <w:rsid w:val="00955EDB"/>
    <w:rsid w:val="00960C04"/>
    <w:rsid w:val="00960CAF"/>
    <w:rsid w:val="00961B1D"/>
    <w:rsid w:val="00961E6D"/>
    <w:rsid w:val="00961F99"/>
    <w:rsid w:val="009622B4"/>
    <w:rsid w:val="00962BDE"/>
    <w:rsid w:val="00962DB9"/>
    <w:rsid w:val="00962E4B"/>
    <w:rsid w:val="00963F4B"/>
    <w:rsid w:val="00964BF3"/>
    <w:rsid w:val="00965377"/>
    <w:rsid w:val="00965D4A"/>
    <w:rsid w:val="009662FA"/>
    <w:rsid w:val="009669CD"/>
    <w:rsid w:val="009670E6"/>
    <w:rsid w:val="0097185A"/>
    <w:rsid w:val="00971E16"/>
    <w:rsid w:val="00973618"/>
    <w:rsid w:val="00973775"/>
    <w:rsid w:val="009742A3"/>
    <w:rsid w:val="0097437A"/>
    <w:rsid w:val="00976688"/>
    <w:rsid w:val="00976DE4"/>
    <w:rsid w:val="00977EF7"/>
    <w:rsid w:val="00980F23"/>
    <w:rsid w:val="00981E74"/>
    <w:rsid w:val="00982B41"/>
    <w:rsid w:val="00983475"/>
    <w:rsid w:val="00983D49"/>
    <w:rsid w:val="009840CC"/>
    <w:rsid w:val="0098446B"/>
    <w:rsid w:val="00984E17"/>
    <w:rsid w:val="00987145"/>
    <w:rsid w:val="0099039F"/>
    <w:rsid w:val="009904E4"/>
    <w:rsid w:val="00991116"/>
    <w:rsid w:val="00991FF7"/>
    <w:rsid w:val="00992913"/>
    <w:rsid w:val="009936FE"/>
    <w:rsid w:val="009945BB"/>
    <w:rsid w:val="009954D2"/>
    <w:rsid w:val="009956FC"/>
    <w:rsid w:val="00997E88"/>
    <w:rsid w:val="009A1ED3"/>
    <w:rsid w:val="009A20C0"/>
    <w:rsid w:val="009A20E0"/>
    <w:rsid w:val="009A2EC6"/>
    <w:rsid w:val="009A2F01"/>
    <w:rsid w:val="009A331B"/>
    <w:rsid w:val="009A3707"/>
    <w:rsid w:val="009A3A95"/>
    <w:rsid w:val="009A3BCC"/>
    <w:rsid w:val="009A45D4"/>
    <w:rsid w:val="009A4F26"/>
    <w:rsid w:val="009A5326"/>
    <w:rsid w:val="009A5B20"/>
    <w:rsid w:val="009A5C8F"/>
    <w:rsid w:val="009A68C8"/>
    <w:rsid w:val="009A7F6E"/>
    <w:rsid w:val="009B0102"/>
    <w:rsid w:val="009B02AA"/>
    <w:rsid w:val="009B3C6E"/>
    <w:rsid w:val="009B420E"/>
    <w:rsid w:val="009B4592"/>
    <w:rsid w:val="009C0143"/>
    <w:rsid w:val="009C08A2"/>
    <w:rsid w:val="009C0E5B"/>
    <w:rsid w:val="009C10D4"/>
    <w:rsid w:val="009C2A0C"/>
    <w:rsid w:val="009C2C68"/>
    <w:rsid w:val="009C411C"/>
    <w:rsid w:val="009C4453"/>
    <w:rsid w:val="009C4915"/>
    <w:rsid w:val="009C562A"/>
    <w:rsid w:val="009D072A"/>
    <w:rsid w:val="009D1270"/>
    <w:rsid w:val="009D2B9A"/>
    <w:rsid w:val="009D391E"/>
    <w:rsid w:val="009D4531"/>
    <w:rsid w:val="009D500D"/>
    <w:rsid w:val="009D65E0"/>
    <w:rsid w:val="009D734D"/>
    <w:rsid w:val="009D7439"/>
    <w:rsid w:val="009E0CDD"/>
    <w:rsid w:val="009E1F66"/>
    <w:rsid w:val="009E20E3"/>
    <w:rsid w:val="009E2351"/>
    <w:rsid w:val="009E313C"/>
    <w:rsid w:val="009E3960"/>
    <w:rsid w:val="009E4365"/>
    <w:rsid w:val="009E50D0"/>
    <w:rsid w:val="009E730F"/>
    <w:rsid w:val="009E78D2"/>
    <w:rsid w:val="009F0F3E"/>
    <w:rsid w:val="009F2540"/>
    <w:rsid w:val="009F2949"/>
    <w:rsid w:val="009F2AB2"/>
    <w:rsid w:val="009F47DD"/>
    <w:rsid w:val="009F55C9"/>
    <w:rsid w:val="009F5885"/>
    <w:rsid w:val="009F5C20"/>
    <w:rsid w:val="009F5D92"/>
    <w:rsid w:val="009F5F71"/>
    <w:rsid w:val="009F657A"/>
    <w:rsid w:val="009F77A4"/>
    <w:rsid w:val="00A0035F"/>
    <w:rsid w:val="00A03442"/>
    <w:rsid w:val="00A03956"/>
    <w:rsid w:val="00A03CCF"/>
    <w:rsid w:val="00A0406F"/>
    <w:rsid w:val="00A04299"/>
    <w:rsid w:val="00A058A4"/>
    <w:rsid w:val="00A059B8"/>
    <w:rsid w:val="00A06EE8"/>
    <w:rsid w:val="00A072D3"/>
    <w:rsid w:val="00A074C5"/>
    <w:rsid w:val="00A07EE5"/>
    <w:rsid w:val="00A10611"/>
    <w:rsid w:val="00A10812"/>
    <w:rsid w:val="00A10DB6"/>
    <w:rsid w:val="00A127B2"/>
    <w:rsid w:val="00A12A94"/>
    <w:rsid w:val="00A138B0"/>
    <w:rsid w:val="00A14688"/>
    <w:rsid w:val="00A14CF6"/>
    <w:rsid w:val="00A158B6"/>
    <w:rsid w:val="00A1593A"/>
    <w:rsid w:val="00A15A16"/>
    <w:rsid w:val="00A15AAE"/>
    <w:rsid w:val="00A15D82"/>
    <w:rsid w:val="00A161BD"/>
    <w:rsid w:val="00A16CB2"/>
    <w:rsid w:val="00A208E6"/>
    <w:rsid w:val="00A217AD"/>
    <w:rsid w:val="00A21F3A"/>
    <w:rsid w:val="00A23C4F"/>
    <w:rsid w:val="00A24B31"/>
    <w:rsid w:val="00A24CDF"/>
    <w:rsid w:val="00A25367"/>
    <w:rsid w:val="00A26B91"/>
    <w:rsid w:val="00A279D5"/>
    <w:rsid w:val="00A27A8E"/>
    <w:rsid w:val="00A27D43"/>
    <w:rsid w:val="00A318DB"/>
    <w:rsid w:val="00A31C33"/>
    <w:rsid w:val="00A323E6"/>
    <w:rsid w:val="00A32691"/>
    <w:rsid w:val="00A32C53"/>
    <w:rsid w:val="00A3503A"/>
    <w:rsid w:val="00A35AA7"/>
    <w:rsid w:val="00A366A6"/>
    <w:rsid w:val="00A36990"/>
    <w:rsid w:val="00A36CE6"/>
    <w:rsid w:val="00A37028"/>
    <w:rsid w:val="00A3746A"/>
    <w:rsid w:val="00A4124C"/>
    <w:rsid w:val="00A41D45"/>
    <w:rsid w:val="00A4286A"/>
    <w:rsid w:val="00A42B28"/>
    <w:rsid w:val="00A42BEA"/>
    <w:rsid w:val="00A43359"/>
    <w:rsid w:val="00A4339C"/>
    <w:rsid w:val="00A44859"/>
    <w:rsid w:val="00A455F6"/>
    <w:rsid w:val="00A469AA"/>
    <w:rsid w:val="00A469DE"/>
    <w:rsid w:val="00A47A68"/>
    <w:rsid w:val="00A5027F"/>
    <w:rsid w:val="00A503DF"/>
    <w:rsid w:val="00A50DFD"/>
    <w:rsid w:val="00A5137F"/>
    <w:rsid w:val="00A51F9E"/>
    <w:rsid w:val="00A52BA5"/>
    <w:rsid w:val="00A52EA3"/>
    <w:rsid w:val="00A532A7"/>
    <w:rsid w:val="00A5378C"/>
    <w:rsid w:val="00A53F77"/>
    <w:rsid w:val="00A56023"/>
    <w:rsid w:val="00A5603E"/>
    <w:rsid w:val="00A56AAE"/>
    <w:rsid w:val="00A56C6A"/>
    <w:rsid w:val="00A56FD0"/>
    <w:rsid w:val="00A6007F"/>
    <w:rsid w:val="00A608CA"/>
    <w:rsid w:val="00A60A3E"/>
    <w:rsid w:val="00A61DA2"/>
    <w:rsid w:val="00A62028"/>
    <w:rsid w:val="00A62E76"/>
    <w:rsid w:val="00A630EC"/>
    <w:rsid w:val="00A63449"/>
    <w:rsid w:val="00A6469D"/>
    <w:rsid w:val="00A65F25"/>
    <w:rsid w:val="00A662B3"/>
    <w:rsid w:val="00A66317"/>
    <w:rsid w:val="00A666EA"/>
    <w:rsid w:val="00A67DAF"/>
    <w:rsid w:val="00A7147C"/>
    <w:rsid w:val="00A71BD1"/>
    <w:rsid w:val="00A72085"/>
    <w:rsid w:val="00A73ADF"/>
    <w:rsid w:val="00A741CB"/>
    <w:rsid w:val="00A747E2"/>
    <w:rsid w:val="00A74AAF"/>
    <w:rsid w:val="00A759BE"/>
    <w:rsid w:val="00A76FE3"/>
    <w:rsid w:val="00A770C1"/>
    <w:rsid w:val="00A7762F"/>
    <w:rsid w:val="00A8000D"/>
    <w:rsid w:val="00A80C0B"/>
    <w:rsid w:val="00A8158D"/>
    <w:rsid w:val="00A82FA4"/>
    <w:rsid w:val="00A83AB7"/>
    <w:rsid w:val="00A83F9B"/>
    <w:rsid w:val="00A844B8"/>
    <w:rsid w:val="00A85B9D"/>
    <w:rsid w:val="00A86129"/>
    <w:rsid w:val="00A86C57"/>
    <w:rsid w:val="00A879FF"/>
    <w:rsid w:val="00A87BEF"/>
    <w:rsid w:val="00A87E45"/>
    <w:rsid w:val="00A90612"/>
    <w:rsid w:val="00A90773"/>
    <w:rsid w:val="00A90EB2"/>
    <w:rsid w:val="00A91C9F"/>
    <w:rsid w:val="00A91F2A"/>
    <w:rsid w:val="00A924AD"/>
    <w:rsid w:val="00A92A0E"/>
    <w:rsid w:val="00A93608"/>
    <w:rsid w:val="00A93AC3"/>
    <w:rsid w:val="00A950B6"/>
    <w:rsid w:val="00A959F2"/>
    <w:rsid w:val="00A95D16"/>
    <w:rsid w:val="00A967B3"/>
    <w:rsid w:val="00A96E93"/>
    <w:rsid w:val="00A96F21"/>
    <w:rsid w:val="00AA0ACA"/>
    <w:rsid w:val="00AA1139"/>
    <w:rsid w:val="00AA5566"/>
    <w:rsid w:val="00AA6FC0"/>
    <w:rsid w:val="00AB017E"/>
    <w:rsid w:val="00AB0772"/>
    <w:rsid w:val="00AB0B56"/>
    <w:rsid w:val="00AB10DC"/>
    <w:rsid w:val="00AB1CAF"/>
    <w:rsid w:val="00AB238B"/>
    <w:rsid w:val="00AB2CEF"/>
    <w:rsid w:val="00AB45D4"/>
    <w:rsid w:val="00AB4F37"/>
    <w:rsid w:val="00AB56CB"/>
    <w:rsid w:val="00AB6BB8"/>
    <w:rsid w:val="00AC00B0"/>
    <w:rsid w:val="00AC0D27"/>
    <w:rsid w:val="00AC1095"/>
    <w:rsid w:val="00AC1D5F"/>
    <w:rsid w:val="00AC3ACF"/>
    <w:rsid w:val="00AC432A"/>
    <w:rsid w:val="00AC4B0D"/>
    <w:rsid w:val="00AC51E7"/>
    <w:rsid w:val="00AC5611"/>
    <w:rsid w:val="00AC72A0"/>
    <w:rsid w:val="00AD034D"/>
    <w:rsid w:val="00AD0DC2"/>
    <w:rsid w:val="00AD1223"/>
    <w:rsid w:val="00AD1C70"/>
    <w:rsid w:val="00AD24DC"/>
    <w:rsid w:val="00AD2632"/>
    <w:rsid w:val="00AD3A42"/>
    <w:rsid w:val="00AD3EE7"/>
    <w:rsid w:val="00AD4558"/>
    <w:rsid w:val="00AD5920"/>
    <w:rsid w:val="00AD5AEA"/>
    <w:rsid w:val="00AD5C15"/>
    <w:rsid w:val="00AD74EE"/>
    <w:rsid w:val="00AE024C"/>
    <w:rsid w:val="00AE0765"/>
    <w:rsid w:val="00AE2A00"/>
    <w:rsid w:val="00AE34A8"/>
    <w:rsid w:val="00AE3767"/>
    <w:rsid w:val="00AE3B7C"/>
    <w:rsid w:val="00AE4CE9"/>
    <w:rsid w:val="00AE5276"/>
    <w:rsid w:val="00AE64A4"/>
    <w:rsid w:val="00AE6B70"/>
    <w:rsid w:val="00AE7589"/>
    <w:rsid w:val="00AF0981"/>
    <w:rsid w:val="00AF27B3"/>
    <w:rsid w:val="00AF2A50"/>
    <w:rsid w:val="00AF38D7"/>
    <w:rsid w:val="00AF47F8"/>
    <w:rsid w:val="00AF4ED5"/>
    <w:rsid w:val="00B00FBF"/>
    <w:rsid w:val="00B0158E"/>
    <w:rsid w:val="00B01898"/>
    <w:rsid w:val="00B020F3"/>
    <w:rsid w:val="00B02BBD"/>
    <w:rsid w:val="00B03494"/>
    <w:rsid w:val="00B0457C"/>
    <w:rsid w:val="00B054AE"/>
    <w:rsid w:val="00B078DB"/>
    <w:rsid w:val="00B07F9F"/>
    <w:rsid w:val="00B102C9"/>
    <w:rsid w:val="00B103BC"/>
    <w:rsid w:val="00B10E9E"/>
    <w:rsid w:val="00B11B49"/>
    <w:rsid w:val="00B11F3D"/>
    <w:rsid w:val="00B1351B"/>
    <w:rsid w:val="00B147B1"/>
    <w:rsid w:val="00B150B1"/>
    <w:rsid w:val="00B156ED"/>
    <w:rsid w:val="00B16DEF"/>
    <w:rsid w:val="00B178CF"/>
    <w:rsid w:val="00B17E56"/>
    <w:rsid w:val="00B17ECB"/>
    <w:rsid w:val="00B17F51"/>
    <w:rsid w:val="00B205B4"/>
    <w:rsid w:val="00B2112A"/>
    <w:rsid w:val="00B22542"/>
    <w:rsid w:val="00B23915"/>
    <w:rsid w:val="00B26434"/>
    <w:rsid w:val="00B26F06"/>
    <w:rsid w:val="00B31224"/>
    <w:rsid w:val="00B31D9E"/>
    <w:rsid w:val="00B336C4"/>
    <w:rsid w:val="00B33CED"/>
    <w:rsid w:val="00B33EEF"/>
    <w:rsid w:val="00B34878"/>
    <w:rsid w:val="00B358F3"/>
    <w:rsid w:val="00B35D2C"/>
    <w:rsid w:val="00B36715"/>
    <w:rsid w:val="00B36786"/>
    <w:rsid w:val="00B41114"/>
    <w:rsid w:val="00B41809"/>
    <w:rsid w:val="00B4277F"/>
    <w:rsid w:val="00B42CE1"/>
    <w:rsid w:val="00B43190"/>
    <w:rsid w:val="00B43B2F"/>
    <w:rsid w:val="00B44E89"/>
    <w:rsid w:val="00B4548E"/>
    <w:rsid w:val="00B46D74"/>
    <w:rsid w:val="00B505B0"/>
    <w:rsid w:val="00B506E9"/>
    <w:rsid w:val="00B50E8E"/>
    <w:rsid w:val="00B516D6"/>
    <w:rsid w:val="00B53CB7"/>
    <w:rsid w:val="00B53D53"/>
    <w:rsid w:val="00B53F03"/>
    <w:rsid w:val="00B55131"/>
    <w:rsid w:val="00B55688"/>
    <w:rsid w:val="00B5630A"/>
    <w:rsid w:val="00B5700B"/>
    <w:rsid w:val="00B5720D"/>
    <w:rsid w:val="00B57AFC"/>
    <w:rsid w:val="00B6095B"/>
    <w:rsid w:val="00B62831"/>
    <w:rsid w:val="00B62F65"/>
    <w:rsid w:val="00B63513"/>
    <w:rsid w:val="00B649AF"/>
    <w:rsid w:val="00B651D6"/>
    <w:rsid w:val="00B66B9A"/>
    <w:rsid w:val="00B66F82"/>
    <w:rsid w:val="00B7049A"/>
    <w:rsid w:val="00B707B3"/>
    <w:rsid w:val="00B71589"/>
    <w:rsid w:val="00B71A39"/>
    <w:rsid w:val="00B71D89"/>
    <w:rsid w:val="00B72E99"/>
    <w:rsid w:val="00B732E5"/>
    <w:rsid w:val="00B741C2"/>
    <w:rsid w:val="00B74D7C"/>
    <w:rsid w:val="00B75A39"/>
    <w:rsid w:val="00B76025"/>
    <w:rsid w:val="00B764B0"/>
    <w:rsid w:val="00B765AC"/>
    <w:rsid w:val="00B77211"/>
    <w:rsid w:val="00B801D0"/>
    <w:rsid w:val="00B80B2F"/>
    <w:rsid w:val="00B80E8E"/>
    <w:rsid w:val="00B80F2B"/>
    <w:rsid w:val="00B822EC"/>
    <w:rsid w:val="00B82932"/>
    <w:rsid w:val="00B82DC4"/>
    <w:rsid w:val="00B83AF8"/>
    <w:rsid w:val="00B84215"/>
    <w:rsid w:val="00B863E0"/>
    <w:rsid w:val="00B87F0D"/>
    <w:rsid w:val="00B92019"/>
    <w:rsid w:val="00B9277A"/>
    <w:rsid w:val="00B934A0"/>
    <w:rsid w:val="00B95F84"/>
    <w:rsid w:val="00B96C7A"/>
    <w:rsid w:val="00B96D4D"/>
    <w:rsid w:val="00B971FF"/>
    <w:rsid w:val="00BA06A8"/>
    <w:rsid w:val="00BA1298"/>
    <w:rsid w:val="00BA1530"/>
    <w:rsid w:val="00BA1A98"/>
    <w:rsid w:val="00BA1E1B"/>
    <w:rsid w:val="00BA2177"/>
    <w:rsid w:val="00BA3292"/>
    <w:rsid w:val="00BA3D80"/>
    <w:rsid w:val="00BA5B9E"/>
    <w:rsid w:val="00BA5EC2"/>
    <w:rsid w:val="00BA6884"/>
    <w:rsid w:val="00BA7101"/>
    <w:rsid w:val="00BB0DAE"/>
    <w:rsid w:val="00BB5450"/>
    <w:rsid w:val="00BB5919"/>
    <w:rsid w:val="00BB5BD1"/>
    <w:rsid w:val="00BB5F8E"/>
    <w:rsid w:val="00BB7B60"/>
    <w:rsid w:val="00BC146A"/>
    <w:rsid w:val="00BC1D18"/>
    <w:rsid w:val="00BC228B"/>
    <w:rsid w:val="00BC370B"/>
    <w:rsid w:val="00BC4BC6"/>
    <w:rsid w:val="00BC4E4D"/>
    <w:rsid w:val="00BC6BFB"/>
    <w:rsid w:val="00BD034D"/>
    <w:rsid w:val="00BD1782"/>
    <w:rsid w:val="00BD1A77"/>
    <w:rsid w:val="00BD1B17"/>
    <w:rsid w:val="00BD22D3"/>
    <w:rsid w:val="00BD39FC"/>
    <w:rsid w:val="00BD3C1D"/>
    <w:rsid w:val="00BD4DD5"/>
    <w:rsid w:val="00BD5336"/>
    <w:rsid w:val="00BD64EB"/>
    <w:rsid w:val="00BD6B17"/>
    <w:rsid w:val="00BD6C1E"/>
    <w:rsid w:val="00BD6E2D"/>
    <w:rsid w:val="00BD7E6D"/>
    <w:rsid w:val="00BE14C7"/>
    <w:rsid w:val="00BE1681"/>
    <w:rsid w:val="00BE175E"/>
    <w:rsid w:val="00BE2A1F"/>
    <w:rsid w:val="00BE30C6"/>
    <w:rsid w:val="00BE3715"/>
    <w:rsid w:val="00BE48F9"/>
    <w:rsid w:val="00BE68C2"/>
    <w:rsid w:val="00BE76B9"/>
    <w:rsid w:val="00BE7F38"/>
    <w:rsid w:val="00BF009C"/>
    <w:rsid w:val="00BF0B3D"/>
    <w:rsid w:val="00BF0E83"/>
    <w:rsid w:val="00BF13CC"/>
    <w:rsid w:val="00BF203E"/>
    <w:rsid w:val="00BF4017"/>
    <w:rsid w:val="00BF402F"/>
    <w:rsid w:val="00BF5659"/>
    <w:rsid w:val="00BF6060"/>
    <w:rsid w:val="00BF7B4E"/>
    <w:rsid w:val="00BF7EE3"/>
    <w:rsid w:val="00C0014E"/>
    <w:rsid w:val="00C0052E"/>
    <w:rsid w:val="00C006D8"/>
    <w:rsid w:val="00C00A64"/>
    <w:rsid w:val="00C01630"/>
    <w:rsid w:val="00C022AB"/>
    <w:rsid w:val="00C03293"/>
    <w:rsid w:val="00C04BC6"/>
    <w:rsid w:val="00C05014"/>
    <w:rsid w:val="00C05163"/>
    <w:rsid w:val="00C062DD"/>
    <w:rsid w:val="00C06972"/>
    <w:rsid w:val="00C06DD6"/>
    <w:rsid w:val="00C071FB"/>
    <w:rsid w:val="00C11CE0"/>
    <w:rsid w:val="00C122A0"/>
    <w:rsid w:val="00C13CB5"/>
    <w:rsid w:val="00C13D19"/>
    <w:rsid w:val="00C147D0"/>
    <w:rsid w:val="00C15BB6"/>
    <w:rsid w:val="00C162C5"/>
    <w:rsid w:val="00C16510"/>
    <w:rsid w:val="00C169D8"/>
    <w:rsid w:val="00C16D97"/>
    <w:rsid w:val="00C17C25"/>
    <w:rsid w:val="00C203EC"/>
    <w:rsid w:val="00C219A2"/>
    <w:rsid w:val="00C21A88"/>
    <w:rsid w:val="00C2256B"/>
    <w:rsid w:val="00C239DF"/>
    <w:rsid w:val="00C23F5D"/>
    <w:rsid w:val="00C2442D"/>
    <w:rsid w:val="00C246DB"/>
    <w:rsid w:val="00C25D48"/>
    <w:rsid w:val="00C276FA"/>
    <w:rsid w:val="00C27F31"/>
    <w:rsid w:val="00C305CD"/>
    <w:rsid w:val="00C3122D"/>
    <w:rsid w:val="00C3190F"/>
    <w:rsid w:val="00C35225"/>
    <w:rsid w:val="00C3632E"/>
    <w:rsid w:val="00C36415"/>
    <w:rsid w:val="00C36DDA"/>
    <w:rsid w:val="00C374C7"/>
    <w:rsid w:val="00C40B91"/>
    <w:rsid w:val="00C40BD2"/>
    <w:rsid w:val="00C41763"/>
    <w:rsid w:val="00C42824"/>
    <w:rsid w:val="00C44359"/>
    <w:rsid w:val="00C474A7"/>
    <w:rsid w:val="00C47AF9"/>
    <w:rsid w:val="00C47BF6"/>
    <w:rsid w:val="00C53EB8"/>
    <w:rsid w:val="00C55317"/>
    <w:rsid w:val="00C55458"/>
    <w:rsid w:val="00C55500"/>
    <w:rsid w:val="00C566A5"/>
    <w:rsid w:val="00C56D4F"/>
    <w:rsid w:val="00C56D77"/>
    <w:rsid w:val="00C57B10"/>
    <w:rsid w:val="00C57BE7"/>
    <w:rsid w:val="00C61F83"/>
    <w:rsid w:val="00C62B15"/>
    <w:rsid w:val="00C62CEE"/>
    <w:rsid w:val="00C6494C"/>
    <w:rsid w:val="00C649ED"/>
    <w:rsid w:val="00C64A4E"/>
    <w:rsid w:val="00C663B9"/>
    <w:rsid w:val="00C664AB"/>
    <w:rsid w:val="00C672F1"/>
    <w:rsid w:val="00C67466"/>
    <w:rsid w:val="00C7117B"/>
    <w:rsid w:val="00C71620"/>
    <w:rsid w:val="00C71C52"/>
    <w:rsid w:val="00C7225F"/>
    <w:rsid w:val="00C72490"/>
    <w:rsid w:val="00C73080"/>
    <w:rsid w:val="00C745A8"/>
    <w:rsid w:val="00C75750"/>
    <w:rsid w:val="00C75FA4"/>
    <w:rsid w:val="00C762EB"/>
    <w:rsid w:val="00C767A4"/>
    <w:rsid w:val="00C771E0"/>
    <w:rsid w:val="00C81028"/>
    <w:rsid w:val="00C842DB"/>
    <w:rsid w:val="00C85029"/>
    <w:rsid w:val="00C85982"/>
    <w:rsid w:val="00C85CA4"/>
    <w:rsid w:val="00C85EA3"/>
    <w:rsid w:val="00C86647"/>
    <w:rsid w:val="00C86A38"/>
    <w:rsid w:val="00C87D8F"/>
    <w:rsid w:val="00C90243"/>
    <w:rsid w:val="00C904FE"/>
    <w:rsid w:val="00C90734"/>
    <w:rsid w:val="00C9218F"/>
    <w:rsid w:val="00C9271C"/>
    <w:rsid w:val="00C92809"/>
    <w:rsid w:val="00C92FA7"/>
    <w:rsid w:val="00C932C9"/>
    <w:rsid w:val="00C93D8F"/>
    <w:rsid w:val="00C943BE"/>
    <w:rsid w:val="00C95749"/>
    <w:rsid w:val="00CA0195"/>
    <w:rsid w:val="00CA04DD"/>
    <w:rsid w:val="00CA3687"/>
    <w:rsid w:val="00CA42AD"/>
    <w:rsid w:val="00CA4676"/>
    <w:rsid w:val="00CA57DC"/>
    <w:rsid w:val="00CA5BAB"/>
    <w:rsid w:val="00CB3C11"/>
    <w:rsid w:val="00CB450B"/>
    <w:rsid w:val="00CB456D"/>
    <w:rsid w:val="00CB46B7"/>
    <w:rsid w:val="00CB46CD"/>
    <w:rsid w:val="00CB4FDD"/>
    <w:rsid w:val="00CB63CE"/>
    <w:rsid w:val="00CB6AA4"/>
    <w:rsid w:val="00CB6BE5"/>
    <w:rsid w:val="00CB6C68"/>
    <w:rsid w:val="00CB73E5"/>
    <w:rsid w:val="00CB7C86"/>
    <w:rsid w:val="00CB7C95"/>
    <w:rsid w:val="00CC00B4"/>
    <w:rsid w:val="00CC1673"/>
    <w:rsid w:val="00CC191C"/>
    <w:rsid w:val="00CC1A5C"/>
    <w:rsid w:val="00CC1F7C"/>
    <w:rsid w:val="00CC5400"/>
    <w:rsid w:val="00CC59ED"/>
    <w:rsid w:val="00CC6043"/>
    <w:rsid w:val="00CC6B9A"/>
    <w:rsid w:val="00CC727C"/>
    <w:rsid w:val="00CC7D58"/>
    <w:rsid w:val="00CD0558"/>
    <w:rsid w:val="00CD18DD"/>
    <w:rsid w:val="00CD1938"/>
    <w:rsid w:val="00CD2579"/>
    <w:rsid w:val="00CD2E68"/>
    <w:rsid w:val="00CD38AE"/>
    <w:rsid w:val="00CD4458"/>
    <w:rsid w:val="00CD53FC"/>
    <w:rsid w:val="00CD5D31"/>
    <w:rsid w:val="00CD5F55"/>
    <w:rsid w:val="00CD74F9"/>
    <w:rsid w:val="00CE067A"/>
    <w:rsid w:val="00CE1F28"/>
    <w:rsid w:val="00CE1F93"/>
    <w:rsid w:val="00CE34A4"/>
    <w:rsid w:val="00CE41A3"/>
    <w:rsid w:val="00CE4F42"/>
    <w:rsid w:val="00CE4FB7"/>
    <w:rsid w:val="00CE6833"/>
    <w:rsid w:val="00CE74CE"/>
    <w:rsid w:val="00CE7FE0"/>
    <w:rsid w:val="00CF0F14"/>
    <w:rsid w:val="00CF0FEF"/>
    <w:rsid w:val="00CF0FF6"/>
    <w:rsid w:val="00CF119D"/>
    <w:rsid w:val="00CF33A0"/>
    <w:rsid w:val="00CF3928"/>
    <w:rsid w:val="00CF3F2F"/>
    <w:rsid w:val="00CF4D8A"/>
    <w:rsid w:val="00CF4DAA"/>
    <w:rsid w:val="00CF5B87"/>
    <w:rsid w:val="00CF5C73"/>
    <w:rsid w:val="00CF5D8D"/>
    <w:rsid w:val="00CF61AF"/>
    <w:rsid w:val="00CF6C48"/>
    <w:rsid w:val="00CF7A72"/>
    <w:rsid w:val="00CF7C9F"/>
    <w:rsid w:val="00D009B8"/>
    <w:rsid w:val="00D01C85"/>
    <w:rsid w:val="00D032E9"/>
    <w:rsid w:val="00D03341"/>
    <w:rsid w:val="00D040FC"/>
    <w:rsid w:val="00D0413F"/>
    <w:rsid w:val="00D0451F"/>
    <w:rsid w:val="00D05D27"/>
    <w:rsid w:val="00D06677"/>
    <w:rsid w:val="00D078F9"/>
    <w:rsid w:val="00D078FA"/>
    <w:rsid w:val="00D07BA0"/>
    <w:rsid w:val="00D07F32"/>
    <w:rsid w:val="00D1026A"/>
    <w:rsid w:val="00D1173A"/>
    <w:rsid w:val="00D11F33"/>
    <w:rsid w:val="00D122E4"/>
    <w:rsid w:val="00D131D5"/>
    <w:rsid w:val="00D14F4A"/>
    <w:rsid w:val="00D151F7"/>
    <w:rsid w:val="00D1629A"/>
    <w:rsid w:val="00D16BF3"/>
    <w:rsid w:val="00D16D04"/>
    <w:rsid w:val="00D17330"/>
    <w:rsid w:val="00D17990"/>
    <w:rsid w:val="00D22FCF"/>
    <w:rsid w:val="00D23D7D"/>
    <w:rsid w:val="00D2474C"/>
    <w:rsid w:val="00D25251"/>
    <w:rsid w:val="00D25C98"/>
    <w:rsid w:val="00D27615"/>
    <w:rsid w:val="00D30B71"/>
    <w:rsid w:val="00D30DD7"/>
    <w:rsid w:val="00D30F5F"/>
    <w:rsid w:val="00D3283E"/>
    <w:rsid w:val="00D32D2B"/>
    <w:rsid w:val="00D332F5"/>
    <w:rsid w:val="00D334F8"/>
    <w:rsid w:val="00D33BD3"/>
    <w:rsid w:val="00D33BD8"/>
    <w:rsid w:val="00D33F65"/>
    <w:rsid w:val="00D3532A"/>
    <w:rsid w:val="00D357F5"/>
    <w:rsid w:val="00D36A45"/>
    <w:rsid w:val="00D36AAA"/>
    <w:rsid w:val="00D36FA3"/>
    <w:rsid w:val="00D3796F"/>
    <w:rsid w:val="00D40853"/>
    <w:rsid w:val="00D4095F"/>
    <w:rsid w:val="00D4098C"/>
    <w:rsid w:val="00D41362"/>
    <w:rsid w:val="00D42F30"/>
    <w:rsid w:val="00D43710"/>
    <w:rsid w:val="00D43E42"/>
    <w:rsid w:val="00D4420F"/>
    <w:rsid w:val="00D4511D"/>
    <w:rsid w:val="00D45405"/>
    <w:rsid w:val="00D4616A"/>
    <w:rsid w:val="00D4692C"/>
    <w:rsid w:val="00D51CC4"/>
    <w:rsid w:val="00D5290A"/>
    <w:rsid w:val="00D54213"/>
    <w:rsid w:val="00D5494C"/>
    <w:rsid w:val="00D56D48"/>
    <w:rsid w:val="00D5792D"/>
    <w:rsid w:val="00D57B00"/>
    <w:rsid w:val="00D57BA8"/>
    <w:rsid w:val="00D60C5C"/>
    <w:rsid w:val="00D60CC6"/>
    <w:rsid w:val="00D61413"/>
    <w:rsid w:val="00D61EEA"/>
    <w:rsid w:val="00D61F07"/>
    <w:rsid w:val="00D62076"/>
    <w:rsid w:val="00D62481"/>
    <w:rsid w:val="00D62FE5"/>
    <w:rsid w:val="00D630C9"/>
    <w:rsid w:val="00D634EF"/>
    <w:rsid w:val="00D643D9"/>
    <w:rsid w:val="00D659C7"/>
    <w:rsid w:val="00D663C3"/>
    <w:rsid w:val="00D67448"/>
    <w:rsid w:val="00D70A55"/>
    <w:rsid w:val="00D7240C"/>
    <w:rsid w:val="00D7252F"/>
    <w:rsid w:val="00D72847"/>
    <w:rsid w:val="00D733B8"/>
    <w:rsid w:val="00D742DF"/>
    <w:rsid w:val="00D7471B"/>
    <w:rsid w:val="00D759B6"/>
    <w:rsid w:val="00D76958"/>
    <w:rsid w:val="00D77B48"/>
    <w:rsid w:val="00D828B5"/>
    <w:rsid w:val="00D829DC"/>
    <w:rsid w:val="00D83091"/>
    <w:rsid w:val="00D83258"/>
    <w:rsid w:val="00D8383B"/>
    <w:rsid w:val="00D83933"/>
    <w:rsid w:val="00D83E0C"/>
    <w:rsid w:val="00D849DB"/>
    <w:rsid w:val="00D84F7B"/>
    <w:rsid w:val="00D85756"/>
    <w:rsid w:val="00D86550"/>
    <w:rsid w:val="00D86D73"/>
    <w:rsid w:val="00D87CA2"/>
    <w:rsid w:val="00D91464"/>
    <w:rsid w:val="00D92F67"/>
    <w:rsid w:val="00D93290"/>
    <w:rsid w:val="00D93E6E"/>
    <w:rsid w:val="00D93FCA"/>
    <w:rsid w:val="00D94BB3"/>
    <w:rsid w:val="00D9624E"/>
    <w:rsid w:val="00D97E64"/>
    <w:rsid w:val="00DA0906"/>
    <w:rsid w:val="00DA0C0C"/>
    <w:rsid w:val="00DA16B9"/>
    <w:rsid w:val="00DA19D4"/>
    <w:rsid w:val="00DA32DE"/>
    <w:rsid w:val="00DA3AFB"/>
    <w:rsid w:val="00DA3E0D"/>
    <w:rsid w:val="00DA4436"/>
    <w:rsid w:val="00DA555E"/>
    <w:rsid w:val="00DA5AF4"/>
    <w:rsid w:val="00DA6BC5"/>
    <w:rsid w:val="00DA73DF"/>
    <w:rsid w:val="00DB0ACA"/>
    <w:rsid w:val="00DB13FF"/>
    <w:rsid w:val="00DB1506"/>
    <w:rsid w:val="00DB288A"/>
    <w:rsid w:val="00DB3491"/>
    <w:rsid w:val="00DB5359"/>
    <w:rsid w:val="00DB61B7"/>
    <w:rsid w:val="00DB7F25"/>
    <w:rsid w:val="00DC14BA"/>
    <w:rsid w:val="00DC2242"/>
    <w:rsid w:val="00DC2E11"/>
    <w:rsid w:val="00DC345C"/>
    <w:rsid w:val="00DC3AC9"/>
    <w:rsid w:val="00DC43D3"/>
    <w:rsid w:val="00DC4FF2"/>
    <w:rsid w:val="00DC5875"/>
    <w:rsid w:val="00DC5C61"/>
    <w:rsid w:val="00DC638C"/>
    <w:rsid w:val="00DC6452"/>
    <w:rsid w:val="00DC6708"/>
    <w:rsid w:val="00DC672F"/>
    <w:rsid w:val="00DC6D69"/>
    <w:rsid w:val="00DD06DB"/>
    <w:rsid w:val="00DD121B"/>
    <w:rsid w:val="00DD2619"/>
    <w:rsid w:val="00DD3342"/>
    <w:rsid w:val="00DD4944"/>
    <w:rsid w:val="00DD53F3"/>
    <w:rsid w:val="00DD563B"/>
    <w:rsid w:val="00DD5C2F"/>
    <w:rsid w:val="00DD7058"/>
    <w:rsid w:val="00DE1328"/>
    <w:rsid w:val="00DE1D57"/>
    <w:rsid w:val="00DE205C"/>
    <w:rsid w:val="00DE25BB"/>
    <w:rsid w:val="00DE2B5B"/>
    <w:rsid w:val="00DE3002"/>
    <w:rsid w:val="00DE3064"/>
    <w:rsid w:val="00DE3496"/>
    <w:rsid w:val="00DE4341"/>
    <w:rsid w:val="00DE4986"/>
    <w:rsid w:val="00DE4A28"/>
    <w:rsid w:val="00DE5C98"/>
    <w:rsid w:val="00DE6023"/>
    <w:rsid w:val="00DE624F"/>
    <w:rsid w:val="00DE638C"/>
    <w:rsid w:val="00DE68A3"/>
    <w:rsid w:val="00DF058C"/>
    <w:rsid w:val="00DF05B2"/>
    <w:rsid w:val="00DF0CB0"/>
    <w:rsid w:val="00DF1258"/>
    <w:rsid w:val="00DF2EA7"/>
    <w:rsid w:val="00DF3738"/>
    <w:rsid w:val="00DF3994"/>
    <w:rsid w:val="00DF46EF"/>
    <w:rsid w:val="00DF47B0"/>
    <w:rsid w:val="00DF5103"/>
    <w:rsid w:val="00DF5ECF"/>
    <w:rsid w:val="00DF6B4F"/>
    <w:rsid w:val="00DF6DDF"/>
    <w:rsid w:val="00E003DF"/>
    <w:rsid w:val="00E01074"/>
    <w:rsid w:val="00E0134E"/>
    <w:rsid w:val="00E02168"/>
    <w:rsid w:val="00E02556"/>
    <w:rsid w:val="00E0510C"/>
    <w:rsid w:val="00E05E6F"/>
    <w:rsid w:val="00E067A7"/>
    <w:rsid w:val="00E06A4D"/>
    <w:rsid w:val="00E06EDC"/>
    <w:rsid w:val="00E07037"/>
    <w:rsid w:val="00E07A96"/>
    <w:rsid w:val="00E1089E"/>
    <w:rsid w:val="00E10CC1"/>
    <w:rsid w:val="00E113B5"/>
    <w:rsid w:val="00E11E1B"/>
    <w:rsid w:val="00E11EE4"/>
    <w:rsid w:val="00E12D1A"/>
    <w:rsid w:val="00E133DF"/>
    <w:rsid w:val="00E1481A"/>
    <w:rsid w:val="00E14E94"/>
    <w:rsid w:val="00E150CF"/>
    <w:rsid w:val="00E155C0"/>
    <w:rsid w:val="00E156F0"/>
    <w:rsid w:val="00E20A5F"/>
    <w:rsid w:val="00E20EAD"/>
    <w:rsid w:val="00E21A6A"/>
    <w:rsid w:val="00E21FFB"/>
    <w:rsid w:val="00E22DBA"/>
    <w:rsid w:val="00E2305F"/>
    <w:rsid w:val="00E238A7"/>
    <w:rsid w:val="00E23CAF"/>
    <w:rsid w:val="00E23F20"/>
    <w:rsid w:val="00E24168"/>
    <w:rsid w:val="00E24335"/>
    <w:rsid w:val="00E24C4B"/>
    <w:rsid w:val="00E253D7"/>
    <w:rsid w:val="00E257A3"/>
    <w:rsid w:val="00E279AD"/>
    <w:rsid w:val="00E30108"/>
    <w:rsid w:val="00E30AA0"/>
    <w:rsid w:val="00E31917"/>
    <w:rsid w:val="00E320DA"/>
    <w:rsid w:val="00E322EE"/>
    <w:rsid w:val="00E32B97"/>
    <w:rsid w:val="00E3365B"/>
    <w:rsid w:val="00E34EB5"/>
    <w:rsid w:val="00E35386"/>
    <w:rsid w:val="00E36589"/>
    <w:rsid w:val="00E37CCA"/>
    <w:rsid w:val="00E421AD"/>
    <w:rsid w:val="00E42BDC"/>
    <w:rsid w:val="00E42C7A"/>
    <w:rsid w:val="00E4341E"/>
    <w:rsid w:val="00E43A74"/>
    <w:rsid w:val="00E44DBF"/>
    <w:rsid w:val="00E45E1E"/>
    <w:rsid w:val="00E46DB7"/>
    <w:rsid w:val="00E4778C"/>
    <w:rsid w:val="00E50F35"/>
    <w:rsid w:val="00E53840"/>
    <w:rsid w:val="00E55A59"/>
    <w:rsid w:val="00E55B81"/>
    <w:rsid w:val="00E57F4E"/>
    <w:rsid w:val="00E610DB"/>
    <w:rsid w:val="00E64375"/>
    <w:rsid w:val="00E6535F"/>
    <w:rsid w:val="00E671E8"/>
    <w:rsid w:val="00E6763F"/>
    <w:rsid w:val="00E6770A"/>
    <w:rsid w:val="00E67E91"/>
    <w:rsid w:val="00E70899"/>
    <w:rsid w:val="00E726BB"/>
    <w:rsid w:val="00E80058"/>
    <w:rsid w:val="00E80582"/>
    <w:rsid w:val="00E80726"/>
    <w:rsid w:val="00E8126E"/>
    <w:rsid w:val="00E81A7B"/>
    <w:rsid w:val="00E81BE3"/>
    <w:rsid w:val="00E81DA5"/>
    <w:rsid w:val="00E83ADD"/>
    <w:rsid w:val="00E84224"/>
    <w:rsid w:val="00E84226"/>
    <w:rsid w:val="00E844BA"/>
    <w:rsid w:val="00E849A0"/>
    <w:rsid w:val="00E850E1"/>
    <w:rsid w:val="00E86422"/>
    <w:rsid w:val="00E864D5"/>
    <w:rsid w:val="00E8651D"/>
    <w:rsid w:val="00E8688B"/>
    <w:rsid w:val="00E87C43"/>
    <w:rsid w:val="00E87F13"/>
    <w:rsid w:val="00E909DD"/>
    <w:rsid w:val="00E90B36"/>
    <w:rsid w:val="00E93A6B"/>
    <w:rsid w:val="00E9453B"/>
    <w:rsid w:val="00E9454F"/>
    <w:rsid w:val="00E959C7"/>
    <w:rsid w:val="00E96F96"/>
    <w:rsid w:val="00E9737E"/>
    <w:rsid w:val="00EA03AF"/>
    <w:rsid w:val="00EA0464"/>
    <w:rsid w:val="00EA11A5"/>
    <w:rsid w:val="00EA1265"/>
    <w:rsid w:val="00EA1388"/>
    <w:rsid w:val="00EA1873"/>
    <w:rsid w:val="00EA2BF4"/>
    <w:rsid w:val="00EA45D3"/>
    <w:rsid w:val="00EA5E26"/>
    <w:rsid w:val="00EA6127"/>
    <w:rsid w:val="00EA699B"/>
    <w:rsid w:val="00EA70E4"/>
    <w:rsid w:val="00EA70FF"/>
    <w:rsid w:val="00EA73CE"/>
    <w:rsid w:val="00EA7C8F"/>
    <w:rsid w:val="00EB0108"/>
    <w:rsid w:val="00EB0144"/>
    <w:rsid w:val="00EB01DD"/>
    <w:rsid w:val="00EB0967"/>
    <w:rsid w:val="00EB0ED6"/>
    <w:rsid w:val="00EB1349"/>
    <w:rsid w:val="00EB16C2"/>
    <w:rsid w:val="00EB1B56"/>
    <w:rsid w:val="00EB21C7"/>
    <w:rsid w:val="00EB21F8"/>
    <w:rsid w:val="00EB24FA"/>
    <w:rsid w:val="00EB2733"/>
    <w:rsid w:val="00EB2E17"/>
    <w:rsid w:val="00EB357B"/>
    <w:rsid w:val="00EB3995"/>
    <w:rsid w:val="00EB4A1B"/>
    <w:rsid w:val="00EB4DEB"/>
    <w:rsid w:val="00EB50B9"/>
    <w:rsid w:val="00EB5A00"/>
    <w:rsid w:val="00EB623C"/>
    <w:rsid w:val="00EB6F1B"/>
    <w:rsid w:val="00EB7B03"/>
    <w:rsid w:val="00EB7B8B"/>
    <w:rsid w:val="00EC0729"/>
    <w:rsid w:val="00EC0B75"/>
    <w:rsid w:val="00EC1944"/>
    <w:rsid w:val="00EC32DA"/>
    <w:rsid w:val="00EC3BA2"/>
    <w:rsid w:val="00EC538E"/>
    <w:rsid w:val="00EC5539"/>
    <w:rsid w:val="00EC560B"/>
    <w:rsid w:val="00EC5EA7"/>
    <w:rsid w:val="00EC704A"/>
    <w:rsid w:val="00ED07FB"/>
    <w:rsid w:val="00ED1850"/>
    <w:rsid w:val="00ED21D3"/>
    <w:rsid w:val="00ED2426"/>
    <w:rsid w:val="00ED24B4"/>
    <w:rsid w:val="00ED270D"/>
    <w:rsid w:val="00ED333D"/>
    <w:rsid w:val="00ED3578"/>
    <w:rsid w:val="00ED3DAC"/>
    <w:rsid w:val="00ED44C9"/>
    <w:rsid w:val="00ED512D"/>
    <w:rsid w:val="00ED6005"/>
    <w:rsid w:val="00ED6173"/>
    <w:rsid w:val="00ED7383"/>
    <w:rsid w:val="00ED73F7"/>
    <w:rsid w:val="00EE068A"/>
    <w:rsid w:val="00EE06DB"/>
    <w:rsid w:val="00EE0A17"/>
    <w:rsid w:val="00EE0A46"/>
    <w:rsid w:val="00EE1E5C"/>
    <w:rsid w:val="00EE3603"/>
    <w:rsid w:val="00EE37C3"/>
    <w:rsid w:val="00EE4B3E"/>
    <w:rsid w:val="00EE77F5"/>
    <w:rsid w:val="00EF08AE"/>
    <w:rsid w:val="00EF26D5"/>
    <w:rsid w:val="00EF2FF4"/>
    <w:rsid w:val="00EF4325"/>
    <w:rsid w:val="00EF4353"/>
    <w:rsid w:val="00EF43A3"/>
    <w:rsid w:val="00EF4867"/>
    <w:rsid w:val="00EF508D"/>
    <w:rsid w:val="00EF52E7"/>
    <w:rsid w:val="00EF615B"/>
    <w:rsid w:val="00EF72E9"/>
    <w:rsid w:val="00F01930"/>
    <w:rsid w:val="00F03C0F"/>
    <w:rsid w:val="00F04C8F"/>
    <w:rsid w:val="00F04FA2"/>
    <w:rsid w:val="00F05AC1"/>
    <w:rsid w:val="00F05E5A"/>
    <w:rsid w:val="00F05F81"/>
    <w:rsid w:val="00F0658E"/>
    <w:rsid w:val="00F07C2D"/>
    <w:rsid w:val="00F1080C"/>
    <w:rsid w:val="00F12942"/>
    <w:rsid w:val="00F12E94"/>
    <w:rsid w:val="00F12FCE"/>
    <w:rsid w:val="00F13707"/>
    <w:rsid w:val="00F14A24"/>
    <w:rsid w:val="00F1528F"/>
    <w:rsid w:val="00F15533"/>
    <w:rsid w:val="00F20F97"/>
    <w:rsid w:val="00F218B4"/>
    <w:rsid w:val="00F23470"/>
    <w:rsid w:val="00F2362A"/>
    <w:rsid w:val="00F25E0B"/>
    <w:rsid w:val="00F2761C"/>
    <w:rsid w:val="00F278D3"/>
    <w:rsid w:val="00F303BC"/>
    <w:rsid w:val="00F31F09"/>
    <w:rsid w:val="00F33F4F"/>
    <w:rsid w:val="00F34A33"/>
    <w:rsid w:val="00F34FA1"/>
    <w:rsid w:val="00F36073"/>
    <w:rsid w:val="00F368C5"/>
    <w:rsid w:val="00F3764D"/>
    <w:rsid w:val="00F37C7A"/>
    <w:rsid w:val="00F40518"/>
    <w:rsid w:val="00F40754"/>
    <w:rsid w:val="00F407B5"/>
    <w:rsid w:val="00F418DD"/>
    <w:rsid w:val="00F4204F"/>
    <w:rsid w:val="00F4276E"/>
    <w:rsid w:val="00F42956"/>
    <w:rsid w:val="00F43038"/>
    <w:rsid w:val="00F43322"/>
    <w:rsid w:val="00F4383E"/>
    <w:rsid w:val="00F439A5"/>
    <w:rsid w:val="00F44937"/>
    <w:rsid w:val="00F44A72"/>
    <w:rsid w:val="00F44F9E"/>
    <w:rsid w:val="00F456BA"/>
    <w:rsid w:val="00F45F87"/>
    <w:rsid w:val="00F47625"/>
    <w:rsid w:val="00F50263"/>
    <w:rsid w:val="00F507F1"/>
    <w:rsid w:val="00F51AD2"/>
    <w:rsid w:val="00F52503"/>
    <w:rsid w:val="00F526F0"/>
    <w:rsid w:val="00F532C3"/>
    <w:rsid w:val="00F5338A"/>
    <w:rsid w:val="00F53505"/>
    <w:rsid w:val="00F539CB"/>
    <w:rsid w:val="00F53CDF"/>
    <w:rsid w:val="00F54C47"/>
    <w:rsid w:val="00F55E23"/>
    <w:rsid w:val="00F563FD"/>
    <w:rsid w:val="00F56F2D"/>
    <w:rsid w:val="00F616EA"/>
    <w:rsid w:val="00F6193B"/>
    <w:rsid w:val="00F61C6B"/>
    <w:rsid w:val="00F62220"/>
    <w:rsid w:val="00F62C11"/>
    <w:rsid w:val="00F64CB0"/>
    <w:rsid w:val="00F661EA"/>
    <w:rsid w:val="00F7045C"/>
    <w:rsid w:val="00F71B89"/>
    <w:rsid w:val="00F7396D"/>
    <w:rsid w:val="00F745BD"/>
    <w:rsid w:val="00F74A37"/>
    <w:rsid w:val="00F75411"/>
    <w:rsid w:val="00F759B1"/>
    <w:rsid w:val="00F75C1A"/>
    <w:rsid w:val="00F75C5E"/>
    <w:rsid w:val="00F76D6B"/>
    <w:rsid w:val="00F7721A"/>
    <w:rsid w:val="00F77A8A"/>
    <w:rsid w:val="00F80201"/>
    <w:rsid w:val="00F80354"/>
    <w:rsid w:val="00F808C2"/>
    <w:rsid w:val="00F809BA"/>
    <w:rsid w:val="00F823ED"/>
    <w:rsid w:val="00F830D0"/>
    <w:rsid w:val="00F83163"/>
    <w:rsid w:val="00F86B52"/>
    <w:rsid w:val="00F86F96"/>
    <w:rsid w:val="00F87821"/>
    <w:rsid w:val="00F900FA"/>
    <w:rsid w:val="00F92802"/>
    <w:rsid w:val="00F92C0C"/>
    <w:rsid w:val="00F92E4B"/>
    <w:rsid w:val="00F93346"/>
    <w:rsid w:val="00F93756"/>
    <w:rsid w:val="00F94730"/>
    <w:rsid w:val="00F956D0"/>
    <w:rsid w:val="00F95AE7"/>
    <w:rsid w:val="00F96634"/>
    <w:rsid w:val="00F96DB6"/>
    <w:rsid w:val="00FA06FF"/>
    <w:rsid w:val="00FA0FCE"/>
    <w:rsid w:val="00FA122A"/>
    <w:rsid w:val="00FA18B5"/>
    <w:rsid w:val="00FA2106"/>
    <w:rsid w:val="00FA31AD"/>
    <w:rsid w:val="00FA32F0"/>
    <w:rsid w:val="00FA35F3"/>
    <w:rsid w:val="00FA3904"/>
    <w:rsid w:val="00FA48D4"/>
    <w:rsid w:val="00FA4B25"/>
    <w:rsid w:val="00FA56E5"/>
    <w:rsid w:val="00FA5CE0"/>
    <w:rsid w:val="00FA6554"/>
    <w:rsid w:val="00FA6CE6"/>
    <w:rsid w:val="00FB114D"/>
    <w:rsid w:val="00FB1634"/>
    <w:rsid w:val="00FB1B47"/>
    <w:rsid w:val="00FB2041"/>
    <w:rsid w:val="00FB42C1"/>
    <w:rsid w:val="00FB4796"/>
    <w:rsid w:val="00FB4AE2"/>
    <w:rsid w:val="00FB53B5"/>
    <w:rsid w:val="00FB567B"/>
    <w:rsid w:val="00FB589B"/>
    <w:rsid w:val="00FB6395"/>
    <w:rsid w:val="00FB64EF"/>
    <w:rsid w:val="00FB6768"/>
    <w:rsid w:val="00FB7BBA"/>
    <w:rsid w:val="00FC02F4"/>
    <w:rsid w:val="00FC2581"/>
    <w:rsid w:val="00FC2E11"/>
    <w:rsid w:val="00FC3189"/>
    <w:rsid w:val="00FC374B"/>
    <w:rsid w:val="00FC3AC1"/>
    <w:rsid w:val="00FC3E33"/>
    <w:rsid w:val="00FC5BE2"/>
    <w:rsid w:val="00FC70EB"/>
    <w:rsid w:val="00FC7C74"/>
    <w:rsid w:val="00FD0B95"/>
    <w:rsid w:val="00FD1B82"/>
    <w:rsid w:val="00FD1D41"/>
    <w:rsid w:val="00FD2BD3"/>
    <w:rsid w:val="00FD2E69"/>
    <w:rsid w:val="00FD3B55"/>
    <w:rsid w:val="00FD40D8"/>
    <w:rsid w:val="00FD46D4"/>
    <w:rsid w:val="00FD4E3D"/>
    <w:rsid w:val="00FD5877"/>
    <w:rsid w:val="00FD592A"/>
    <w:rsid w:val="00FD74D1"/>
    <w:rsid w:val="00FE0DD4"/>
    <w:rsid w:val="00FE116E"/>
    <w:rsid w:val="00FE1EB5"/>
    <w:rsid w:val="00FE3990"/>
    <w:rsid w:val="00FE6BD8"/>
    <w:rsid w:val="00FE7739"/>
    <w:rsid w:val="00FE7E9A"/>
    <w:rsid w:val="00FF03BE"/>
    <w:rsid w:val="00FF04B8"/>
    <w:rsid w:val="00FF0910"/>
    <w:rsid w:val="00FF0B17"/>
    <w:rsid w:val="00FF0D7F"/>
    <w:rsid w:val="00FF148A"/>
    <w:rsid w:val="00FF1B52"/>
    <w:rsid w:val="00FF2775"/>
    <w:rsid w:val="00FF333D"/>
    <w:rsid w:val="00FF3CF9"/>
    <w:rsid w:val="00FF63D3"/>
    <w:rsid w:val="00FF762E"/>
    <w:rsid w:val="01784199"/>
    <w:rsid w:val="039BC7B9"/>
    <w:rsid w:val="053BEFC0"/>
    <w:rsid w:val="07813756"/>
    <w:rsid w:val="0E413ABF"/>
    <w:rsid w:val="1048676D"/>
    <w:rsid w:val="10A37F87"/>
    <w:rsid w:val="1156BF06"/>
    <w:rsid w:val="12905883"/>
    <w:rsid w:val="12C544F9"/>
    <w:rsid w:val="13624CFE"/>
    <w:rsid w:val="16BC8CDF"/>
    <w:rsid w:val="18209BF9"/>
    <w:rsid w:val="27954236"/>
    <w:rsid w:val="290AD3AE"/>
    <w:rsid w:val="2B294ADF"/>
    <w:rsid w:val="2B59836F"/>
    <w:rsid w:val="34B4E18B"/>
    <w:rsid w:val="3FA40D2D"/>
    <w:rsid w:val="42077D28"/>
    <w:rsid w:val="47B7DCAE"/>
    <w:rsid w:val="4840E811"/>
    <w:rsid w:val="4A79089F"/>
    <w:rsid w:val="5018BF8D"/>
    <w:rsid w:val="535BC451"/>
    <w:rsid w:val="55BE253F"/>
    <w:rsid w:val="57A7ABF3"/>
    <w:rsid w:val="5AE8D36A"/>
    <w:rsid w:val="5C79A74F"/>
    <w:rsid w:val="5D1D646E"/>
    <w:rsid w:val="5FDB295D"/>
    <w:rsid w:val="640025B6"/>
    <w:rsid w:val="67023CC2"/>
    <w:rsid w:val="68BF0AB4"/>
    <w:rsid w:val="68F926B0"/>
    <w:rsid w:val="69924FA2"/>
    <w:rsid w:val="6AB101E9"/>
    <w:rsid w:val="6F72EAE9"/>
    <w:rsid w:val="704B4AC3"/>
    <w:rsid w:val="78D3EE07"/>
    <w:rsid w:val="794D619C"/>
    <w:rsid w:val="7BAC4208"/>
    <w:rsid w:val="7C9F31AC"/>
    <w:rsid w:val="7CF1D152"/>
    <w:rsid w:val="7F98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3E8A2D1"/>
  <w15:docId w15:val="{B2102C4C-2492-4F48-94C1-A669E41E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1BE4"/>
    <w:rPr>
      <w:rFonts w:eastAsia="MS Mincho"/>
      <w:sz w:val="24"/>
      <w:szCs w:val="24"/>
      <w:lang w:eastAsia="ja-JP"/>
    </w:rPr>
  </w:style>
  <w:style w:type="paragraph" w:styleId="berschrift1">
    <w:name w:val="heading 1"/>
    <w:basedOn w:val="Standard"/>
    <w:next w:val="Standard"/>
    <w:qFormat/>
    <w:rsid w:val="007D1BE4"/>
    <w:pPr>
      <w:keepNext/>
      <w:tabs>
        <w:tab w:val="left" w:pos="1725"/>
      </w:tabs>
      <w:spacing w:line="288" w:lineRule="auto"/>
      <w:outlineLvl w:val="0"/>
    </w:pPr>
    <w:rPr>
      <w:rFonts w:ascii="Verdana" w:eastAsia="Times New Roman" w:hAnsi="Verdana"/>
      <w:color w:val="000000"/>
      <w:sz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06A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7D1BE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D1BE4"/>
    <w:pPr>
      <w:tabs>
        <w:tab w:val="center" w:pos="4536"/>
        <w:tab w:val="right" w:pos="9072"/>
      </w:tabs>
    </w:pPr>
  </w:style>
  <w:style w:type="paragraph" w:styleId="Textkrper3">
    <w:name w:val="Body Text 3"/>
    <w:basedOn w:val="Standard"/>
    <w:link w:val="Textkrper3Zchn"/>
    <w:rsid w:val="007D1BE4"/>
    <w:rPr>
      <w:rFonts w:ascii="Helvetica" w:eastAsia="Times New Roman" w:hAnsi="Helvetica"/>
      <w:b/>
      <w:szCs w:val="20"/>
      <w:lang w:eastAsia="de-DE"/>
    </w:rPr>
  </w:style>
  <w:style w:type="paragraph" w:customStyle="1" w:styleId="xl20">
    <w:name w:val="xl20"/>
    <w:basedOn w:val="Standard"/>
    <w:rsid w:val="007D1BE4"/>
    <w:pPr>
      <w:spacing w:before="100" w:beforeAutospacing="1" w:after="100" w:afterAutospacing="1"/>
    </w:pPr>
    <w:rPr>
      <w:rFonts w:ascii="Helv" w:eastAsia="Times New Roman" w:hAnsi="Helv"/>
      <w:sz w:val="20"/>
      <w:szCs w:val="20"/>
      <w:lang w:eastAsia="de-DE"/>
    </w:rPr>
  </w:style>
  <w:style w:type="paragraph" w:styleId="Textkrper2">
    <w:name w:val="Body Text 2"/>
    <w:basedOn w:val="Standard"/>
    <w:rsid w:val="007D1BE4"/>
    <w:pPr>
      <w:spacing w:after="120" w:line="480" w:lineRule="auto"/>
    </w:pPr>
  </w:style>
  <w:style w:type="character" w:styleId="Hyperlink">
    <w:name w:val="Hyperlink"/>
    <w:basedOn w:val="Absatz-Standardschriftart"/>
    <w:uiPriority w:val="99"/>
    <w:rsid w:val="007D1BE4"/>
    <w:rPr>
      <w:color w:val="0000FF"/>
      <w:u w:val="single"/>
    </w:rPr>
  </w:style>
  <w:style w:type="character" w:styleId="BesuchterLink">
    <w:name w:val="FollowedHyperlink"/>
    <w:basedOn w:val="Absatz-Standardschriftart"/>
    <w:rsid w:val="007D1BE4"/>
    <w:rPr>
      <w:color w:val="800080"/>
      <w:u w:val="single"/>
    </w:rPr>
  </w:style>
  <w:style w:type="paragraph" w:styleId="Textkrper">
    <w:name w:val="Body Text"/>
    <w:basedOn w:val="Standard"/>
    <w:link w:val="TextkrperZchn"/>
    <w:rsid w:val="007D1BE4"/>
    <w:pPr>
      <w:spacing w:line="360" w:lineRule="auto"/>
      <w:ind w:right="849"/>
    </w:pPr>
    <w:rPr>
      <w:rFonts w:ascii="Arial" w:eastAsia="Times New Roman" w:hAnsi="Arial"/>
      <w:kern w:val="4"/>
      <w:sz w:val="22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884DBE"/>
    <w:rPr>
      <w:rFonts w:ascii="Arial" w:hAnsi="Arial"/>
      <w:kern w:val="4"/>
      <w:sz w:val="22"/>
    </w:rPr>
  </w:style>
  <w:style w:type="character" w:customStyle="1" w:styleId="Textkrper3Zchn">
    <w:name w:val="Textkörper 3 Zchn"/>
    <w:basedOn w:val="Absatz-Standardschriftart"/>
    <w:link w:val="Textkrper3"/>
    <w:rsid w:val="00203D6B"/>
    <w:rPr>
      <w:rFonts w:ascii="Helvetica" w:hAnsi="Helvetica"/>
      <w:b/>
      <w:sz w:val="24"/>
    </w:rPr>
  </w:style>
  <w:style w:type="character" w:styleId="HTMLZitat">
    <w:name w:val="HTML Cite"/>
    <w:basedOn w:val="Absatz-Standardschriftart"/>
    <w:uiPriority w:val="99"/>
    <w:rsid w:val="00F82BAF"/>
    <w:rPr>
      <w:i/>
    </w:rPr>
  </w:style>
  <w:style w:type="character" w:customStyle="1" w:styleId="class-main142">
    <w:name w:val="class-main142"/>
    <w:basedOn w:val="Absatz-Standardschriftart"/>
    <w:rsid w:val="00D43E42"/>
  </w:style>
  <w:style w:type="table" w:styleId="Tabellenraster">
    <w:name w:val="Table Grid"/>
    <w:basedOn w:val="NormaleTabelle"/>
    <w:uiPriority w:val="59"/>
    <w:rsid w:val="00AF3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B578D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0395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0395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03956"/>
    <w:rPr>
      <w:rFonts w:eastAsia="MS Mincho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0395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03956"/>
    <w:rPr>
      <w:rFonts w:eastAsia="MS Mincho"/>
      <w:b/>
      <w:bCs/>
      <w:lang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0395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03956"/>
    <w:rPr>
      <w:rFonts w:ascii="Tahoma" w:eastAsia="MS Mincho" w:hAnsi="Tahoma" w:cs="Tahoma"/>
      <w:sz w:val="16"/>
      <w:szCs w:val="16"/>
      <w:lang w:eastAsia="ja-JP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06A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94730"/>
    <w:rPr>
      <w:color w:val="605E5C"/>
      <w:shd w:val="clear" w:color="auto" w:fill="E1DFDD"/>
    </w:rPr>
  </w:style>
  <w:style w:type="character" w:customStyle="1" w:styleId="hiddenspellerror">
    <w:name w:val="hiddenspellerror"/>
    <w:basedOn w:val="Absatz-Standardschriftart"/>
    <w:rsid w:val="00A8000D"/>
  </w:style>
  <w:style w:type="paragraph" w:styleId="berarbeitung">
    <w:name w:val="Revision"/>
    <w:hidden/>
    <w:uiPriority w:val="99"/>
    <w:semiHidden/>
    <w:rsid w:val="00AE64A4"/>
    <w:rPr>
      <w:rFonts w:eastAsia="MS Mincho"/>
      <w:sz w:val="24"/>
      <w:szCs w:val="24"/>
      <w:lang w:eastAsia="ja-JP"/>
    </w:rPr>
  </w:style>
  <w:style w:type="character" w:customStyle="1" w:styleId="apple-converted-space">
    <w:name w:val="apple-converted-space"/>
    <w:basedOn w:val="Absatz-Standardschriftart"/>
    <w:rsid w:val="000B0F68"/>
  </w:style>
  <w:style w:type="character" w:styleId="Fett">
    <w:name w:val="Strong"/>
    <w:basedOn w:val="Absatz-Standardschriftart"/>
    <w:uiPriority w:val="22"/>
    <w:qFormat/>
    <w:rsid w:val="00FA4B25"/>
    <w:rPr>
      <w:b/>
      <w:bCs/>
    </w:rPr>
  </w:style>
  <w:style w:type="character" w:customStyle="1" w:styleId="copy">
    <w:name w:val="copy"/>
    <w:basedOn w:val="Absatz-Standardschriftart"/>
    <w:rsid w:val="00C16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334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k-rose-krieger.com/deutsch/" TargetMode="External"/><Relationship Id="rId13" Type="http://schemas.openxmlformats.org/officeDocument/2006/relationships/hyperlink" Target="https://www.rk-rose-krieger.com/deutsch/produkte/lineartechnik/lineareinheite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rk-rose-krieger.com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s://www.linkedin.com/company/rk-rose-krieger-gmbh/" TargetMode="External"/><Relationship Id="rId10" Type="http://schemas.openxmlformats.org/officeDocument/2006/relationships/hyperlink" Target="https://www.rk-rose-krieger.com/deutsch/produkte/lineartechnik/lineareinheite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k-rose-krieger.com/deutsch/produkte/lineartechnik" TargetMode="External"/><Relationship Id="rId14" Type="http://schemas.openxmlformats.org/officeDocument/2006/relationships/hyperlink" Target="https://www.rk-rose-krieger.com/deutsch/produkte/lineartechni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68C988-6EAA-4241-BF2E-A0BE40559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829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Köhler+Partner • Postfach 15 • D-21256 Handeloh</vt:lpstr>
    </vt:vector>
  </TitlesOfParts>
  <Company>Köhler+Partner GmbH</Company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Köhler+Partner • Postfach 15 • D-21256 Handeloh</dc:title>
  <dc:subject/>
  <dc:creator>PR Organisation</dc:creator>
  <cp:keywords/>
  <dc:description/>
  <cp:lastModifiedBy>IE</cp:lastModifiedBy>
  <cp:revision>11</cp:revision>
  <cp:lastPrinted>2026-01-22T09:41:00Z</cp:lastPrinted>
  <dcterms:created xsi:type="dcterms:W3CDTF">2026-04-23T12:58:00Z</dcterms:created>
  <dcterms:modified xsi:type="dcterms:W3CDTF">2026-07-20T06:19:00Z</dcterms:modified>
</cp:coreProperties>
</file>