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1FB92" w14:textId="77777777" w:rsidR="00C6132A" w:rsidRDefault="00C6132A" w:rsidP="001F5773">
      <w:pPr>
        <w:tabs>
          <w:tab w:val="left" w:pos="284"/>
        </w:tabs>
        <w:spacing w:line="288" w:lineRule="auto"/>
        <w:ind w:right="235"/>
        <w:jc w:val="right"/>
        <w:rPr>
          <w:rFonts w:ascii="Arial" w:hAnsi="Arial" w:cs="Arial"/>
          <w:sz w:val="22"/>
          <w:szCs w:val="22"/>
        </w:rPr>
      </w:pPr>
    </w:p>
    <w:p w14:paraId="5BF3CF38" w14:textId="4BF199BC" w:rsidR="003266C6" w:rsidRDefault="007F6DA7" w:rsidP="00794E20">
      <w:pPr>
        <w:tabs>
          <w:tab w:val="left" w:pos="284"/>
        </w:tabs>
        <w:spacing w:line="288" w:lineRule="auto"/>
        <w:ind w:right="15"/>
        <w:jc w:val="right"/>
        <w:rPr>
          <w:rFonts w:ascii="Arial" w:hAnsi="Arial" w:cs="Arial"/>
          <w:sz w:val="22"/>
          <w:szCs w:val="22"/>
        </w:rPr>
      </w:pP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Pr="00794E20">
        <w:rPr>
          <w:rFonts w:ascii="Arial" w:hAnsi="Arial" w:cs="Arial"/>
          <w:sz w:val="22"/>
          <w:szCs w:val="22"/>
        </w:rPr>
        <w:tab/>
      </w:r>
      <w:r w:rsidR="001F5773">
        <w:rPr>
          <w:rFonts w:ascii="Arial" w:hAnsi="Arial" w:cs="Arial"/>
          <w:sz w:val="22"/>
          <w:szCs w:val="22"/>
        </w:rPr>
        <w:t>26</w:t>
      </w:r>
      <w:r w:rsidR="005D6D6A">
        <w:rPr>
          <w:rFonts w:ascii="Arial" w:hAnsi="Arial" w:cs="Arial"/>
          <w:sz w:val="22"/>
          <w:szCs w:val="22"/>
        </w:rPr>
        <w:t xml:space="preserve"> </w:t>
      </w:r>
      <w:proofErr w:type="spellStart"/>
      <w:r w:rsidR="001F5773">
        <w:rPr>
          <w:rFonts w:ascii="Arial" w:hAnsi="Arial" w:cs="Arial"/>
          <w:sz w:val="22"/>
          <w:szCs w:val="22"/>
        </w:rPr>
        <w:t>m</w:t>
      </w:r>
      <w:r w:rsidR="0015225A">
        <w:rPr>
          <w:rFonts w:ascii="Arial" w:hAnsi="Arial" w:cs="Arial"/>
          <w:sz w:val="22"/>
          <w:szCs w:val="22"/>
        </w:rPr>
        <w:t>ai</w:t>
      </w:r>
      <w:proofErr w:type="spellEnd"/>
      <w:r w:rsidR="008C287A">
        <w:rPr>
          <w:rFonts w:ascii="Arial" w:hAnsi="Arial" w:cs="Arial"/>
          <w:sz w:val="22"/>
          <w:szCs w:val="22"/>
        </w:rPr>
        <w:t xml:space="preserve"> </w:t>
      </w:r>
      <w:r w:rsidR="0070512E">
        <w:rPr>
          <w:rFonts w:ascii="Arial" w:hAnsi="Arial" w:cs="Arial"/>
          <w:sz w:val="22"/>
          <w:szCs w:val="22"/>
        </w:rPr>
        <w:t>202</w:t>
      </w:r>
      <w:r w:rsidR="00241DA3">
        <w:rPr>
          <w:rFonts w:ascii="Arial" w:hAnsi="Arial" w:cs="Arial"/>
          <w:sz w:val="22"/>
          <w:szCs w:val="22"/>
        </w:rPr>
        <w:t>6</w:t>
      </w:r>
    </w:p>
    <w:p w14:paraId="36861F36" w14:textId="77777777" w:rsidR="001F5773" w:rsidRDefault="001F5773" w:rsidP="00794E20">
      <w:pPr>
        <w:tabs>
          <w:tab w:val="left" w:pos="284"/>
        </w:tabs>
        <w:spacing w:line="288" w:lineRule="auto"/>
        <w:ind w:right="15"/>
        <w:jc w:val="right"/>
        <w:rPr>
          <w:rFonts w:ascii="Arial" w:hAnsi="Arial" w:cs="Arial"/>
          <w:sz w:val="22"/>
          <w:szCs w:val="22"/>
        </w:rPr>
      </w:pPr>
    </w:p>
    <w:p w14:paraId="7258B181" w14:textId="77777777" w:rsidR="001F5773" w:rsidRDefault="001F5773" w:rsidP="001F5773">
      <w:pPr>
        <w:tabs>
          <w:tab w:val="left" w:pos="284"/>
        </w:tabs>
        <w:spacing w:line="288" w:lineRule="auto"/>
        <w:ind w:right="15"/>
        <w:rPr>
          <w:rFonts w:ascii="Arial" w:hAnsi="Arial"/>
          <w:b/>
          <w:bCs/>
          <w:sz w:val="22"/>
          <w:szCs w:val="22"/>
          <w:lang w:val="fr-FR"/>
        </w:rPr>
      </w:pPr>
      <w:r w:rsidRPr="001F5773">
        <w:rPr>
          <w:rFonts w:ascii="Arial" w:hAnsi="Arial"/>
          <w:b/>
          <w:bCs/>
          <w:sz w:val="22"/>
          <w:szCs w:val="22"/>
          <w:lang w:val="fr-FR"/>
        </w:rPr>
        <w:t xml:space="preserve">Rodriguez à </w:t>
      </w:r>
      <w:proofErr w:type="spellStart"/>
      <w:r w:rsidRPr="001F5773">
        <w:rPr>
          <w:rFonts w:ascii="Arial" w:hAnsi="Arial"/>
          <w:b/>
          <w:bCs/>
          <w:sz w:val="22"/>
          <w:szCs w:val="22"/>
          <w:lang w:val="fr-FR"/>
        </w:rPr>
        <w:t>Eurosatory</w:t>
      </w:r>
      <w:proofErr w:type="spellEnd"/>
      <w:r w:rsidRPr="001F5773">
        <w:rPr>
          <w:rFonts w:ascii="Arial" w:hAnsi="Arial"/>
          <w:b/>
          <w:bCs/>
          <w:sz w:val="22"/>
          <w:szCs w:val="22"/>
          <w:lang w:val="fr-FR"/>
        </w:rPr>
        <w:t xml:space="preserve"> 2026</w:t>
      </w:r>
    </w:p>
    <w:p w14:paraId="0DC8FA3F" w14:textId="77777777" w:rsidR="001F5773" w:rsidRPr="001F5773" w:rsidRDefault="001F5773" w:rsidP="001F5773">
      <w:pPr>
        <w:tabs>
          <w:tab w:val="left" w:pos="284"/>
        </w:tabs>
        <w:spacing w:line="288" w:lineRule="auto"/>
        <w:ind w:right="15"/>
        <w:rPr>
          <w:rFonts w:ascii="Arial" w:hAnsi="Arial"/>
          <w:b/>
          <w:bCs/>
          <w:sz w:val="22"/>
          <w:szCs w:val="22"/>
          <w:lang w:val="fr-FR"/>
        </w:rPr>
      </w:pPr>
    </w:p>
    <w:p w14:paraId="4F9E8572" w14:textId="72350C50" w:rsidR="001F5773" w:rsidRPr="001F5773" w:rsidRDefault="001F5773" w:rsidP="001F5773">
      <w:pPr>
        <w:tabs>
          <w:tab w:val="left" w:pos="284"/>
        </w:tabs>
        <w:spacing w:line="288" w:lineRule="auto"/>
        <w:ind w:right="15"/>
        <w:rPr>
          <w:rFonts w:ascii="Arial" w:hAnsi="Arial"/>
          <w:b/>
          <w:bCs/>
          <w:sz w:val="22"/>
          <w:szCs w:val="22"/>
          <w:lang w:val="fr-FR"/>
        </w:rPr>
      </w:pPr>
      <w:proofErr w:type="spellStart"/>
      <w:r w:rsidRPr="001F5773">
        <w:rPr>
          <w:rFonts w:ascii="Arial" w:hAnsi="Arial"/>
          <w:b/>
          <w:bCs/>
          <w:sz w:val="22"/>
          <w:szCs w:val="22"/>
          <w:lang w:val="fr-FR"/>
        </w:rPr>
        <w:t>Eurosatory</w:t>
      </w:r>
      <w:proofErr w:type="spellEnd"/>
      <w:r w:rsidRPr="001F5773">
        <w:rPr>
          <w:rFonts w:ascii="Arial" w:hAnsi="Arial"/>
          <w:b/>
          <w:bCs/>
          <w:sz w:val="22"/>
          <w:szCs w:val="22"/>
          <w:lang w:val="fr-FR"/>
        </w:rPr>
        <w:t xml:space="preserve"> se tiendra à Paris du 15 au 19 juin 2026. La succursale française de Rodriguez sera présente pour exposer ses produits phares dans le domaine des roulements à billes notamment les roulements à section mince et les solutions système sur mesure (VAP ou produits à valeurs ajoutées).</w:t>
      </w:r>
    </w:p>
    <w:p w14:paraId="0F724042" w14:textId="77777777" w:rsidR="001F5773" w:rsidRPr="001F5773" w:rsidRDefault="001F5773" w:rsidP="001F5773">
      <w:pPr>
        <w:tabs>
          <w:tab w:val="left" w:pos="284"/>
        </w:tabs>
        <w:spacing w:line="288" w:lineRule="auto"/>
        <w:ind w:right="15"/>
        <w:rPr>
          <w:rFonts w:ascii="Arial" w:hAnsi="Arial"/>
          <w:sz w:val="22"/>
          <w:szCs w:val="22"/>
          <w:lang w:val="fr-FR"/>
        </w:rPr>
      </w:pPr>
    </w:p>
    <w:p w14:paraId="2D17CF49" w14:textId="77777777" w:rsidR="001F5773" w:rsidRPr="001F5773" w:rsidRDefault="001F5773" w:rsidP="001F5773">
      <w:pPr>
        <w:tabs>
          <w:tab w:val="left" w:pos="284"/>
        </w:tabs>
        <w:spacing w:line="288" w:lineRule="auto"/>
        <w:ind w:right="15"/>
        <w:rPr>
          <w:rFonts w:ascii="Arial" w:hAnsi="Arial"/>
          <w:sz w:val="22"/>
          <w:szCs w:val="22"/>
          <w:lang w:val="fr-FR"/>
        </w:rPr>
      </w:pPr>
      <w:r w:rsidRPr="001F5773">
        <w:rPr>
          <w:rFonts w:ascii="Arial" w:hAnsi="Arial"/>
          <w:sz w:val="22"/>
          <w:szCs w:val="22"/>
          <w:lang w:val="fr-FR"/>
        </w:rPr>
        <w:t>Ce salon professionnel leader mondial des technologies de défense et de sécurité offre une plateforme idéale pour présenter des innovations dans les domaines de la défense terrestre et aérienne ainsi que des solutions de sécurité. Le salon présentera notamment de nouvelles technologies et de nouveaux systèmes, allant des véhicules à la robotique et aux drones, en passant par la cyberdéfense de pointe.</w:t>
      </w:r>
    </w:p>
    <w:p w14:paraId="0577FCEA" w14:textId="77777777" w:rsidR="001F5773" w:rsidRPr="001F5773" w:rsidRDefault="001F5773" w:rsidP="001F5773">
      <w:pPr>
        <w:tabs>
          <w:tab w:val="left" w:pos="284"/>
        </w:tabs>
        <w:spacing w:line="288" w:lineRule="auto"/>
        <w:ind w:right="15"/>
        <w:rPr>
          <w:rFonts w:ascii="Arial" w:hAnsi="Arial"/>
          <w:sz w:val="22"/>
          <w:szCs w:val="22"/>
          <w:lang w:val="fr-FR"/>
        </w:rPr>
      </w:pPr>
    </w:p>
    <w:p w14:paraId="672E44DE" w14:textId="77777777" w:rsidR="001F5773" w:rsidRPr="001F5773" w:rsidRDefault="001F5773" w:rsidP="001F5773">
      <w:pPr>
        <w:tabs>
          <w:tab w:val="left" w:pos="284"/>
        </w:tabs>
        <w:spacing w:line="288" w:lineRule="auto"/>
        <w:ind w:right="15"/>
        <w:rPr>
          <w:rFonts w:ascii="Arial" w:hAnsi="Arial"/>
          <w:b/>
          <w:bCs/>
          <w:sz w:val="22"/>
          <w:szCs w:val="22"/>
          <w:lang w:val="fr-FR"/>
        </w:rPr>
      </w:pPr>
      <w:r w:rsidRPr="001F5773">
        <w:rPr>
          <w:rFonts w:ascii="Arial" w:hAnsi="Arial"/>
          <w:b/>
          <w:bCs/>
          <w:sz w:val="22"/>
          <w:szCs w:val="22"/>
          <w:lang w:val="fr-FR"/>
        </w:rPr>
        <w:t>Des composants fiables pour les technologies de défense</w:t>
      </w:r>
    </w:p>
    <w:p w14:paraId="7514EAC3" w14:textId="77777777" w:rsidR="001F5773" w:rsidRPr="001F5773" w:rsidRDefault="001F5773" w:rsidP="001F5773">
      <w:pPr>
        <w:tabs>
          <w:tab w:val="left" w:pos="284"/>
        </w:tabs>
        <w:spacing w:line="288" w:lineRule="auto"/>
        <w:ind w:right="15"/>
        <w:rPr>
          <w:rFonts w:ascii="Arial" w:hAnsi="Arial"/>
          <w:sz w:val="22"/>
          <w:szCs w:val="22"/>
          <w:lang w:val="fr-FR"/>
        </w:rPr>
      </w:pPr>
      <w:r w:rsidRPr="001F5773">
        <w:rPr>
          <w:rFonts w:ascii="Arial" w:hAnsi="Arial"/>
          <w:sz w:val="22"/>
          <w:szCs w:val="22"/>
          <w:lang w:val="fr-FR"/>
        </w:rPr>
        <w:t>Les technologies de défense nécessitent des composants particulièrement fiables et performants. Rodriguez propose notamment des roulements à section mince qui, malgré leur conception compacte, offrent des performances élevées, comparables à celles des roulements à rouleaux classiques. Grâce à leur grand diamètre d'alésage et à leur faible section transversale, les roulements à section mince permettent une utilisation efficace de l'espace intérieur, par exemple pour les conduites pneumatiques ou hydrauliques, les câblages électriques ou les collecteurs tournants. Ils peuvent ainsi contribuer à réduire la taille et le poids des systèmes.</w:t>
      </w:r>
    </w:p>
    <w:p w14:paraId="3E7F2D2E" w14:textId="77777777" w:rsidR="001F5773" w:rsidRPr="001F5773" w:rsidRDefault="001F5773" w:rsidP="001F5773">
      <w:pPr>
        <w:tabs>
          <w:tab w:val="left" w:pos="284"/>
        </w:tabs>
        <w:spacing w:line="288" w:lineRule="auto"/>
        <w:ind w:right="15"/>
        <w:rPr>
          <w:rFonts w:ascii="Arial" w:hAnsi="Arial"/>
          <w:sz w:val="22"/>
          <w:szCs w:val="22"/>
          <w:lang w:val="fr-FR"/>
        </w:rPr>
      </w:pPr>
    </w:p>
    <w:p w14:paraId="2FF51E98" w14:textId="77777777" w:rsidR="001F5773" w:rsidRPr="001F5773" w:rsidRDefault="001F5773" w:rsidP="001F5773">
      <w:pPr>
        <w:tabs>
          <w:tab w:val="left" w:pos="284"/>
        </w:tabs>
        <w:spacing w:line="288" w:lineRule="auto"/>
        <w:ind w:right="15"/>
        <w:rPr>
          <w:rFonts w:ascii="Arial" w:hAnsi="Arial"/>
          <w:b/>
          <w:bCs/>
          <w:sz w:val="22"/>
          <w:szCs w:val="22"/>
          <w:lang w:val="fr-FR"/>
        </w:rPr>
      </w:pPr>
      <w:r w:rsidRPr="001F5773">
        <w:rPr>
          <w:rFonts w:ascii="Arial" w:hAnsi="Arial"/>
          <w:b/>
          <w:bCs/>
          <w:sz w:val="22"/>
          <w:szCs w:val="22"/>
          <w:lang w:val="fr-FR"/>
        </w:rPr>
        <w:t>Des solutions sur mesure pour des applications de précision</w:t>
      </w:r>
    </w:p>
    <w:p w14:paraId="69A381BC" w14:textId="77777777" w:rsidR="001F5773" w:rsidRPr="001F5773" w:rsidRDefault="001F5773" w:rsidP="001F5773">
      <w:pPr>
        <w:tabs>
          <w:tab w:val="left" w:pos="284"/>
        </w:tabs>
        <w:spacing w:line="288" w:lineRule="auto"/>
        <w:ind w:right="15"/>
        <w:rPr>
          <w:rFonts w:ascii="Arial" w:hAnsi="Arial"/>
          <w:sz w:val="22"/>
          <w:szCs w:val="22"/>
          <w:lang w:val="fr-FR"/>
        </w:rPr>
      </w:pPr>
      <w:r w:rsidRPr="001F5773">
        <w:rPr>
          <w:rFonts w:ascii="Arial" w:hAnsi="Arial"/>
          <w:sz w:val="22"/>
          <w:szCs w:val="22"/>
          <w:lang w:val="fr-FR"/>
        </w:rPr>
        <w:t>Outre les roulements à section mince, Rodriguez propose également une gamme de produits qui, grâce à leur précision et à leur polyvalence, conviennent aux applications les plus exigeantes, comme les couronnes d'orientation à billes. Elles peuvent supporter de manière fiable des charges axiales, radiales ou combinées. Grâce à ses propres capacités de production, Rodriguez est en mesure d'adapter ces composants et d'autres à vos besoins individuels et, sur cette base, développer des solutions système sur mesure (produits à valeur ajoutée).</w:t>
      </w:r>
    </w:p>
    <w:p w14:paraId="40B5054E" w14:textId="77777777" w:rsidR="001F5773" w:rsidRPr="001F5773" w:rsidRDefault="001F5773" w:rsidP="001F5773">
      <w:pPr>
        <w:tabs>
          <w:tab w:val="left" w:pos="284"/>
        </w:tabs>
        <w:spacing w:line="288" w:lineRule="auto"/>
        <w:ind w:right="15"/>
        <w:rPr>
          <w:rFonts w:ascii="Arial" w:hAnsi="Arial"/>
          <w:sz w:val="22"/>
          <w:szCs w:val="22"/>
          <w:lang w:val="fr-FR"/>
        </w:rPr>
      </w:pPr>
    </w:p>
    <w:p w14:paraId="7B994C69" w14:textId="77777777" w:rsidR="001F5773" w:rsidRDefault="001F5773" w:rsidP="001F5773">
      <w:pPr>
        <w:tabs>
          <w:tab w:val="left" w:pos="284"/>
        </w:tabs>
        <w:spacing w:line="288" w:lineRule="auto"/>
        <w:ind w:right="15"/>
        <w:rPr>
          <w:rFonts w:ascii="Arial" w:hAnsi="Arial"/>
          <w:sz w:val="22"/>
          <w:szCs w:val="22"/>
          <w:lang w:val="nb-NO"/>
        </w:rPr>
      </w:pPr>
      <w:r w:rsidRPr="001F5773">
        <w:rPr>
          <w:rFonts w:ascii="Arial" w:hAnsi="Arial"/>
          <w:sz w:val="22"/>
          <w:szCs w:val="22"/>
          <w:lang w:val="fr-FR"/>
        </w:rPr>
        <w:t xml:space="preserve">Vous trouverez Rodriguez du 15 au 19 juin 2026 au salon </w:t>
      </w:r>
      <w:proofErr w:type="spellStart"/>
      <w:r w:rsidRPr="001F5773">
        <w:rPr>
          <w:rFonts w:ascii="Arial" w:hAnsi="Arial"/>
          <w:sz w:val="22"/>
          <w:szCs w:val="22"/>
          <w:lang w:val="fr-FR"/>
        </w:rPr>
        <w:t>Eurosatory</w:t>
      </w:r>
      <w:proofErr w:type="spellEnd"/>
      <w:r w:rsidRPr="001F5773">
        <w:rPr>
          <w:rFonts w:ascii="Arial" w:hAnsi="Arial"/>
          <w:sz w:val="22"/>
          <w:szCs w:val="22"/>
          <w:lang w:val="fr-FR"/>
        </w:rPr>
        <w:t xml:space="preserve"> à Paris, hall 6, stand F257. </w:t>
      </w:r>
      <w:proofErr w:type="spellStart"/>
      <w:r w:rsidRPr="00C6132A">
        <w:rPr>
          <w:rFonts w:ascii="Arial" w:hAnsi="Arial"/>
          <w:sz w:val="22"/>
          <w:szCs w:val="22"/>
          <w:lang w:val="nb-NO"/>
        </w:rPr>
        <w:t>Nous</w:t>
      </w:r>
      <w:proofErr w:type="spellEnd"/>
      <w:r w:rsidRPr="00C6132A">
        <w:rPr>
          <w:rFonts w:ascii="Arial" w:hAnsi="Arial"/>
          <w:sz w:val="22"/>
          <w:szCs w:val="22"/>
          <w:lang w:val="nb-NO"/>
        </w:rPr>
        <w:t xml:space="preserve"> </w:t>
      </w:r>
      <w:proofErr w:type="spellStart"/>
      <w:r w:rsidRPr="00C6132A">
        <w:rPr>
          <w:rFonts w:ascii="Arial" w:hAnsi="Arial"/>
          <w:sz w:val="22"/>
          <w:szCs w:val="22"/>
          <w:lang w:val="nb-NO"/>
        </w:rPr>
        <w:t>nous</w:t>
      </w:r>
      <w:proofErr w:type="spellEnd"/>
      <w:r w:rsidRPr="00C6132A">
        <w:rPr>
          <w:rFonts w:ascii="Arial" w:hAnsi="Arial"/>
          <w:sz w:val="22"/>
          <w:szCs w:val="22"/>
          <w:lang w:val="nb-NO"/>
        </w:rPr>
        <w:t xml:space="preserve"> </w:t>
      </w:r>
      <w:proofErr w:type="spellStart"/>
      <w:r w:rsidRPr="00C6132A">
        <w:rPr>
          <w:rFonts w:ascii="Arial" w:hAnsi="Arial"/>
          <w:sz w:val="22"/>
          <w:szCs w:val="22"/>
          <w:lang w:val="nb-NO"/>
        </w:rPr>
        <w:t>réjouissons</w:t>
      </w:r>
      <w:proofErr w:type="spellEnd"/>
      <w:r w:rsidRPr="00C6132A">
        <w:rPr>
          <w:rFonts w:ascii="Arial" w:hAnsi="Arial"/>
          <w:sz w:val="22"/>
          <w:szCs w:val="22"/>
          <w:lang w:val="nb-NO"/>
        </w:rPr>
        <w:t xml:space="preserve"> de </w:t>
      </w:r>
      <w:proofErr w:type="spellStart"/>
      <w:r w:rsidRPr="00C6132A">
        <w:rPr>
          <w:rFonts w:ascii="Arial" w:hAnsi="Arial"/>
          <w:sz w:val="22"/>
          <w:szCs w:val="22"/>
          <w:lang w:val="nb-NO"/>
        </w:rPr>
        <w:t>vous</w:t>
      </w:r>
      <w:proofErr w:type="spellEnd"/>
      <w:r w:rsidRPr="00C6132A">
        <w:rPr>
          <w:rFonts w:ascii="Arial" w:hAnsi="Arial"/>
          <w:sz w:val="22"/>
          <w:szCs w:val="22"/>
          <w:lang w:val="nb-NO"/>
        </w:rPr>
        <w:t xml:space="preserve"> y </w:t>
      </w:r>
      <w:proofErr w:type="spellStart"/>
      <w:proofErr w:type="gramStart"/>
      <w:r w:rsidRPr="00C6132A">
        <w:rPr>
          <w:rFonts w:ascii="Arial" w:hAnsi="Arial"/>
          <w:sz w:val="22"/>
          <w:szCs w:val="22"/>
          <w:lang w:val="nb-NO"/>
        </w:rPr>
        <w:t>accueillir</w:t>
      </w:r>
      <w:proofErr w:type="spellEnd"/>
      <w:r w:rsidRPr="00C6132A">
        <w:rPr>
          <w:rFonts w:ascii="Arial" w:hAnsi="Arial"/>
          <w:sz w:val="22"/>
          <w:szCs w:val="22"/>
          <w:lang w:val="nb-NO"/>
        </w:rPr>
        <w:t xml:space="preserve"> !</w:t>
      </w:r>
      <w:proofErr w:type="gramEnd"/>
    </w:p>
    <w:p w14:paraId="7246D6EE" w14:textId="77777777" w:rsidR="001F5773" w:rsidRDefault="001F5773" w:rsidP="001F5773">
      <w:pPr>
        <w:tabs>
          <w:tab w:val="left" w:pos="284"/>
        </w:tabs>
        <w:spacing w:line="288" w:lineRule="auto"/>
        <w:ind w:right="15"/>
        <w:rPr>
          <w:rFonts w:ascii="Arial" w:hAnsi="Arial"/>
          <w:sz w:val="22"/>
          <w:szCs w:val="22"/>
          <w:lang w:val="nb-NO"/>
        </w:rPr>
      </w:pPr>
    </w:p>
    <w:p w14:paraId="6330A493" w14:textId="5E90E67E" w:rsidR="001F5773" w:rsidRDefault="001F5773" w:rsidP="001F5773">
      <w:pPr>
        <w:tabs>
          <w:tab w:val="left" w:pos="284"/>
        </w:tabs>
        <w:spacing w:line="288" w:lineRule="auto"/>
        <w:ind w:right="15"/>
        <w:rPr>
          <w:rFonts w:asciiTheme="minorBidi" w:hAnsiTheme="minorBidi" w:cstheme="minorBidi"/>
          <w:bCs/>
          <w:spacing w:val="2"/>
          <w:sz w:val="22"/>
          <w:szCs w:val="22"/>
          <w:lang w:val="fr-FR"/>
        </w:rPr>
      </w:pPr>
      <w:r>
        <w:rPr>
          <w:rFonts w:ascii="Arial" w:hAnsi="Arial"/>
          <w:sz w:val="22"/>
          <w:szCs w:val="22"/>
          <w:lang w:val="nb-NO"/>
        </w:rPr>
        <w:t xml:space="preserve">(2.135 </w:t>
      </w:r>
      <w:r w:rsidRPr="004214C9">
        <w:rPr>
          <w:rFonts w:asciiTheme="minorBidi" w:hAnsiTheme="minorBidi" w:cstheme="minorBidi"/>
          <w:bCs/>
          <w:spacing w:val="2"/>
          <w:sz w:val="22"/>
          <w:szCs w:val="22"/>
          <w:lang w:val="fr-FR"/>
        </w:rPr>
        <w:t>caractères y compris espaces</w:t>
      </w:r>
      <w:r>
        <w:rPr>
          <w:rFonts w:asciiTheme="minorBidi" w:hAnsiTheme="minorBidi" w:cstheme="minorBidi"/>
          <w:bCs/>
          <w:spacing w:val="2"/>
          <w:sz w:val="22"/>
          <w:szCs w:val="22"/>
          <w:lang w:val="fr-FR"/>
        </w:rPr>
        <w:t>)</w:t>
      </w:r>
    </w:p>
    <w:p w14:paraId="02684680" w14:textId="77777777" w:rsidR="001F5773" w:rsidRDefault="001F5773" w:rsidP="001F5773">
      <w:pPr>
        <w:tabs>
          <w:tab w:val="left" w:pos="284"/>
        </w:tabs>
        <w:spacing w:line="288" w:lineRule="auto"/>
        <w:ind w:right="15"/>
        <w:rPr>
          <w:rFonts w:asciiTheme="minorBidi" w:hAnsiTheme="minorBidi" w:cstheme="minorBidi"/>
          <w:bCs/>
          <w:spacing w:val="2"/>
          <w:sz w:val="22"/>
          <w:szCs w:val="22"/>
          <w:lang w:val="fr-FR"/>
        </w:rPr>
      </w:pPr>
    </w:p>
    <w:p w14:paraId="47B79E27" w14:textId="77777777" w:rsidR="001F5773" w:rsidRDefault="001F5773" w:rsidP="001F5773">
      <w:pPr>
        <w:tabs>
          <w:tab w:val="left" w:pos="284"/>
        </w:tabs>
        <w:spacing w:line="288" w:lineRule="auto"/>
        <w:ind w:right="15"/>
        <w:rPr>
          <w:rFonts w:asciiTheme="minorBidi" w:hAnsiTheme="minorBidi" w:cstheme="minorBidi"/>
          <w:bCs/>
          <w:spacing w:val="2"/>
          <w:sz w:val="22"/>
          <w:szCs w:val="22"/>
          <w:lang w:val="fr-FR"/>
        </w:rPr>
      </w:pPr>
    </w:p>
    <w:p w14:paraId="7A3CBD91" w14:textId="77777777" w:rsidR="001F5773" w:rsidRDefault="001F5773" w:rsidP="001F5773">
      <w:pPr>
        <w:tabs>
          <w:tab w:val="left" w:pos="284"/>
        </w:tabs>
        <w:spacing w:line="288" w:lineRule="auto"/>
        <w:ind w:right="15"/>
        <w:rPr>
          <w:rFonts w:asciiTheme="minorBidi" w:hAnsiTheme="minorBidi" w:cstheme="minorBidi"/>
          <w:bCs/>
          <w:spacing w:val="2"/>
          <w:sz w:val="22"/>
          <w:szCs w:val="22"/>
          <w:lang w:val="fr-FR"/>
        </w:rPr>
      </w:pPr>
    </w:p>
    <w:p w14:paraId="30EB6F88" w14:textId="77777777" w:rsidR="001F5773" w:rsidRDefault="001F5773" w:rsidP="001F5773">
      <w:pPr>
        <w:tabs>
          <w:tab w:val="left" w:pos="284"/>
        </w:tabs>
        <w:spacing w:line="288" w:lineRule="auto"/>
        <w:ind w:right="15"/>
        <w:rPr>
          <w:rFonts w:asciiTheme="minorBidi" w:hAnsiTheme="minorBidi" w:cstheme="minorBidi"/>
          <w:bCs/>
          <w:spacing w:val="2"/>
          <w:sz w:val="22"/>
          <w:szCs w:val="22"/>
          <w:lang w:val="fr-FR"/>
        </w:rPr>
      </w:pPr>
    </w:p>
    <w:p w14:paraId="7C082831" w14:textId="4E84507F" w:rsidR="001F5773" w:rsidRPr="001F5773" w:rsidRDefault="001F5773" w:rsidP="001F5773">
      <w:pPr>
        <w:tabs>
          <w:tab w:val="left" w:pos="284"/>
        </w:tabs>
        <w:spacing w:line="288" w:lineRule="auto"/>
        <w:ind w:right="15"/>
        <w:rPr>
          <w:rFonts w:asciiTheme="minorBidi" w:hAnsiTheme="minorBidi" w:cstheme="minorBidi"/>
          <w:b/>
          <w:spacing w:val="2"/>
          <w:sz w:val="22"/>
          <w:szCs w:val="22"/>
          <w:lang w:val="fr-FR"/>
        </w:rPr>
      </w:pPr>
      <w:r w:rsidRPr="001F5773">
        <w:rPr>
          <w:rFonts w:asciiTheme="minorBidi" w:hAnsiTheme="minorBidi" w:cstheme="minorBidi"/>
          <w:b/>
          <w:spacing w:val="2"/>
          <w:sz w:val="22"/>
          <w:szCs w:val="22"/>
          <w:lang w:val="fr-FR"/>
        </w:rPr>
        <w:lastRenderedPageBreak/>
        <w:t>Image</w:t>
      </w:r>
    </w:p>
    <w:p w14:paraId="0F333DF9" w14:textId="3BDD22F8" w:rsidR="00725FDA" w:rsidRPr="00D2165F" w:rsidRDefault="00725FDA" w:rsidP="00F7371E">
      <w:pPr>
        <w:tabs>
          <w:tab w:val="left" w:pos="284"/>
        </w:tabs>
        <w:spacing w:line="288" w:lineRule="auto"/>
        <w:ind w:right="15"/>
        <w:rPr>
          <w:rFonts w:ascii="Arial" w:hAnsi="Arial" w:cs="Arial"/>
          <w:b/>
          <w:color w:val="EE0000"/>
          <w:sz w:val="22"/>
          <w:szCs w:val="22"/>
        </w:rPr>
      </w:pPr>
      <w:r>
        <w:rPr>
          <w:rFonts w:ascii="Arial" w:hAnsi="Arial" w:cs="Arial"/>
          <w:b/>
          <w:noProof/>
          <w:sz w:val="22"/>
          <w:szCs w:val="22"/>
        </w:rPr>
        <w:drawing>
          <wp:inline distT="0" distB="0" distL="0" distR="0" wp14:anchorId="2D934FB3" wp14:editId="5FDE73E6">
            <wp:extent cx="2603037" cy="1786527"/>
            <wp:effectExtent l="0" t="0" r="635"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8" cstate="screen">
                      <a:extLst>
                        <a:ext uri="{28A0092B-C50C-407E-A947-70E740481C1C}">
                          <a14:useLocalDpi xmlns:a14="http://schemas.microsoft.com/office/drawing/2010/main"/>
                        </a:ext>
                      </a:extLst>
                    </a:blip>
                    <a:stretch>
                      <a:fillRect/>
                    </a:stretch>
                  </pic:blipFill>
                  <pic:spPr>
                    <a:xfrm>
                      <a:off x="0" y="0"/>
                      <a:ext cx="2634088" cy="1807838"/>
                    </a:xfrm>
                    <a:prstGeom prst="rect">
                      <a:avLst/>
                    </a:prstGeom>
                  </pic:spPr>
                </pic:pic>
              </a:graphicData>
            </a:graphic>
          </wp:inline>
        </w:drawing>
      </w:r>
    </w:p>
    <w:p w14:paraId="12A67D99" w14:textId="50582619" w:rsidR="007F2FFE" w:rsidRPr="001F5773" w:rsidRDefault="001F5773" w:rsidP="001F5773">
      <w:pPr>
        <w:tabs>
          <w:tab w:val="left" w:pos="284"/>
        </w:tabs>
        <w:spacing w:line="276" w:lineRule="auto"/>
        <w:ind w:right="15"/>
        <w:rPr>
          <w:rFonts w:ascii="Arial" w:hAnsi="Arial" w:cs="Arial"/>
          <w:iCs/>
          <w:color w:val="EE0000"/>
          <w:sz w:val="22"/>
          <w:szCs w:val="22"/>
          <w:lang w:val="fr-FR"/>
        </w:rPr>
      </w:pPr>
      <w:proofErr w:type="gramStart"/>
      <w:r w:rsidRPr="001F5773">
        <w:rPr>
          <w:rFonts w:ascii="Arial" w:hAnsi="Arial" w:cs="Arial"/>
          <w:b/>
          <w:bCs/>
          <w:sz w:val="22"/>
          <w:szCs w:val="22"/>
          <w:lang w:val="fr-FR"/>
        </w:rPr>
        <w:t>Rodriguez-roulements-de-precision.jpg:</w:t>
      </w:r>
      <w:proofErr w:type="gramEnd"/>
      <w:r w:rsidRPr="001F5773">
        <w:rPr>
          <w:rFonts w:ascii="Arial" w:hAnsi="Arial" w:cs="Arial"/>
          <w:sz w:val="22"/>
          <w:szCs w:val="22"/>
          <w:lang w:val="fr-FR"/>
        </w:rPr>
        <w:t xml:space="preserve"> </w:t>
      </w:r>
      <w:r w:rsidRPr="001F5773">
        <w:rPr>
          <w:rFonts w:ascii="Arial" w:hAnsi="Arial" w:cs="Arial"/>
          <w:sz w:val="22"/>
          <w:szCs w:val="22"/>
          <w:lang w:val="fr-FR"/>
        </w:rPr>
        <w:t xml:space="preserve">À l'occasion du salon </w:t>
      </w:r>
      <w:proofErr w:type="spellStart"/>
      <w:r w:rsidRPr="001F5773">
        <w:rPr>
          <w:rFonts w:ascii="Arial" w:hAnsi="Arial" w:cs="Arial"/>
          <w:sz w:val="22"/>
          <w:szCs w:val="22"/>
          <w:lang w:val="fr-FR"/>
        </w:rPr>
        <w:t>Eurosatory</w:t>
      </w:r>
      <w:proofErr w:type="spellEnd"/>
      <w:r w:rsidRPr="001F5773">
        <w:rPr>
          <w:rFonts w:ascii="Arial" w:hAnsi="Arial" w:cs="Arial"/>
          <w:sz w:val="22"/>
          <w:szCs w:val="22"/>
          <w:lang w:val="fr-FR"/>
        </w:rPr>
        <w:t xml:space="preserve"> à Paris, Rodriguez présente des roulements à section mince, des couronnes d'orientation et des solutions système sur mesure (VAP</w:t>
      </w:r>
      <w:r w:rsidRPr="001F5773">
        <w:rPr>
          <w:rFonts w:ascii="Arial" w:hAnsi="Arial"/>
          <w:b/>
          <w:bCs/>
          <w:sz w:val="22"/>
          <w:szCs w:val="22"/>
          <w:lang w:val="fr-FR"/>
        </w:rPr>
        <w:t xml:space="preserve"> </w:t>
      </w:r>
      <w:r w:rsidRPr="001F5773">
        <w:rPr>
          <w:rFonts w:ascii="Arial" w:hAnsi="Arial"/>
          <w:sz w:val="22"/>
          <w:szCs w:val="22"/>
          <w:lang w:val="fr-FR"/>
        </w:rPr>
        <w:t>ou produits à valeurs ajoutée</w:t>
      </w:r>
      <w:r w:rsidRPr="001F5773">
        <w:rPr>
          <w:rFonts w:ascii="Arial" w:hAnsi="Arial" w:cs="Arial"/>
          <w:sz w:val="22"/>
          <w:szCs w:val="22"/>
          <w:lang w:val="fr-FR"/>
        </w:rPr>
        <w:t>).</w:t>
      </w:r>
    </w:p>
    <w:p w14:paraId="7C634648" w14:textId="1AA24FB1" w:rsidR="00701222" w:rsidRPr="001F5773" w:rsidRDefault="003A674D" w:rsidP="009E4775">
      <w:pPr>
        <w:tabs>
          <w:tab w:val="left" w:pos="284"/>
        </w:tabs>
        <w:suppressAutoHyphens/>
        <w:spacing w:line="288" w:lineRule="auto"/>
        <w:rPr>
          <w:rFonts w:ascii="Arial" w:hAnsi="Arial" w:cs="Arial"/>
          <w:bCs/>
          <w:i/>
          <w:iCs/>
          <w:sz w:val="22"/>
          <w:szCs w:val="22"/>
          <w:lang w:val="fr-FR"/>
        </w:rPr>
      </w:pPr>
      <w:proofErr w:type="gramStart"/>
      <w:r>
        <w:rPr>
          <w:rFonts w:ascii="Arial" w:hAnsi="Arial" w:cs="Arial"/>
          <w:bCs/>
          <w:i/>
          <w:iCs/>
          <w:sz w:val="22"/>
          <w:szCs w:val="22"/>
          <w:lang w:val="fr-FR"/>
        </w:rPr>
        <w:t>Image</w:t>
      </w:r>
      <w:r w:rsidR="00C21411" w:rsidRPr="001F5773">
        <w:rPr>
          <w:rFonts w:ascii="Arial" w:hAnsi="Arial" w:cs="Arial"/>
          <w:bCs/>
          <w:i/>
          <w:iCs/>
          <w:sz w:val="22"/>
          <w:szCs w:val="22"/>
          <w:lang w:val="fr-FR"/>
        </w:rPr>
        <w:t>:</w:t>
      </w:r>
      <w:proofErr w:type="gramEnd"/>
      <w:r w:rsidR="00C21411" w:rsidRPr="001F5773">
        <w:rPr>
          <w:rFonts w:ascii="Arial" w:hAnsi="Arial" w:cs="Arial"/>
          <w:bCs/>
          <w:i/>
          <w:iCs/>
          <w:sz w:val="22"/>
          <w:szCs w:val="22"/>
          <w:lang w:val="fr-FR"/>
        </w:rPr>
        <w:t xml:space="preserve"> </w:t>
      </w:r>
      <w:r w:rsidR="00BF56DC" w:rsidRPr="001F5773">
        <w:rPr>
          <w:rFonts w:ascii="Arial" w:hAnsi="Arial" w:cs="Arial"/>
          <w:bCs/>
          <w:i/>
          <w:iCs/>
          <w:sz w:val="22"/>
          <w:szCs w:val="22"/>
          <w:lang w:val="fr-FR"/>
        </w:rPr>
        <w:t>Rodriguez</w:t>
      </w:r>
      <w:r w:rsidR="001F5773" w:rsidRPr="001F5773">
        <w:rPr>
          <w:rFonts w:ascii="Arial" w:hAnsi="Arial" w:cs="Arial"/>
          <w:bCs/>
          <w:i/>
          <w:iCs/>
          <w:sz w:val="22"/>
          <w:szCs w:val="22"/>
          <w:lang w:val="fr-FR"/>
        </w:rPr>
        <w:t xml:space="preserve"> </w:t>
      </w:r>
    </w:p>
    <w:p w14:paraId="4C2D9D42" w14:textId="77777777" w:rsidR="00701222" w:rsidRPr="001F5773" w:rsidRDefault="00701222" w:rsidP="00701222">
      <w:pPr>
        <w:tabs>
          <w:tab w:val="left" w:pos="284"/>
        </w:tabs>
        <w:ind w:right="15"/>
        <w:rPr>
          <w:rFonts w:ascii="Arial" w:hAnsi="Arial"/>
          <w:sz w:val="22"/>
          <w:szCs w:val="22"/>
          <w:u w:val="single"/>
          <w:lang w:val="fr-FR"/>
        </w:rPr>
      </w:pPr>
    </w:p>
    <w:p w14:paraId="769412AB" w14:textId="5AED0B28" w:rsidR="00F7371E" w:rsidRPr="001F5773" w:rsidRDefault="00F7371E" w:rsidP="00F7371E">
      <w:pPr>
        <w:tabs>
          <w:tab w:val="left" w:pos="284"/>
        </w:tabs>
        <w:spacing w:line="288" w:lineRule="auto"/>
        <w:ind w:right="15"/>
        <w:rPr>
          <w:rFonts w:ascii="Arial" w:hAnsi="Arial" w:cs="Arial"/>
          <w:bCs/>
          <w:noProof/>
          <w:sz w:val="22"/>
          <w:szCs w:val="22"/>
          <w:lang w:val="pt-BR"/>
        </w:rPr>
      </w:pPr>
      <w:r w:rsidRPr="001F5773">
        <w:rPr>
          <w:rFonts w:ascii="Arial" w:hAnsi="Arial" w:cs="Arial"/>
          <w:b/>
          <w:sz w:val="22"/>
          <w:szCs w:val="22"/>
          <w:lang w:val="pt-BR"/>
        </w:rPr>
        <w:t xml:space="preserve">Meta </w:t>
      </w:r>
      <w:proofErr w:type="spellStart"/>
      <w:r w:rsidRPr="001F5773">
        <w:rPr>
          <w:rFonts w:ascii="Arial" w:hAnsi="Arial" w:cs="Arial"/>
          <w:b/>
          <w:sz w:val="22"/>
          <w:szCs w:val="22"/>
          <w:lang w:val="pt-BR"/>
        </w:rPr>
        <w:t>title</w:t>
      </w:r>
      <w:proofErr w:type="spellEnd"/>
      <w:r w:rsidRPr="001F5773">
        <w:rPr>
          <w:rFonts w:ascii="Arial" w:hAnsi="Arial" w:cs="Arial"/>
          <w:b/>
          <w:sz w:val="22"/>
          <w:szCs w:val="22"/>
          <w:lang w:val="pt-BR"/>
        </w:rPr>
        <w:t xml:space="preserve">: </w:t>
      </w:r>
      <w:r w:rsidR="00D00A8A" w:rsidRPr="001F5773">
        <w:rPr>
          <w:rFonts w:ascii="Arial" w:hAnsi="Arial" w:cs="Arial"/>
          <w:bCs/>
          <w:sz w:val="22"/>
          <w:szCs w:val="22"/>
          <w:lang w:val="pt-BR"/>
        </w:rPr>
        <w:t xml:space="preserve">Rodriguez </w:t>
      </w:r>
      <w:r w:rsidR="001F5773" w:rsidRPr="001F5773">
        <w:rPr>
          <w:rFonts w:ascii="Arial" w:hAnsi="Arial" w:cs="Arial"/>
          <w:bCs/>
          <w:noProof/>
          <w:sz w:val="22"/>
          <w:szCs w:val="22"/>
          <w:lang w:val="pt-BR"/>
        </w:rPr>
        <w:t>à Eurosatory à Paris</w:t>
      </w:r>
    </w:p>
    <w:p w14:paraId="0E3DA5A8" w14:textId="77777777" w:rsidR="001F5773" w:rsidRPr="001F5773" w:rsidRDefault="001F5773" w:rsidP="00F7371E">
      <w:pPr>
        <w:tabs>
          <w:tab w:val="left" w:pos="284"/>
        </w:tabs>
        <w:spacing w:line="288" w:lineRule="auto"/>
        <w:ind w:right="15"/>
        <w:rPr>
          <w:rFonts w:ascii="Arial" w:hAnsi="Arial" w:cs="Arial"/>
          <w:bCs/>
          <w:sz w:val="22"/>
          <w:szCs w:val="22"/>
          <w:lang w:val="pt-BR"/>
        </w:rPr>
      </w:pPr>
    </w:p>
    <w:p w14:paraId="299D13FF" w14:textId="2722BC10" w:rsidR="00F7371E" w:rsidRPr="001F5773" w:rsidRDefault="00F7371E" w:rsidP="00F7371E">
      <w:pPr>
        <w:tabs>
          <w:tab w:val="left" w:pos="284"/>
        </w:tabs>
        <w:spacing w:line="288" w:lineRule="auto"/>
        <w:ind w:right="15"/>
        <w:rPr>
          <w:rFonts w:ascii="Arial" w:hAnsi="Arial" w:cs="Arial"/>
          <w:sz w:val="22"/>
          <w:szCs w:val="22"/>
          <w:lang w:val="fr-FR"/>
        </w:rPr>
      </w:pPr>
      <w:r w:rsidRPr="001F5773">
        <w:rPr>
          <w:rFonts w:ascii="Arial" w:hAnsi="Arial" w:cs="Arial"/>
          <w:b/>
          <w:sz w:val="22"/>
          <w:szCs w:val="22"/>
          <w:lang w:val="fr-FR"/>
        </w:rPr>
        <w:t xml:space="preserve">Meta </w:t>
      </w:r>
      <w:proofErr w:type="gramStart"/>
      <w:r w:rsidRPr="001F5773">
        <w:rPr>
          <w:rFonts w:ascii="Arial" w:hAnsi="Arial" w:cs="Arial"/>
          <w:b/>
          <w:sz w:val="22"/>
          <w:szCs w:val="22"/>
          <w:lang w:val="fr-FR"/>
        </w:rPr>
        <w:t>description:</w:t>
      </w:r>
      <w:proofErr w:type="gramEnd"/>
      <w:r w:rsidRPr="001F5773">
        <w:rPr>
          <w:rFonts w:ascii="Arial" w:hAnsi="Arial" w:cs="Arial"/>
          <w:sz w:val="22"/>
          <w:szCs w:val="22"/>
          <w:lang w:val="fr-FR"/>
        </w:rPr>
        <w:t xml:space="preserve"> </w:t>
      </w:r>
      <w:r w:rsidR="001F5773" w:rsidRPr="001F5773">
        <w:rPr>
          <w:rFonts w:ascii="Arial" w:hAnsi="Arial" w:cs="Arial"/>
          <w:sz w:val="22"/>
          <w:szCs w:val="22"/>
          <w:lang w:val="fr-FR"/>
        </w:rPr>
        <w:t>Rodriguez présente des roulements à section mince, des couronnes d'accouplement et des solutions système sur mesure (VAP)</w:t>
      </w:r>
    </w:p>
    <w:p w14:paraId="0A14EA71" w14:textId="77777777" w:rsidR="00F7371E" w:rsidRPr="001F5773" w:rsidRDefault="00F7371E" w:rsidP="00F7371E">
      <w:pPr>
        <w:tabs>
          <w:tab w:val="left" w:pos="284"/>
        </w:tabs>
        <w:spacing w:line="288" w:lineRule="auto"/>
        <w:ind w:right="15"/>
        <w:rPr>
          <w:rFonts w:ascii="Arial" w:hAnsi="Arial" w:cs="Arial"/>
          <w:sz w:val="22"/>
          <w:szCs w:val="22"/>
          <w:lang w:val="fr-FR"/>
        </w:rPr>
      </w:pPr>
    </w:p>
    <w:p w14:paraId="5F72AB7E" w14:textId="1B20ED42" w:rsidR="00F7371E" w:rsidRPr="003A674D" w:rsidRDefault="00F7371E" w:rsidP="00D2165F">
      <w:pPr>
        <w:spacing w:line="276" w:lineRule="auto"/>
        <w:rPr>
          <w:lang w:val="fr-FR"/>
        </w:rPr>
      </w:pPr>
      <w:proofErr w:type="gramStart"/>
      <w:r w:rsidRPr="003A674D">
        <w:rPr>
          <w:rFonts w:ascii="Arial" w:hAnsi="Arial"/>
          <w:b/>
          <w:sz w:val="22"/>
          <w:szCs w:val="22"/>
          <w:lang w:val="fr-FR"/>
        </w:rPr>
        <w:t>Keywords</w:t>
      </w:r>
      <w:r w:rsidR="00D00A8A" w:rsidRPr="003A674D">
        <w:rPr>
          <w:rFonts w:ascii="Arial" w:hAnsi="Arial"/>
          <w:b/>
          <w:sz w:val="22"/>
          <w:szCs w:val="22"/>
          <w:lang w:val="fr-FR"/>
        </w:rPr>
        <w:t>:</w:t>
      </w:r>
      <w:proofErr w:type="gramEnd"/>
      <w:r w:rsidR="00D00A8A" w:rsidRPr="003A674D">
        <w:rPr>
          <w:rFonts w:ascii="Arial" w:hAnsi="Arial"/>
          <w:b/>
          <w:sz w:val="22"/>
          <w:szCs w:val="22"/>
          <w:lang w:val="fr-FR"/>
        </w:rPr>
        <w:t xml:space="preserve"> </w:t>
      </w:r>
      <w:r w:rsidR="009F0D8D" w:rsidRPr="003A674D">
        <w:rPr>
          <w:rFonts w:ascii="Arial" w:hAnsi="Arial" w:cs="Arial"/>
          <w:sz w:val="22"/>
          <w:szCs w:val="22"/>
          <w:lang w:val="fr-FR"/>
        </w:rPr>
        <w:t xml:space="preserve">Rodriguez, </w:t>
      </w:r>
      <w:proofErr w:type="spellStart"/>
      <w:r w:rsidR="009F0D8D" w:rsidRPr="003A674D">
        <w:rPr>
          <w:rFonts w:ascii="Arial" w:hAnsi="Arial" w:cs="Arial"/>
          <w:sz w:val="22"/>
          <w:szCs w:val="22"/>
          <w:lang w:val="fr-FR"/>
        </w:rPr>
        <w:t>Eurosatory</w:t>
      </w:r>
      <w:proofErr w:type="spellEnd"/>
      <w:r w:rsidR="009F0D8D" w:rsidRPr="003A674D">
        <w:rPr>
          <w:rFonts w:ascii="Arial" w:hAnsi="Arial" w:cs="Arial"/>
          <w:sz w:val="22"/>
          <w:szCs w:val="22"/>
          <w:lang w:val="fr-FR"/>
        </w:rPr>
        <w:t xml:space="preserve"> 2026, </w:t>
      </w:r>
      <w:r w:rsidR="003A674D" w:rsidRPr="003A674D">
        <w:rPr>
          <w:rFonts w:ascii="Arial" w:hAnsi="Arial" w:cs="Arial"/>
          <w:sz w:val="22"/>
          <w:szCs w:val="22"/>
          <w:lang w:val="fr-FR"/>
        </w:rPr>
        <w:t>Salon professionnel, technologie de défense, défense terrestre et aérienne, roulements à bague mince, couronnes d'orientation, solutions système, solutions de sécurité, produits à valeur ajoutée, couronnes d'orientation à billes</w:t>
      </w:r>
    </w:p>
    <w:p w14:paraId="5D9CDDB3" w14:textId="77777777" w:rsidR="00F7371E" w:rsidRPr="003A674D" w:rsidRDefault="00F7371E" w:rsidP="00F7371E">
      <w:pPr>
        <w:tabs>
          <w:tab w:val="left" w:pos="284"/>
        </w:tabs>
        <w:spacing w:line="288" w:lineRule="auto"/>
        <w:ind w:right="15"/>
        <w:rPr>
          <w:rFonts w:ascii="Arial" w:hAnsi="Arial"/>
          <w:sz w:val="22"/>
          <w:szCs w:val="22"/>
          <w:lang w:val="fr-FR"/>
        </w:rPr>
      </w:pPr>
    </w:p>
    <w:p w14:paraId="65F20D18" w14:textId="7DFCEE0D" w:rsidR="00F7371E" w:rsidRPr="003A674D" w:rsidRDefault="00F7371E" w:rsidP="00F7371E">
      <w:pPr>
        <w:tabs>
          <w:tab w:val="left" w:pos="284"/>
        </w:tabs>
        <w:spacing w:line="288" w:lineRule="auto"/>
        <w:ind w:right="17"/>
        <w:rPr>
          <w:rFonts w:ascii="Arial" w:hAnsi="Arial" w:cs="Arial"/>
          <w:b/>
          <w:sz w:val="21"/>
          <w:szCs w:val="21"/>
        </w:rPr>
      </w:pPr>
      <w:r w:rsidRPr="005D6D6A">
        <w:rPr>
          <w:rFonts w:ascii="Arial" w:hAnsi="Arial" w:cs="Arial"/>
          <w:b/>
          <w:sz w:val="22"/>
          <w:szCs w:val="22"/>
        </w:rPr>
        <w:t>Deeplinks</w:t>
      </w:r>
      <w:r w:rsidR="00D00A8A">
        <w:rPr>
          <w:rFonts w:ascii="Arial" w:hAnsi="Arial" w:cs="Arial"/>
          <w:b/>
          <w:sz w:val="22"/>
          <w:szCs w:val="22"/>
        </w:rPr>
        <w:t>:</w:t>
      </w:r>
    </w:p>
    <w:p w14:paraId="32C9B635" w14:textId="41FB7BE5" w:rsidR="00D00A8A" w:rsidRPr="003A674D" w:rsidRDefault="003A674D" w:rsidP="00F7371E">
      <w:pPr>
        <w:tabs>
          <w:tab w:val="left" w:pos="284"/>
        </w:tabs>
        <w:spacing w:line="288" w:lineRule="auto"/>
        <w:ind w:right="17"/>
      </w:pPr>
      <w:hyperlink r:id="rId9" w:history="1">
        <w:r w:rsidRPr="003A674D">
          <w:rPr>
            <w:rStyle w:val="Hyperlink"/>
            <w:rFonts w:ascii="Arial" w:hAnsi="Arial" w:cs="Arial"/>
            <w:sz w:val="22"/>
            <w:szCs w:val="22"/>
          </w:rPr>
          <w:t>https://www.rodriguez.de/fr/</w:t>
        </w:r>
      </w:hyperlink>
      <w:r>
        <w:t xml:space="preserve"> </w:t>
      </w:r>
    </w:p>
    <w:p w14:paraId="6340CFC3" w14:textId="77FD8A7A" w:rsidR="00B236C5" w:rsidRPr="003A674D" w:rsidRDefault="007663AB" w:rsidP="00794E20">
      <w:pPr>
        <w:tabs>
          <w:tab w:val="left" w:pos="284"/>
        </w:tabs>
        <w:spacing w:line="288" w:lineRule="auto"/>
        <w:ind w:right="15"/>
        <w:rPr>
          <w:rFonts w:ascii="Arial" w:hAnsi="Arial" w:cs="Arial"/>
          <w:sz w:val="22"/>
          <w:szCs w:val="22"/>
        </w:rPr>
      </w:pPr>
      <w:hyperlink r:id="rId10" w:history="1">
        <w:r w:rsidRPr="003A674D">
          <w:rPr>
            <w:rStyle w:val="Hyperlink"/>
            <w:rFonts w:ascii="Arial" w:hAnsi="Arial" w:cs="Arial"/>
            <w:sz w:val="22"/>
            <w:szCs w:val="22"/>
          </w:rPr>
          <w:t>https://www.eurosatory.co</w:t>
        </w:r>
        <w:r w:rsidRPr="003A674D">
          <w:rPr>
            <w:rStyle w:val="Hyperlink"/>
            <w:rFonts w:ascii="Arial" w:hAnsi="Arial" w:cs="Arial"/>
            <w:sz w:val="22"/>
            <w:szCs w:val="22"/>
          </w:rPr>
          <w:t>m</w:t>
        </w:r>
        <w:r w:rsidRPr="003A674D">
          <w:rPr>
            <w:rStyle w:val="Hyperlink"/>
            <w:rFonts w:ascii="Arial" w:hAnsi="Arial" w:cs="Arial"/>
            <w:sz w:val="22"/>
            <w:szCs w:val="22"/>
          </w:rPr>
          <w:t>/</w:t>
        </w:r>
      </w:hyperlink>
    </w:p>
    <w:p w14:paraId="6618DC01" w14:textId="77777777" w:rsidR="007663AB" w:rsidRPr="0012748D" w:rsidRDefault="007663AB" w:rsidP="00794E20">
      <w:pPr>
        <w:tabs>
          <w:tab w:val="left" w:pos="284"/>
        </w:tabs>
        <w:spacing w:line="288" w:lineRule="auto"/>
        <w:ind w:right="15"/>
        <w:rPr>
          <w:rFonts w:ascii="Arial" w:hAnsi="Arial" w:cs="Arial"/>
          <w:sz w:val="22"/>
          <w:szCs w:val="22"/>
        </w:rPr>
      </w:pPr>
    </w:p>
    <w:p w14:paraId="377A6346" w14:textId="0FA28C2E" w:rsidR="000E2A68" w:rsidRPr="003A674D" w:rsidRDefault="00864762" w:rsidP="003A674D">
      <w:pPr>
        <w:tabs>
          <w:tab w:val="left" w:pos="284"/>
        </w:tabs>
        <w:spacing w:line="288" w:lineRule="auto"/>
        <w:ind w:right="15"/>
        <w:rPr>
          <w:rFonts w:ascii="Arial" w:hAnsi="Arial" w:cs="Arial"/>
          <w:sz w:val="22"/>
          <w:szCs w:val="22"/>
          <w:lang w:val="en-US"/>
        </w:rPr>
      </w:pPr>
      <w:r w:rsidRPr="003A674D">
        <w:rPr>
          <w:rFonts w:ascii="Arial" w:hAnsi="Arial" w:cs="Arial"/>
          <w:b/>
          <w:sz w:val="22"/>
          <w:szCs w:val="22"/>
          <w:lang w:val="en-US"/>
        </w:rPr>
        <w:t>Download-Area:</w:t>
      </w:r>
      <w:r w:rsidR="003A674D" w:rsidRPr="003A674D">
        <w:rPr>
          <w:rFonts w:ascii="Arial" w:hAnsi="Arial" w:cs="Arial"/>
          <w:sz w:val="22"/>
          <w:szCs w:val="22"/>
          <w:lang w:val="en-US"/>
        </w:rPr>
        <w:t xml:space="preserve"> </w:t>
      </w:r>
      <w:hyperlink r:id="rId11" w:history="1">
        <w:r w:rsidR="003A674D" w:rsidRPr="00C21A36">
          <w:rPr>
            <w:rStyle w:val="Hyperlink"/>
            <w:rFonts w:ascii="Arial" w:hAnsi="Arial" w:cs="Arial"/>
            <w:sz w:val="22"/>
            <w:szCs w:val="22"/>
            <w:lang w:val="en-US"/>
          </w:rPr>
          <w:t>https://www.koehler-partner.de/pressezentrum/rodriguez</w:t>
        </w:r>
      </w:hyperlink>
    </w:p>
    <w:p w14:paraId="7A07688A" w14:textId="77777777" w:rsidR="00864762" w:rsidRPr="003A674D" w:rsidRDefault="00864762" w:rsidP="00794E20">
      <w:pPr>
        <w:tabs>
          <w:tab w:val="left" w:pos="284"/>
        </w:tabs>
        <w:spacing w:line="288" w:lineRule="auto"/>
        <w:ind w:right="15"/>
        <w:rPr>
          <w:rFonts w:ascii="Arial" w:hAnsi="Arial"/>
          <w:b/>
          <w:sz w:val="22"/>
          <w:szCs w:val="22"/>
          <w:lang w:val="en-US"/>
        </w:rPr>
      </w:pPr>
    </w:p>
    <w:p w14:paraId="2C182F01" w14:textId="77777777" w:rsidR="003A674D" w:rsidRPr="003A674D" w:rsidRDefault="003A674D" w:rsidP="003A674D">
      <w:pPr>
        <w:tabs>
          <w:tab w:val="left" w:pos="284"/>
        </w:tabs>
        <w:spacing w:line="288" w:lineRule="auto"/>
        <w:ind w:right="15"/>
        <w:rPr>
          <w:rFonts w:ascii="Arial" w:hAnsi="Arial"/>
          <w:b/>
          <w:sz w:val="22"/>
          <w:szCs w:val="22"/>
          <w:lang w:val="fr-FR"/>
        </w:rPr>
      </w:pPr>
      <w:r w:rsidRPr="003A674D">
        <w:rPr>
          <w:rFonts w:ascii="Arial" w:hAnsi="Arial"/>
          <w:b/>
          <w:sz w:val="22"/>
          <w:szCs w:val="22"/>
          <w:lang w:val="fr-FR"/>
        </w:rPr>
        <w:t xml:space="preserve">Bureau </w:t>
      </w:r>
      <w:proofErr w:type="gramStart"/>
      <w:r w:rsidRPr="003A674D">
        <w:rPr>
          <w:rFonts w:ascii="Arial" w:hAnsi="Arial"/>
          <w:b/>
          <w:sz w:val="22"/>
          <w:szCs w:val="22"/>
          <w:lang w:val="fr-FR"/>
        </w:rPr>
        <w:t>France:</w:t>
      </w:r>
      <w:proofErr w:type="gramEnd"/>
      <w:r w:rsidRPr="003A674D">
        <w:rPr>
          <w:rFonts w:ascii="Arial" w:hAnsi="Arial"/>
          <w:b/>
          <w:sz w:val="22"/>
          <w:szCs w:val="22"/>
          <w:lang w:val="fr-FR"/>
        </w:rPr>
        <w:t xml:space="preserve"> </w:t>
      </w:r>
    </w:p>
    <w:p w14:paraId="36D00DCF" w14:textId="6FE1178A" w:rsidR="003A674D" w:rsidRDefault="003A674D" w:rsidP="003A674D">
      <w:pPr>
        <w:tabs>
          <w:tab w:val="left" w:pos="284"/>
        </w:tabs>
        <w:spacing w:line="288" w:lineRule="auto"/>
        <w:ind w:right="15"/>
        <w:rPr>
          <w:rFonts w:ascii="Arial" w:hAnsi="Arial"/>
          <w:b/>
          <w:sz w:val="22"/>
          <w:szCs w:val="22"/>
          <w:lang w:val="x-none"/>
        </w:rPr>
      </w:pPr>
      <w:r w:rsidRPr="008B1D7D">
        <w:rPr>
          <w:rFonts w:ascii="Arial" w:hAnsi="Arial"/>
          <w:bCs/>
          <w:sz w:val="22"/>
          <w:szCs w:val="22"/>
          <w:lang w:val="x-none"/>
        </w:rPr>
        <w:t>RODRIGUEZ GmbH</w:t>
      </w:r>
      <w:r w:rsidRPr="008B1D7D">
        <w:rPr>
          <w:rFonts w:ascii="Arial" w:hAnsi="Arial"/>
          <w:b/>
          <w:sz w:val="22"/>
          <w:szCs w:val="22"/>
          <w:lang w:val="x-none"/>
        </w:rPr>
        <w:t xml:space="preserve"> </w:t>
      </w:r>
      <w:r w:rsidRPr="00222FC9">
        <w:rPr>
          <w:rFonts w:ascii="Arial" w:hAnsi="Arial"/>
          <w:bCs/>
          <w:sz w:val="22"/>
          <w:szCs w:val="22"/>
          <w:lang w:val="x-none"/>
        </w:rPr>
        <w:t>France</w:t>
      </w:r>
      <w:r w:rsidRPr="008B1D7D">
        <w:rPr>
          <w:rFonts w:ascii="Arial" w:hAnsi="Arial"/>
          <w:b/>
          <w:sz w:val="22"/>
          <w:szCs w:val="22"/>
          <w:lang w:val="x-none"/>
        </w:rPr>
        <w:br/>
      </w:r>
      <w:r>
        <w:rPr>
          <w:rFonts w:ascii="Arial" w:hAnsi="Arial"/>
          <w:bCs/>
          <w:sz w:val="22"/>
          <w:szCs w:val="22"/>
          <w:lang w:val="x-none"/>
        </w:rPr>
        <w:t>29/31 Boulevard de la Paix</w:t>
      </w:r>
      <w:r w:rsidRPr="008B1D7D">
        <w:rPr>
          <w:rFonts w:ascii="Arial" w:hAnsi="Arial"/>
          <w:bCs/>
          <w:sz w:val="22"/>
          <w:szCs w:val="22"/>
          <w:lang w:val="x-none"/>
        </w:rPr>
        <w:t xml:space="preserve"> </w:t>
      </w:r>
      <w:r w:rsidRPr="008B1D7D">
        <w:rPr>
          <w:rFonts w:ascii="Arial" w:hAnsi="Arial"/>
          <w:bCs/>
          <w:sz w:val="22"/>
          <w:szCs w:val="22"/>
          <w:lang w:val="en-GB"/>
        </w:rPr>
        <w:sym w:font="Symbol" w:char="F0B7"/>
      </w:r>
      <w:r w:rsidRPr="008B1D7D">
        <w:rPr>
          <w:rFonts w:ascii="Arial" w:hAnsi="Arial"/>
          <w:bCs/>
          <w:sz w:val="22"/>
          <w:szCs w:val="22"/>
          <w:lang w:val="x-none"/>
        </w:rPr>
        <w:t xml:space="preserve"> </w:t>
      </w:r>
      <w:r>
        <w:rPr>
          <w:rFonts w:ascii="Arial" w:hAnsi="Arial"/>
          <w:bCs/>
          <w:sz w:val="22"/>
          <w:szCs w:val="22"/>
          <w:lang w:val="x-none"/>
        </w:rPr>
        <w:t xml:space="preserve">Parc </w:t>
      </w:r>
      <w:proofErr w:type="spellStart"/>
      <w:r>
        <w:rPr>
          <w:rFonts w:ascii="Arial" w:hAnsi="Arial"/>
          <w:bCs/>
          <w:sz w:val="22"/>
          <w:szCs w:val="22"/>
          <w:lang w:val="x-none"/>
        </w:rPr>
        <w:t>d’activit</w:t>
      </w:r>
      <w:r w:rsidRPr="00222FC9">
        <w:rPr>
          <w:rFonts w:ascii="Arial" w:hAnsi="Arial"/>
          <w:bCs/>
          <w:sz w:val="22"/>
          <w:szCs w:val="22"/>
          <w:lang w:val="fr-FR"/>
        </w:rPr>
        <w:t>és</w:t>
      </w:r>
      <w:proofErr w:type="spellEnd"/>
      <w:r w:rsidRPr="00222FC9">
        <w:rPr>
          <w:rFonts w:ascii="Arial" w:hAnsi="Arial"/>
          <w:bCs/>
          <w:sz w:val="22"/>
          <w:szCs w:val="22"/>
          <w:lang w:val="fr-FR"/>
        </w:rPr>
        <w:t xml:space="preserve"> </w:t>
      </w:r>
      <w:r>
        <w:rPr>
          <w:rFonts w:ascii="Arial" w:hAnsi="Arial"/>
          <w:bCs/>
          <w:sz w:val="22"/>
          <w:szCs w:val="22"/>
          <w:lang w:val="fr-FR"/>
        </w:rPr>
        <w:t xml:space="preserve">du Bel Air </w:t>
      </w:r>
      <w:r w:rsidRPr="008B1D7D">
        <w:rPr>
          <w:rFonts w:ascii="Arial" w:hAnsi="Arial"/>
          <w:bCs/>
          <w:sz w:val="22"/>
          <w:szCs w:val="22"/>
          <w:lang w:val="en-GB"/>
        </w:rPr>
        <w:sym w:font="Symbol" w:char="F0B7"/>
      </w:r>
      <w:r w:rsidRPr="00222FC9">
        <w:rPr>
          <w:rFonts w:ascii="Arial" w:hAnsi="Arial"/>
          <w:bCs/>
          <w:sz w:val="22"/>
          <w:szCs w:val="22"/>
          <w:lang w:val="fr-FR"/>
        </w:rPr>
        <w:t xml:space="preserve"> </w:t>
      </w:r>
      <w:r>
        <w:rPr>
          <w:rFonts w:ascii="Arial" w:hAnsi="Arial"/>
          <w:bCs/>
          <w:sz w:val="22"/>
          <w:szCs w:val="22"/>
          <w:lang w:val="x-none"/>
        </w:rPr>
        <w:t>78 100 Saint Germain En Laye</w:t>
      </w:r>
      <w:r w:rsidRPr="008B1D7D">
        <w:rPr>
          <w:rFonts w:ascii="Arial" w:hAnsi="Arial"/>
          <w:bCs/>
          <w:sz w:val="22"/>
          <w:szCs w:val="22"/>
          <w:lang w:val="x-none"/>
        </w:rPr>
        <w:br/>
      </w:r>
      <w:proofErr w:type="spellStart"/>
      <w:r>
        <w:rPr>
          <w:rFonts w:ascii="Arial" w:hAnsi="Arial"/>
          <w:bCs/>
          <w:sz w:val="22"/>
          <w:szCs w:val="22"/>
          <w:lang w:val="x-none"/>
        </w:rPr>
        <w:t>t</w:t>
      </w:r>
      <w:r w:rsidRPr="001F43E9">
        <w:rPr>
          <w:rFonts w:ascii="Arial" w:hAnsi="Arial"/>
          <w:bCs/>
          <w:sz w:val="22"/>
          <w:szCs w:val="22"/>
          <w:lang w:val="fr-FR"/>
        </w:rPr>
        <w:t>éléphone</w:t>
      </w:r>
      <w:proofErr w:type="spellEnd"/>
      <w:r w:rsidRPr="001F43E9">
        <w:rPr>
          <w:rFonts w:ascii="Arial" w:hAnsi="Arial"/>
          <w:bCs/>
          <w:sz w:val="22"/>
          <w:szCs w:val="22"/>
          <w:lang w:val="fr-FR"/>
        </w:rPr>
        <w:t>: +</w:t>
      </w:r>
      <w:r>
        <w:rPr>
          <w:rFonts w:ascii="Arial" w:hAnsi="Arial"/>
          <w:bCs/>
          <w:sz w:val="22"/>
          <w:szCs w:val="22"/>
          <w:lang w:val="fr-FR"/>
        </w:rPr>
        <w:t>33 130 610 616</w:t>
      </w:r>
      <w:r w:rsidRPr="008B1D7D">
        <w:rPr>
          <w:rFonts w:ascii="Arial" w:hAnsi="Arial"/>
          <w:bCs/>
          <w:sz w:val="22"/>
          <w:szCs w:val="22"/>
          <w:lang w:val="x-none"/>
        </w:rPr>
        <w:t xml:space="preserve"> </w:t>
      </w:r>
      <w:r w:rsidRPr="008B1D7D">
        <w:rPr>
          <w:rFonts w:ascii="Arial" w:hAnsi="Arial"/>
          <w:bCs/>
          <w:sz w:val="22"/>
          <w:szCs w:val="22"/>
          <w:lang w:val="en-GB"/>
        </w:rPr>
        <w:sym w:font="Symbol" w:char="F0B7"/>
      </w:r>
      <w:r w:rsidRPr="008B1D7D">
        <w:rPr>
          <w:rFonts w:ascii="Arial" w:hAnsi="Arial"/>
          <w:bCs/>
          <w:sz w:val="22"/>
          <w:szCs w:val="22"/>
          <w:lang w:val="x-none"/>
        </w:rPr>
        <w:t xml:space="preserve"> </w:t>
      </w:r>
      <w:r>
        <w:rPr>
          <w:rFonts w:ascii="Arial" w:hAnsi="Arial"/>
          <w:bCs/>
          <w:sz w:val="22"/>
          <w:szCs w:val="22"/>
          <w:lang w:val="x-none"/>
        </w:rPr>
        <w:t>f</w:t>
      </w:r>
      <w:r w:rsidRPr="008B1D7D">
        <w:rPr>
          <w:rFonts w:ascii="Arial" w:hAnsi="Arial"/>
          <w:bCs/>
          <w:sz w:val="22"/>
          <w:szCs w:val="22"/>
          <w:lang w:val="x-none"/>
        </w:rPr>
        <w:t xml:space="preserve">ax </w:t>
      </w:r>
      <w:r>
        <w:rPr>
          <w:rFonts w:ascii="Arial" w:hAnsi="Arial"/>
          <w:bCs/>
          <w:sz w:val="22"/>
          <w:szCs w:val="22"/>
          <w:lang w:val="x-none"/>
        </w:rPr>
        <w:t>+33 130 615 282</w:t>
      </w:r>
      <w:r w:rsidRPr="008B1D7D">
        <w:rPr>
          <w:rFonts w:ascii="Arial" w:hAnsi="Arial"/>
          <w:bCs/>
          <w:sz w:val="22"/>
          <w:szCs w:val="22"/>
          <w:lang w:val="x-none"/>
        </w:rPr>
        <w:t xml:space="preserve"> </w:t>
      </w:r>
      <w:r w:rsidRPr="008B1D7D">
        <w:rPr>
          <w:rFonts w:ascii="Arial" w:hAnsi="Arial"/>
          <w:bCs/>
          <w:sz w:val="22"/>
          <w:szCs w:val="22"/>
          <w:lang w:val="x-none"/>
        </w:rPr>
        <w:br/>
      </w:r>
      <w:proofErr w:type="spellStart"/>
      <w:r>
        <w:rPr>
          <w:rFonts w:ascii="Arial" w:hAnsi="Arial"/>
          <w:bCs/>
          <w:sz w:val="22"/>
          <w:szCs w:val="22"/>
          <w:lang w:val="x-none"/>
        </w:rPr>
        <w:t>eMail</w:t>
      </w:r>
      <w:proofErr w:type="spellEnd"/>
      <w:r>
        <w:rPr>
          <w:rFonts w:ascii="Arial" w:hAnsi="Arial"/>
          <w:bCs/>
          <w:sz w:val="22"/>
          <w:szCs w:val="22"/>
          <w:lang w:val="x-none"/>
        </w:rPr>
        <w:t xml:space="preserve">: </w:t>
      </w:r>
      <w:r w:rsidRPr="008B1D7D">
        <w:rPr>
          <w:rFonts w:ascii="Arial" w:hAnsi="Arial"/>
          <w:bCs/>
          <w:sz w:val="22"/>
          <w:szCs w:val="22"/>
          <w:lang w:val="x-none"/>
        </w:rPr>
        <w:t>info</w:t>
      </w:r>
      <w:r>
        <w:rPr>
          <w:rFonts w:ascii="Arial" w:hAnsi="Arial"/>
          <w:bCs/>
          <w:sz w:val="22"/>
          <w:szCs w:val="22"/>
          <w:lang w:val="x-none"/>
        </w:rPr>
        <w:t>_france</w:t>
      </w:r>
      <w:r w:rsidRPr="008B1D7D">
        <w:rPr>
          <w:rFonts w:ascii="Arial" w:hAnsi="Arial"/>
          <w:bCs/>
          <w:sz w:val="22"/>
          <w:szCs w:val="22"/>
          <w:lang w:val="x-none"/>
        </w:rPr>
        <w:t xml:space="preserve">@rodriguez.de </w:t>
      </w:r>
      <w:r w:rsidRPr="008B1D7D">
        <w:rPr>
          <w:rFonts w:ascii="Arial" w:hAnsi="Arial"/>
          <w:bCs/>
          <w:sz w:val="22"/>
          <w:szCs w:val="22"/>
          <w:lang w:val="en-GB"/>
        </w:rPr>
        <w:sym w:font="Symbol" w:char="F0B7"/>
      </w:r>
      <w:r w:rsidRPr="008B1D7D">
        <w:rPr>
          <w:rFonts w:ascii="Arial" w:hAnsi="Arial"/>
          <w:bCs/>
          <w:sz w:val="22"/>
          <w:szCs w:val="22"/>
          <w:lang w:val="x-none"/>
        </w:rPr>
        <w:t xml:space="preserve"> </w:t>
      </w:r>
      <w:hyperlink r:id="rId12" w:history="1">
        <w:r w:rsidRPr="00C21A36">
          <w:rPr>
            <w:rStyle w:val="Hyperlink"/>
            <w:rFonts w:ascii="Arial" w:hAnsi="Arial"/>
            <w:bCs/>
            <w:sz w:val="22"/>
            <w:szCs w:val="22"/>
            <w:lang w:val="x-none"/>
          </w:rPr>
          <w:t>www.rodriguez.de/fr/</w:t>
        </w:r>
      </w:hyperlink>
      <w:r>
        <w:rPr>
          <w:rFonts w:ascii="Arial" w:hAnsi="Arial"/>
          <w:bCs/>
          <w:sz w:val="22"/>
          <w:szCs w:val="22"/>
          <w:lang w:val="x-none"/>
        </w:rPr>
        <w:t xml:space="preserve"> </w:t>
      </w:r>
      <w:r w:rsidRPr="008B1D7D">
        <w:rPr>
          <w:rFonts w:ascii="Arial" w:hAnsi="Arial"/>
          <w:b/>
          <w:sz w:val="22"/>
          <w:szCs w:val="22"/>
          <w:lang w:val="x-none"/>
        </w:rPr>
        <w:t xml:space="preserve">  </w:t>
      </w:r>
    </w:p>
    <w:p w14:paraId="66AE8CDF" w14:textId="77777777" w:rsidR="003A674D" w:rsidRPr="001F43E9" w:rsidRDefault="003A674D" w:rsidP="003A674D">
      <w:pPr>
        <w:tabs>
          <w:tab w:val="left" w:pos="284"/>
        </w:tabs>
        <w:spacing w:line="288" w:lineRule="auto"/>
        <w:ind w:right="15"/>
        <w:rPr>
          <w:rFonts w:ascii="Arial" w:hAnsi="Arial"/>
          <w:b/>
          <w:sz w:val="22"/>
          <w:szCs w:val="22"/>
          <w:lang w:val="fr-FR"/>
        </w:rPr>
      </w:pPr>
    </w:p>
    <w:p w14:paraId="515F3C93" w14:textId="77777777" w:rsidR="003A674D" w:rsidRPr="003A674D" w:rsidRDefault="003A674D" w:rsidP="003A674D">
      <w:pPr>
        <w:tabs>
          <w:tab w:val="left" w:pos="284"/>
        </w:tabs>
        <w:spacing w:line="288" w:lineRule="auto"/>
        <w:ind w:right="15"/>
        <w:rPr>
          <w:rFonts w:ascii="Arial" w:hAnsi="Arial"/>
          <w:b/>
          <w:sz w:val="22"/>
          <w:szCs w:val="22"/>
        </w:rPr>
      </w:pPr>
      <w:r w:rsidRPr="003A674D">
        <w:rPr>
          <w:rFonts w:ascii="Arial" w:hAnsi="Arial"/>
          <w:b/>
          <w:sz w:val="22"/>
          <w:szCs w:val="22"/>
        </w:rPr>
        <w:t xml:space="preserve">Service de presse: </w:t>
      </w:r>
    </w:p>
    <w:p w14:paraId="4DA3AD04" w14:textId="77777777" w:rsidR="003A674D" w:rsidRPr="00794E20" w:rsidRDefault="003A674D" w:rsidP="003A674D">
      <w:pPr>
        <w:tabs>
          <w:tab w:val="left" w:pos="284"/>
        </w:tabs>
        <w:spacing w:line="288" w:lineRule="auto"/>
        <w:ind w:right="15"/>
        <w:rPr>
          <w:rFonts w:ascii="Arial" w:hAnsi="Arial"/>
          <w:sz w:val="22"/>
          <w:szCs w:val="22"/>
        </w:rPr>
      </w:pPr>
      <w:r w:rsidRPr="00794E20">
        <w:rPr>
          <w:rFonts w:ascii="Arial" w:hAnsi="Arial"/>
          <w:sz w:val="22"/>
          <w:szCs w:val="22"/>
        </w:rPr>
        <w:t>Köhler + Partner GmbH</w:t>
      </w:r>
    </w:p>
    <w:p w14:paraId="1B315596" w14:textId="77777777" w:rsidR="003A674D" w:rsidRPr="001F43E9" w:rsidRDefault="003A674D" w:rsidP="003A674D">
      <w:pPr>
        <w:tabs>
          <w:tab w:val="left" w:pos="284"/>
        </w:tabs>
        <w:spacing w:line="288" w:lineRule="auto"/>
        <w:ind w:right="15"/>
        <w:rPr>
          <w:rFonts w:ascii="Arial" w:hAnsi="Arial"/>
          <w:sz w:val="22"/>
          <w:szCs w:val="22"/>
          <w:lang w:val="fr-FR"/>
        </w:rPr>
      </w:pPr>
      <w:r w:rsidRPr="00794E20">
        <w:rPr>
          <w:rFonts w:ascii="Arial" w:hAnsi="Arial"/>
          <w:sz w:val="22"/>
          <w:szCs w:val="22"/>
        </w:rPr>
        <w:t xml:space="preserve">Brauerstraße 42 </w:t>
      </w:r>
      <w:r w:rsidRPr="00794E20">
        <w:rPr>
          <w:rFonts w:ascii="Arial" w:hAnsi="Arial"/>
          <w:sz w:val="22"/>
          <w:szCs w:val="22"/>
        </w:rPr>
        <w:sym w:font="Symbol" w:char="00B7"/>
      </w:r>
      <w:r w:rsidRPr="00794E20">
        <w:rPr>
          <w:rFonts w:ascii="Arial" w:hAnsi="Arial"/>
          <w:sz w:val="22"/>
          <w:szCs w:val="22"/>
        </w:rPr>
        <w:t xml:space="preserve"> 21244 Buchholz </w:t>
      </w:r>
      <w:proofErr w:type="spellStart"/>
      <w:r w:rsidRPr="00794E20">
        <w:rPr>
          <w:rFonts w:ascii="Arial" w:hAnsi="Arial"/>
          <w:sz w:val="22"/>
          <w:szCs w:val="22"/>
        </w:rPr>
        <w:t>i.d.N</w:t>
      </w:r>
      <w:proofErr w:type="spellEnd"/>
      <w:r w:rsidRPr="00794E20">
        <w:rPr>
          <w:rFonts w:ascii="Arial" w:hAnsi="Arial"/>
          <w:sz w:val="22"/>
          <w:szCs w:val="22"/>
        </w:rPr>
        <w:t>.</w:t>
      </w:r>
      <w:r>
        <w:rPr>
          <w:rFonts w:ascii="Arial" w:hAnsi="Arial"/>
          <w:sz w:val="22"/>
          <w:szCs w:val="22"/>
        </w:rPr>
        <w:t xml:space="preserve"> </w:t>
      </w:r>
      <w:r w:rsidRPr="00794E20">
        <w:rPr>
          <w:rFonts w:ascii="Arial" w:hAnsi="Arial"/>
          <w:sz w:val="22"/>
          <w:szCs w:val="22"/>
        </w:rPr>
        <w:sym w:font="Symbol" w:char="00B7"/>
      </w:r>
      <w:r>
        <w:rPr>
          <w:rFonts w:ascii="Arial" w:hAnsi="Arial"/>
          <w:sz w:val="22"/>
          <w:szCs w:val="22"/>
        </w:rPr>
        <w:t xml:space="preserve"> </w:t>
      </w:r>
      <w:r w:rsidRPr="001F43E9">
        <w:rPr>
          <w:rFonts w:ascii="Arial" w:hAnsi="Arial"/>
          <w:sz w:val="22"/>
          <w:szCs w:val="22"/>
          <w:lang w:val="fr-FR"/>
        </w:rPr>
        <w:t>Allemagne</w:t>
      </w:r>
    </w:p>
    <w:p w14:paraId="4EAD1AE2" w14:textId="77777777" w:rsidR="003A674D" w:rsidRPr="001F43E9" w:rsidRDefault="003A674D" w:rsidP="003A674D">
      <w:pPr>
        <w:tabs>
          <w:tab w:val="left" w:pos="284"/>
        </w:tabs>
        <w:spacing w:line="288" w:lineRule="auto"/>
        <w:ind w:right="15"/>
        <w:rPr>
          <w:rFonts w:ascii="Arial" w:hAnsi="Arial"/>
          <w:sz w:val="22"/>
          <w:szCs w:val="22"/>
          <w:lang w:val="fr-FR"/>
        </w:rPr>
      </w:pPr>
      <w:proofErr w:type="gramStart"/>
      <w:r w:rsidRPr="001F43E9">
        <w:rPr>
          <w:rFonts w:ascii="Arial" w:hAnsi="Arial"/>
          <w:sz w:val="22"/>
          <w:szCs w:val="22"/>
          <w:lang w:val="fr-FR"/>
        </w:rPr>
        <w:t>téléphone</w:t>
      </w:r>
      <w:proofErr w:type="gramEnd"/>
      <w:r w:rsidRPr="001F43E9">
        <w:rPr>
          <w:rFonts w:ascii="Arial" w:hAnsi="Arial"/>
          <w:sz w:val="22"/>
          <w:szCs w:val="22"/>
          <w:lang w:val="fr-FR"/>
        </w:rPr>
        <w:t xml:space="preserve"> +49 4181 92892-0 </w:t>
      </w:r>
      <w:r w:rsidRPr="00794E20">
        <w:rPr>
          <w:rFonts w:ascii="Arial" w:hAnsi="Arial"/>
          <w:sz w:val="22"/>
          <w:szCs w:val="22"/>
        </w:rPr>
        <w:sym w:font="Symbol" w:char="00B7"/>
      </w:r>
      <w:r w:rsidRPr="001F43E9">
        <w:rPr>
          <w:rFonts w:ascii="Arial" w:hAnsi="Arial"/>
          <w:sz w:val="22"/>
          <w:szCs w:val="22"/>
          <w:lang w:val="fr-FR"/>
        </w:rPr>
        <w:t xml:space="preserve"> fax +49 4181 92892-55 </w:t>
      </w:r>
    </w:p>
    <w:p w14:paraId="2F371EFF" w14:textId="1F44C1E0" w:rsidR="00C6132A" w:rsidRPr="003A674D" w:rsidRDefault="003A674D" w:rsidP="003A674D">
      <w:pPr>
        <w:tabs>
          <w:tab w:val="left" w:pos="284"/>
        </w:tabs>
        <w:spacing w:line="288" w:lineRule="auto"/>
        <w:ind w:right="15"/>
        <w:rPr>
          <w:rFonts w:ascii="Arial" w:hAnsi="Arial"/>
          <w:sz w:val="22"/>
          <w:szCs w:val="22"/>
          <w:lang w:val="fr-FR"/>
        </w:rPr>
      </w:pPr>
      <w:proofErr w:type="spellStart"/>
      <w:proofErr w:type="gramStart"/>
      <w:r w:rsidRPr="001F43E9">
        <w:rPr>
          <w:rFonts w:ascii="Arial" w:hAnsi="Arial"/>
          <w:sz w:val="22"/>
          <w:szCs w:val="22"/>
          <w:lang w:val="fr-FR"/>
        </w:rPr>
        <w:t>eMail</w:t>
      </w:r>
      <w:proofErr w:type="spellEnd"/>
      <w:r>
        <w:rPr>
          <w:rFonts w:ascii="Arial" w:hAnsi="Arial"/>
          <w:sz w:val="22"/>
          <w:szCs w:val="22"/>
          <w:lang w:val="fr-FR"/>
        </w:rPr>
        <w:t>:</w:t>
      </w:r>
      <w:proofErr w:type="gramEnd"/>
      <w:r>
        <w:rPr>
          <w:rFonts w:ascii="Arial" w:hAnsi="Arial"/>
          <w:sz w:val="22"/>
          <w:szCs w:val="22"/>
          <w:lang w:val="fr-FR"/>
        </w:rPr>
        <w:t xml:space="preserve"> </w:t>
      </w:r>
      <w:r w:rsidRPr="001F43E9">
        <w:rPr>
          <w:rFonts w:ascii="Arial" w:hAnsi="Arial"/>
          <w:sz w:val="22"/>
          <w:szCs w:val="22"/>
          <w:lang w:val="fr-FR"/>
        </w:rPr>
        <w:t xml:space="preserve">info@koehler-partner.de </w:t>
      </w:r>
      <w:r w:rsidRPr="00794E20">
        <w:rPr>
          <w:rFonts w:ascii="Arial" w:hAnsi="Arial"/>
          <w:sz w:val="22"/>
          <w:szCs w:val="22"/>
        </w:rPr>
        <w:sym w:font="Symbol" w:char="F0B7"/>
      </w:r>
      <w:r w:rsidRPr="001F43E9">
        <w:rPr>
          <w:rFonts w:ascii="Arial" w:hAnsi="Arial"/>
          <w:sz w:val="22"/>
          <w:szCs w:val="22"/>
          <w:lang w:val="fr-FR"/>
        </w:rPr>
        <w:t xml:space="preserve"> </w:t>
      </w:r>
      <w:hyperlink r:id="rId13" w:history="1">
        <w:r w:rsidRPr="001F43E9">
          <w:rPr>
            <w:rStyle w:val="Hyperlink"/>
            <w:rFonts w:ascii="Arial" w:hAnsi="Arial"/>
            <w:sz w:val="22"/>
            <w:szCs w:val="22"/>
            <w:lang w:val="fr-FR"/>
          </w:rPr>
          <w:t>www.koehler-partner.de</w:t>
        </w:r>
      </w:hyperlink>
      <w:r w:rsidRPr="001F43E9">
        <w:rPr>
          <w:rFonts w:ascii="Arial" w:hAnsi="Arial"/>
          <w:sz w:val="22"/>
          <w:szCs w:val="22"/>
          <w:lang w:val="fr-FR"/>
        </w:rPr>
        <w:t xml:space="preserve"> </w:t>
      </w:r>
    </w:p>
    <w:sectPr w:rsidR="00C6132A" w:rsidRPr="003A674D" w:rsidSect="003266C6">
      <w:headerReference w:type="default" r:id="rId14"/>
      <w:footerReference w:type="even" r:id="rId15"/>
      <w:footerReference w:type="default" r:id="rId16"/>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427D" w14:textId="77777777" w:rsidR="00B32EF6" w:rsidRDefault="00B32EF6">
      <w:r>
        <w:separator/>
      </w:r>
    </w:p>
  </w:endnote>
  <w:endnote w:type="continuationSeparator" w:id="0">
    <w:p w14:paraId="1796B735" w14:textId="77777777" w:rsidR="00B32EF6" w:rsidRDefault="00B3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80428367"/>
      <w:docPartObj>
        <w:docPartGallery w:val="Page Numbers (Bottom of Page)"/>
        <w:docPartUnique/>
      </w:docPartObj>
    </w:sdtPr>
    <w:sdtContent>
      <w:p w14:paraId="4B000CA6" w14:textId="7173792C"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3DC06DD" w14:textId="77777777" w:rsidR="00F159BB" w:rsidRDefault="00F159BB" w:rsidP="00F159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0702878"/>
      <w:docPartObj>
        <w:docPartGallery w:val="Page Numbers (Bottom of Page)"/>
        <w:docPartUnique/>
      </w:docPartObj>
    </w:sdtPr>
    <w:sdtContent>
      <w:p w14:paraId="7A7097A0" w14:textId="198B44A3"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7453BB">
          <w:rPr>
            <w:rStyle w:val="Seitenzahl"/>
            <w:noProof/>
          </w:rPr>
          <w:t>1</w:t>
        </w:r>
        <w:r>
          <w:rPr>
            <w:rStyle w:val="Seitenzahl"/>
          </w:rPr>
          <w:fldChar w:fldCharType="end"/>
        </w:r>
      </w:p>
    </w:sdtContent>
  </w:sdt>
  <w:p w14:paraId="42776BD5" w14:textId="77777777" w:rsidR="00F159BB" w:rsidRDefault="00F159BB" w:rsidP="00F159B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DDAC5" w14:textId="77777777" w:rsidR="00B32EF6" w:rsidRDefault="00B32EF6">
      <w:r>
        <w:separator/>
      </w:r>
    </w:p>
  </w:footnote>
  <w:footnote w:type="continuationSeparator" w:id="0">
    <w:p w14:paraId="1B9375EF" w14:textId="77777777" w:rsidR="00B32EF6" w:rsidRDefault="00B32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9DEF" w14:textId="38299953" w:rsidR="00350D45" w:rsidRPr="001F5773" w:rsidRDefault="00350D45">
    <w:pPr>
      <w:pStyle w:val="Kopfzeile"/>
      <w:rPr>
        <w:rFonts w:ascii="Helvetica" w:hAnsi="Helvetica"/>
        <w:b/>
        <w:sz w:val="40"/>
        <w:szCs w:val="40"/>
      </w:rPr>
    </w:pPr>
    <w:r w:rsidRPr="001F5773">
      <w:rPr>
        <w:rFonts w:ascii="Helvetica" w:hAnsi="Helvetica"/>
        <w:b/>
        <w:noProof/>
        <w:sz w:val="40"/>
        <w:szCs w:val="40"/>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&#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001F5773" w:rsidRPr="001F5773">
      <w:rPr>
        <w:rFonts w:ascii="Helvetica" w:hAnsi="Helvetica"/>
        <w:b/>
        <w:sz w:val="40"/>
        <w:szCs w:val="40"/>
      </w:rPr>
      <w:t>Communiqu</w:t>
    </w:r>
    <w:r w:rsidR="001F5773" w:rsidRPr="001F5773">
      <w:rPr>
        <w:rFonts w:ascii="Helvetica" w:hAnsi="Helvetica"/>
        <w:b/>
        <w:sz w:val="40"/>
        <w:szCs w:val="40"/>
        <w:lang w:val="de-DE"/>
      </w:rPr>
      <w:t xml:space="preserve">é de </w:t>
    </w:r>
    <w:r w:rsidR="001F5773" w:rsidRPr="001F5773">
      <w:rPr>
        <w:rFonts w:ascii="Helvetica" w:hAnsi="Helvetica"/>
        <w:b/>
        <w:sz w:val="40"/>
        <w:szCs w:val="40"/>
      </w:rPr>
      <w:t>p</w:t>
    </w:r>
    <w:r w:rsidRPr="001F5773">
      <w:rPr>
        <w:rFonts w:ascii="Helvetica" w:hAnsi="Helvetica"/>
        <w:b/>
        <w:sz w:val="40"/>
        <w:szCs w:val="40"/>
      </w:rPr>
      <w:t>resse</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00BA"/>
    <w:multiLevelType w:val="multilevel"/>
    <w:tmpl w:val="F6E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E6291"/>
    <w:multiLevelType w:val="hybridMultilevel"/>
    <w:tmpl w:val="80ACA878"/>
    <w:lvl w:ilvl="0" w:tplc="455C3FC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462571"/>
    <w:multiLevelType w:val="multilevel"/>
    <w:tmpl w:val="3022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247C4"/>
    <w:multiLevelType w:val="multilevel"/>
    <w:tmpl w:val="DA8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A0E47"/>
    <w:multiLevelType w:val="multilevel"/>
    <w:tmpl w:val="FB0C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1774CB"/>
    <w:multiLevelType w:val="multilevel"/>
    <w:tmpl w:val="B6F0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1E1ECF"/>
    <w:multiLevelType w:val="multilevel"/>
    <w:tmpl w:val="390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263CA5"/>
    <w:multiLevelType w:val="multilevel"/>
    <w:tmpl w:val="99E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CC4E73"/>
    <w:multiLevelType w:val="multilevel"/>
    <w:tmpl w:val="BB485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943DE4"/>
    <w:multiLevelType w:val="hybridMultilevel"/>
    <w:tmpl w:val="53069226"/>
    <w:lvl w:ilvl="0" w:tplc="6992906E">
      <w:start w:val="10"/>
      <w:numFmt w:val="bullet"/>
      <w:lvlText w:val="-"/>
      <w:lvlJc w:val="left"/>
      <w:pPr>
        <w:ind w:left="720" w:hanging="360"/>
      </w:pPr>
      <w:rPr>
        <w:rFonts w:ascii="Times New Roman" w:eastAsia="Times New Roman" w:hAnsi="Times New Roman"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4E0869"/>
    <w:multiLevelType w:val="hybridMultilevel"/>
    <w:tmpl w:val="9A2CF31E"/>
    <w:lvl w:ilvl="0" w:tplc="29DA19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21949">
    <w:abstractNumId w:val="4"/>
  </w:num>
  <w:num w:numId="2" w16cid:durableId="716243472">
    <w:abstractNumId w:val="12"/>
  </w:num>
  <w:num w:numId="3" w16cid:durableId="995114262">
    <w:abstractNumId w:val="11"/>
  </w:num>
  <w:num w:numId="4" w16cid:durableId="287855586">
    <w:abstractNumId w:val="1"/>
  </w:num>
  <w:num w:numId="5" w16cid:durableId="1285578337">
    <w:abstractNumId w:val="6"/>
  </w:num>
  <w:num w:numId="6" w16cid:durableId="1558473002">
    <w:abstractNumId w:val="0"/>
  </w:num>
  <w:num w:numId="7" w16cid:durableId="638649451">
    <w:abstractNumId w:val="5"/>
  </w:num>
  <w:num w:numId="8" w16cid:durableId="2001039265">
    <w:abstractNumId w:val="7"/>
  </w:num>
  <w:num w:numId="9" w16cid:durableId="1849252056">
    <w:abstractNumId w:val="2"/>
  </w:num>
  <w:num w:numId="10" w16cid:durableId="504245820">
    <w:abstractNumId w:val="3"/>
  </w:num>
  <w:num w:numId="11" w16cid:durableId="30038568">
    <w:abstractNumId w:val="10"/>
  </w:num>
  <w:num w:numId="12" w16cid:durableId="1524901773">
    <w:abstractNumId w:val="9"/>
  </w:num>
  <w:num w:numId="13" w16cid:durableId="1649674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0103"/>
    <w:rsid w:val="00000F76"/>
    <w:rsid w:val="00002BFF"/>
    <w:rsid w:val="00004529"/>
    <w:rsid w:val="00005232"/>
    <w:rsid w:val="00005C29"/>
    <w:rsid w:val="0001166E"/>
    <w:rsid w:val="0001319D"/>
    <w:rsid w:val="00016594"/>
    <w:rsid w:val="0001690F"/>
    <w:rsid w:val="00017092"/>
    <w:rsid w:val="00020527"/>
    <w:rsid w:val="000206FA"/>
    <w:rsid w:val="000208B3"/>
    <w:rsid w:val="000222DA"/>
    <w:rsid w:val="00022A3D"/>
    <w:rsid w:val="000245FD"/>
    <w:rsid w:val="00025A46"/>
    <w:rsid w:val="00026E7A"/>
    <w:rsid w:val="00031B82"/>
    <w:rsid w:val="00031B88"/>
    <w:rsid w:val="0003788D"/>
    <w:rsid w:val="00042D0F"/>
    <w:rsid w:val="00042D8C"/>
    <w:rsid w:val="000459E7"/>
    <w:rsid w:val="00046336"/>
    <w:rsid w:val="000513FD"/>
    <w:rsid w:val="00051F2F"/>
    <w:rsid w:val="00054D13"/>
    <w:rsid w:val="0005570A"/>
    <w:rsid w:val="00055DB9"/>
    <w:rsid w:val="000615AA"/>
    <w:rsid w:val="00064F22"/>
    <w:rsid w:val="000670A1"/>
    <w:rsid w:val="00070EA7"/>
    <w:rsid w:val="00071270"/>
    <w:rsid w:val="000718A8"/>
    <w:rsid w:val="00073286"/>
    <w:rsid w:val="00073BFF"/>
    <w:rsid w:val="00075085"/>
    <w:rsid w:val="00075A62"/>
    <w:rsid w:val="00077BA5"/>
    <w:rsid w:val="00080FFC"/>
    <w:rsid w:val="00081EED"/>
    <w:rsid w:val="00082663"/>
    <w:rsid w:val="00083A96"/>
    <w:rsid w:val="00085139"/>
    <w:rsid w:val="00085E72"/>
    <w:rsid w:val="0008654D"/>
    <w:rsid w:val="00086826"/>
    <w:rsid w:val="0009142D"/>
    <w:rsid w:val="00094AF9"/>
    <w:rsid w:val="000973E1"/>
    <w:rsid w:val="000A0B38"/>
    <w:rsid w:val="000A1A34"/>
    <w:rsid w:val="000A24D1"/>
    <w:rsid w:val="000A5D34"/>
    <w:rsid w:val="000A649D"/>
    <w:rsid w:val="000B195C"/>
    <w:rsid w:val="000B4285"/>
    <w:rsid w:val="000C1041"/>
    <w:rsid w:val="000C4D76"/>
    <w:rsid w:val="000C6CD2"/>
    <w:rsid w:val="000C6E60"/>
    <w:rsid w:val="000C6EFE"/>
    <w:rsid w:val="000C7C81"/>
    <w:rsid w:val="000D01A4"/>
    <w:rsid w:val="000D030F"/>
    <w:rsid w:val="000D1058"/>
    <w:rsid w:val="000D185A"/>
    <w:rsid w:val="000D187D"/>
    <w:rsid w:val="000D39C3"/>
    <w:rsid w:val="000D41EC"/>
    <w:rsid w:val="000D6CDA"/>
    <w:rsid w:val="000D6FD0"/>
    <w:rsid w:val="000E2466"/>
    <w:rsid w:val="000E2A68"/>
    <w:rsid w:val="000E32BD"/>
    <w:rsid w:val="000E41B8"/>
    <w:rsid w:val="000F04E5"/>
    <w:rsid w:val="000F2FB9"/>
    <w:rsid w:val="000F463C"/>
    <w:rsid w:val="000F7B0A"/>
    <w:rsid w:val="00103937"/>
    <w:rsid w:val="00103AFA"/>
    <w:rsid w:val="00104B5B"/>
    <w:rsid w:val="00105F3D"/>
    <w:rsid w:val="001110B8"/>
    <w:rsid w:val="001116ED"/>
    <w:rsid w:val="001143E9"/>
    <w:rsid w:val="00115A43"/>
    <w:rsid w:val="00115FC7"/>
    <w:rsid w:val="00116771"/>
    <w:rsid w:val="00117F12"/>
    <w:rsid w:val="0012022A"/>
    <w:rsid w:val="00122C5A"/>
    <w:rsid w:val="0012301A"/>
    <w:rsid w:val="0012305F"/>
    <w:rsid w:val="00123298"/>
    <w:rsid w:val="00123F60"/>
    <w:rsid w:val="00125E67"/>
    <w:rsid w:val="0012748D"/>
    <w:rsid w:val="00127C66"/>
    <w:rsid w:val="00135C38"/>
    <w:rsid w:val="00135FDA"/>
    <w:rsid w:val="00137EFD"/>
    <w:rsid w:val="00141C0A"/>
    <w:rsid w:val="00142248"/>
    <w:rsid w:val="001458D4"/>
    <w:rsid w:val="00150FCC"/>
    <w:rsid w:val="0015225A"/>
    <w:rsid w:val="0015283B"/>
    <w:rsid w:val="00152A91"/>
    <w:rsid w:val="00154A4E"/>
    <w:rsid w:val="00155A71"/>
    <w:rsid w:val="00156C8F"/>
    <w:rsid w:val="0016038C"/>
    <w:rsid w:val="001624C2"/>
    <w:rsid w:val="00163577"/>
    <w:rsid w:val="00165805"/>
    <w:rsid w:val="00170415"/>
    <w:rsid w:val="00172C4D"/>
    <w:rsid w:val="0018163A"/>
    <w:rsid w:val="00187ECC"/>
    <w:rsid w:val="00190016"/>
    <w:rsid w:val="00191D72"/>
    <w:rsid w:val="00194CAB"/>
    <w:rsid w:val="00195FF2"/>
    <w:rsid w:val="00197B66"/>
    <w:rsid w:val="001A2C6F"/>
    <w:rsid w:val="001A31F2"/>
    <w:rsid w:val="001A69D3"/>
    <w:rsid w:val="001A7FBC"/>
    <w:rsid w:val="001B237D"/>
    <w:rsid w:val="001B3BF1"/>
    <w:rsid w:val="001B7738"/>
    <w:rsid w:val="001B7C99"/>
    <w:rsid w:val="001C0AE8"/>
    <w:rsid w:val="001C17C7"/>
    <w:rsid w:val="001C3A36"/>
    <w:rsid w:val="001C3A50"/>
    <w:rsid w:val="001C50EF"/>
    <w:rsid w:val="001C510C"/>
    <w:rsid w:val="001C643A"/>
    <w:rsid w:val="001C651E"/>
    <w:rsid w:val="001C7EC0"/>
    <w:rsid w:val="001D16A2"/>
    <w:rsid w:val="001D3603"/>
    <w:rsid w:val="001D5F6E"/>
    <w:rsid w:val="001E0D98"/>
    <w:rsid w:val="001E1201"/>
    <w:rsid w:val="001E20CD"/>
    <w:rsid w:val="001E2476"/>
    <w:rsid w:val="001E4C3E"/>
    <w:rsid w:val="001E7CA8"/>
    <w:rsid w:val="001F0129"/>
    <w:rsid w:val="001F08E9"/>
    <w:rsid w:val="001F0916"/>
    <w:rsid w:val="001F1503"/>
    <w:rsid w:val="001F5773"/>
    <w:rsid w:val="00200ADA"/>
    <w:rsid w:val="00200B46"/>
    <w:rsid w:val="00200D3F"/>
    <w:rsid w:val="00201EAE"/>
    <w:rsid w:val="002023FB"/>
    <w:rsid w:val="00202EF6"/>
    <w:rsid w:val="00203F4C"/>
    <w:rsid w:val="00203FAD"/>
    <w:rsid w:val="00212234"/>
    <w:rsid w:val="00214057"/>
    <w:rsid w:val="00214130"/>
    <w:rsid w:val="00215655"/>
    <w:rsid w:val="0021614E"/>
    <w:rsid w:val="00225536"/>
    <w:rsid w:val="00226693"/>
    <w:rsid w:val="002268F3"/>
    <w:rsid w:val="00227249"/>
    <w:rsid w:val="00230152"/>
    <w:rsid w:val="00230A00"/>
    <w:rsid w:val="00236BCD"/>
    <w:rsid w:val="00241DA3"/>
    <w:rsid w:val="002434C3"/>
    <w:rsid w:val="002441F7"/>
    <w:rsid w:val="00244466"/>
    <w:rsid w:val="00245148"/>
    <w:rsid w:val="002504D6"/>
    <w:rsid w:val="002506FE"/>
    <w:rsid w:val="00250C10"/>
    <w:rsid w:val="00250F54"/>
    <w:rsid w:val="00251C46"/>
    <w:rsid w:val="00253FC1"/>
    <w:rsid w:val="00254FB7"/>
    <w:rsid w:val="00256BF6"/>
    <w:rsid w:val="00260AEF"/>
    <w:rsid w:val="00260B84"/>
    <w:rsid w:val="00263E54"/>
    <w:rsid w:val="00264845"/>
    <w:rsid w:val="002651F2"/>
    <w:rsid w:val="00266929"/>
    <w:rsid w:val="00266BAD"/>
    <w:rsid w:val="00270340"/>
    <w:rsid w:val="0027085C"/>
    <w:rsid w:val="00270D12"/>
    <w:rsid w:val="002728ED"/>
    <w:rsid w:val="002740C6"/>
    <w:rsid w:val="00274182"/>
    <w:rsid w:val="002746B0"/>
    <w:rsid w:val="0027516D"/>
    <w:rsid w:val="00276758"/>
    <w:rsid w:val="0028023F"/>
    <w:rsid w:val="00280B97"/>
    <w:rsid w:val="002829A6"/>
    <w:rsid w:val="002862A2"/>
    <w:rsid w:val="00291451"/>
    <w:rsid w:val="0029156A"/>
    <w:rsid w:val="00293570"/>
    <w:rsid w:val="00295E22"/>
    <w:rsid w:val="00295F9F"/>
    <w:rsid w:val="00297C53"/>
    <w:rsid w:val="002A240D"/>
    <w:rsid w:val="002A39C2"/>
    <w:rsid w:val="002A5810"/>
    <w:rsid w:val="002A5E57"/>
    <w:rsid w:val="002A63FA"/>
    <w:rsid w:val="002A781A"/>
    <w:rsid w:val="002B1A89"/>
    <w:rsid w:val="002B2AB6"/>
    <w:rsid w:val="002B421F"/>
    <w:rsid w:val="002B647E"/>
    <w:rsid w:val="002C1836"/>
    <w:rsid w:val="002C1F25"/>
    <w:rsid w:val="002C250C"/>
    <w:rsid w:val="002C34DB"/>
    <w:rsid w:val="002C43D5"/>
    <w:rsid w:val="002C53AF"/>
    <w:rsid w:val="002C54F8"/>
    <w:rsid w:val="002C6752"/>
    <w:rsid w:val="002D0289"/>
    <w:rsid w:val="002D18A6"/>
    <w:rsid w:val="002D1FC0"/>
    <w:rsid w:val="002D22D8"/>
    <w:rsid w:val="002D4820"/>
    <w:rsid w:val="002D60A1"/>
    <w:rsid w:val="002D799A"/>
    <w:rsid w:val="002D7EFD"/>
    <w:rsid w:val="002E0227"/>
    <w:rsid w:val="002E32E2"/>
    <w:rsid w:val="002E3D9E"/>
    <w:rsid w:val="002E5E82"/>
    <w:rsid w:val="002E69C9"/>
    <w:rsid w:val="002E7F65"/>
    <w:rsid w:val="002F0038"/>
    <w:rsid w:val="002F0B7C"/>
    <w:rsid w:val="002F3028"/>
    <w:rsid w:val="002F34A2"/>
    <w:rsid w:val="002F3CD2"/>
    <w:rsid w:val="002F3F15"/>
    <w:rsid w:val="002F4BA2"/>
    <w:rsid w:val="002F7FAB"/>
    <w:rsid w:val="00305299"/>
    <w:rsid w:val="003055E0"/>
    <w:rsid w:val="00306602"/>
    <w:rsid w:val="00310573"/>
    <w:rsid w:val="00312E05"/>
    <w:rsid w:val="003141C9"/>
    <w:rsid w:val="003147E1"/>
    <w:rsid w:val="0032058E"/>
    <w:rsid w:val="00322BA4"/>
    <w:rsid w:val="00323B0B"/>
    <w:rsid w:val="003250A5"/>
    <w:rsid w:val="003266C6"/>
    <w:rsid w:val="00331C32"/>
    <w:rsid w:val="00331ECA"/>
    <w:rsid w:val="00332A03"/>
    <w:rsid w:val="00333732"/>
    <w:rsid w:val="0033393F"/>
    <w:rsid w:val="00334C3E"/>
    <w:rsid w:val="00337BA6"/>
    <w:rsid w:val="003414F4"/>
    <w:rsid w:val="003430EB"/>
    <w:rsid w:val="00343912"/>
    <w:rsid w:val="003446C4"/>
    <w:rsid w:val="003455E9"/>
    <w:rsid w:val="00345CAC"/>
    <w:rsid w:val="0034654E"/>
    <w:rsid w:val="00350D45"/>
    <w:rsid w:val="003522DD"/>
    <w:rsid w:val="00352A46"/>
    <w:rsid w:val="0035387A"/>
    <w:rsid w:val="0035419C"/>
    <w:rsid w:val="003545EF"/>
    <w:rsid w:val="003550CB"/>
    <w:rsid w:val="00357200"/>
    <w:rsid w:val="003573B5"/>
    <w:rsid w:val="0035758A"/>
    <w:rsid w:val="003576D6"/>
    <w:rsid w:val="00357877"/>
    <w:rsid w:val="003702C5"/>
    <w:rsid w:val="0037101B"/>
    <w:rsid w:val="00371F95"/>
    <w:rsid w:val="003721BC"/>
    <w:rsid w:val="003721CF"/>
    <w:rsid w:val="00372FB8"/>
    <w:rsid w:val="0037327B"/>
    <w:rsid w:val="00374869"/>
    <w:rsid w:val="00380DD9"/>
    <w:rsid w:val="003812F5"/>
    <w:rsid w:val="003813B4"/>
    <w:rsid w:val="0038140A"/>
    <w:rsid w:val="00381F04"/>
    <w:rsid w:val="00384109"/>
    <w:rsid w:val="003850E7"/>
    <w:rsid w:val="00390A95"/>
    <w:rsid w:val="003920F3"/>
    <w:rsid w:val="003929FE"/>
    <w:rsid w:val="0039378C"/>
    <w:rsid w:val="0039429D"/>
    <w:rsid w:val="003942F9"/>
    <w:rsid w:val="003946D8"/>
    <w:rsid w:val="00396688"/>
    <w:rsid w:val="003A0C43"/>
    <w:rsid w:val="003A0F8B"/>
    <w:rsid w:val="003A674D"/>
    <w:rsid w:val="003A6875"/>
    <w:rsid w:val="003A7C84"/>
    <w:rsid w:val="003B0064"/>
    <w:rsid w:val="003B1624"/>
    <w:rsid w:val="003B1F8D"/>
    <w:rsid w:val="003B2A82"/>
    <w:rsid w:val="003B7DFF"/>
    <w:rsid w:val="003C1099"/>
    <w:rsid w:val="003C24F2"/>
    <w:rsid w:val="003C7568"/>
    <w:rsid w:val="003C78AD"/>
    <w:rsid w:val="003D2497"/>
    <w:rsid w:val="003D3229"/>
    <w:rsid w:val="003D4206"/>
    <w:rsid w:val="003D77AF"/>
    <w:rsid w:val="003E07AE"/>
    <w:rsid w:val="003E227C"/>
    <w:rsid w:val="003E3FF8"/>
    <w:rsid w:val="003E56D8"/>
    <w:rsid w:val="003E7808"/>
    <w:rsid w:val="003F5754"/>
    <w:rsid w:val="004000A1"/>
    <w:rsid w:val="004036A5"/>
    <w:rsid w:val="00404A38"/>
    <w:rsid w:val="004065AB"/>
    <w:rsid w:val="00406C1B"/>
    <w:rsid w:val="00406C50"/>
    <w:rsid w:val="0041026A"/>
    <w:rsid w:val="00411113"/>
    <w:rsid w:val="004133BB"/>
    <w:rsid w:val="004157DB"/>
    <w:rsid w:val="0041597F"/>
    <w:rsid w:val="00415F8F"/>
    <w:rsid w:val="00417023"/>
    <w:rsid w:val="004210DA"/>
    <w:rsid w:val="004211FB"/>
    <w:rsid w:val="00425EB2"/>
    <w:rsid w:val="00426AD7"/>
    <w:rsid w:val="00430462"/>
    <w:rsid w:val="0043084E"/>
    <w:rsid w:val="00431094"/>
    <w:rsid w:val="00431F90"/>
    <w:rsid w:val="00434583"/>
    <w:rsid w:val="004351C2"/>
    <w:rsid w:val="004359EE"/>
    <w:rsid w:val="00437CA3"/>
    <w:rsid w:val="0044070B"/>
    <w:rsid w:val="00442150"/>
    <w:rsid w:val="00443BEE"/>
    <w:rsid w:val="00444D84"/>
    <w:rsid w:val="00444F08"/>
    <w:rsid w:val="00445C0F"/>
    <w:rsid w:val="004505F3"/>
    <w:rsid w:val="004518BF"/>
    <w:rsid w:val="00451AA7"/>
    <w:rsid w:val="00451DD2"/>
    <w:rsid w:val="00452E54"/>
    <w:rsid w:val="004538A6"/>
    <w:rsid w:val="00455D45"/>
    <w:rsid w:val="00456561"/>
    <w:rsid w:val="0045674A"/>
    <w:rsid w:val="0046269C"/>
    <w:rsid w:val="004656BB"/>
    <w:rsid w:val="00466966"/>
    <w:rsid w:val="00467BC8"/>
    <w:rsid w:val="00470576"/>
    <w:rsid w:val="00473461"/>
    <w:rsid w:val="00473F28"/>
    <w:rsid w:val="0047567E"/>
    <w:rsid w:val="00481309"/>
    <w:rsid w:val="00482419"/>
    <w:rsid w:val="00483418"/>
    <w:rsid w:val="0048584B"/>
    <w:rsid w:val="004868D3"/>
    <w:rsid w:val="004923C7"/>
    <w:rsid w:val="0049371D"/>
    <w:rsid w:val="00493B77"/>
    <w:rsid w:val="00497DCE"/>
    <w:rsid w:val="004A074D"/>
    <w:rsid w:val="004A2BFA"/>
    <w:rsid w:val="004A3C8E"/>
    <w:rsid w:val="004A4756"/>
    <w:rsid w:val="004A72BB"/>
    <w:rsid w:val="004B022E"/>
    <w:rsid w:val="004B3AFD"/>
    <w:rsid w:val="004B68A8"/>
    <w:rsid w:val="004C6651"/>
    <w:rsid w:val="004D1786"/>
    <w:rsid w:val="004D3060"/>
    <w:rsid w:val="004E1135"/>
    <w:rsid w:val="004E2111"/>
    <w:rsid w:val="004E26CF"/>
    <w:rsid w:val="004E2F2F"/>
    <w:rsid w:val="004E383C"/>
    <w:rsid w:val="004E7115"/>
    <w:rsid w:val="004E7893"/>
    <w:rsid w:val="004F20B9"/>
    <w:rsid w:val="004F6D75"/>
    <w:rsid w:val="004F6FFE"/>
    <w:rsid w:val="004F7B79"/>
    <w:rsid w:val="004F7D83"/>
    <w:rsid w:val="00501351"/>
    <w:rsid w:val="0050156A"/>
    <w:rsid w:val="00502F8C"/>
    <w:rsid w:val="00506343"/>
    <w:rsid w:val="00506BE7"/>
    <w:rsid w:val="00510AF0"/>
    <w:rsid w:val="0051308A"/>
    <w:rsid w:val="005134FD"/>
    <w:rsid w:val="00514386"/>
    <w:rsid w:val="00516C7A"/>
    <w:rsid w:val="005178DB"/>
    <w:rsid w:val="005215B4"/>
    <w:rsid w:val="00524E43"/>
    <w:rsid w:val="0053114C"/>
    <w:rsid w:val="00532858"/>
    <w:rsid w:val="0053522B"/>
    <w:rsid w:val="00535653"/>
    <w:rsid w:val="00535DC2"/>
    <w:rsid w:val="00541325"/>
    <w:rsid w:val="00547460"/>
    <w:rsid w:val="00547580"/>
    <w:rsid w:val="00547A9F"/>
    <w:rsid w:val="00547ACB"/>
    <w:rsid w:val="005518FA"/>
    <w:rsid w:val="00556E2A"/>
    <w:rsid w:val="005612C3"/>
    <w:rsid w:val="00562825"/>
    <w:rsid w:val="00564BDB"/>
    <w:rsid w:val="0056541E"/>
    <w:rsid w:val="00565690"/>
    <w:rsid w:val="00567082"/>
    <w:rsid w:val="00567BE6"/>
    <w:rsid w:val="00572C26"/>
    <w:rsid w:val="00574D21"/>
    <w:rsid w:val="00577506"/>
    <w:rsid w:val="00580B99"/>
    <w:rsid w:val="00582853"/>
    <w:rsid w:val="005828B0"/>
    <w:rsid w:val="005832AE"/>
    <w:rsid w:val="00583D6C"/>
    <w:rsid w:val="00586076"/>
    <w:rsid w:val="00586752"/>
    <w:rsid w:val="00590133"/>
    <w:rsid w:val="00594055"/>
    <w:rsid w:val="00596419"/>
    <w:rsid w:val="005A0338"/>
    <w:rsid w:val="005A2A4A"/>
    <w:rsid w:val="005A5247"/>
    <w:rsid w:val="005B53DC"/>
    <w:rsid w:val="005B6D91"/>
    <w:rsid w:val="005C2576"/>
    <w:rsid w:val="005C569D"/>
    <w:rsid w:val="005D1036"/>
    <w:rsid w:val="005D1D93"/>
    <w:rsid w:val="005D20C6"/>
    <w:rsid w:val="005D6D6A"/>
    <w:rsid w:val="005D770A"/>
    <w:rsid w:val="005E0FCE"/>
    <w:rsid w:val="005E2E81"/>
    <w:rsid w:val="005E3320"/>
    <w:rsid w:val="005E572F"/>
    <w:rsid w:val="005F3E30"/>
    <w:rsid w:val="005F55B2"/>
    <w:rsid w:val="005F6082"/>
    <w:rsid w:val="005F62AD"/>
    <w:rsid w:val="005F66E5"/>
    <w:rsid w:val="005F6F67"/>
    <w:rsid w:val="00604CB2"/>
    <w:rsid w:val="00605B3C"/>
    <w:rsid w:val="00606771"/>
    <w:rsid w:val="006074FF"/>
    <w:rsid w:val="00607EC0"/>
    <w:rsid w:val="006121A3"/>
    <w:rsid w:val="0061236E"/>
    <w:rsid w:val="0061402E"/>
    <w:rsid w:val="00616B2B"/>
    <w:rsid w:val="006170F6"/>
    <w:rsid w:val="00620417"/>
    <w:rsid w:val="00621B3C"/>
    <w:rsid w:val="0062257F"/>
    <w:rsid w:val="00622C0A"/>
    <w:rsid w:val="0062387A"/>
    <w:rsid w:val="00623E18"/>
    <w:rsid w:val="00624ADF"/>
    <w:rsid w:val="00624E18"/>
    <w:rsid w:val="00625796"/>
    <w:rsid w:val="00626809"/>
    <w:rsid w:val="00626F8B"/>
    <w:rsid w:val="0062716D"/>
    <w:rsid w:val="0062743A"/>
    <w:rsid w:val="006313D1"/>
    <w:rsid w:val="00631B19"/>
    <w:rsid w:val="00632322"/>
    <w:rsid w:val="0063336B"/>
    <w:rsid w:val="00635D9F"/>
    <w:rsid w:val="00636725"/>
    <w:rsid w:val="00636BA8"/>
    <w:rsid w:val="00641FD9"/>
    <w:rsid w:val="00643465"/>
    <w:rsid w:val="00645218"/>
    <w:rsid w:val="006502AC"/>
    <w:rsid w:val="006512DE"/>
    <w:rsid w:val="00655F30"/>
    <w:rsid w:val="00663CDC"/>
    <w:rsid w:val="00664246"/>
    <w:rsid w:val="006648E2"/>
    <w:rsid w:val="006659F7"/>
    <w:rsid w:val="00665A82"/>
    <w:rsid w:val="00666361"/>
    <w:rsid w:val="00666489"/>
    <w:rsid w:val="00666CFE"/>
    <w:rsid w:val="0067268C"/>
    <w:rsid w:val="00673875"/>
    <w:rsid w:val="00673B39"/>
    <w:rsid w:val="00675862"/>
    <w:rsid w:val="00680597"/>
    <w:rsid w:val="00680EA6"/>
    <w:rsid w:val="006947CB"/>
    <w:rsid w:val="0069489C"/>
    <w:rsid w:val="006956FE"/>
    <w:rsid w:val="00697B8A"/>
    <w:rsid w:val="006A261B"/>
    <w:rsid w:val="006A26FE"/>
    <w:rsid w:val="006A3122"/>
    <w:rsid w:val="006A32E5"/>
    <w:rsid w:val="006A5C02"/>
    <w:rsid w:val="006A79EA"/>
    <w:rsid w:val="006A7DCE"/>
    <w:rsid w:val="006B058C"/>
    <w:rsid w:val="006B1709"/>
    <w:rsid w:val="006B6A10"/>
    <w:rsid w:val="006B6E3A"/>
    <w:rsid w:val="006C0C15"/>
    <w:rsid w:val="006C1370"/>
    <w:rsid w:val="006C2F2E"/>
    <w:rsid w:val="006C33E4"/>
    <w:rsid w:val="006C4103"/>
    <w:rsid w:val="006C561A"/>
    <w:rsid w:val="006C5E84"/>
    <w:rsid w:val="006C6247"/>
    <w:rsid w:val="006C71CB"/>
    <w:rsid w:val="006C7ACD"/>
    <w:rsid w:val="006C7B42"/>
    <w:rsid w:val="006C7D99"/>
    <w:rsid w:val="006D13C7"/>
    <w:rsid w:val="006D1AD1"/>
    <w:rsid w:val="006D34D0"/>
    <w:rsid w:val="006D3BFA"/>
    <w:rsid w:val="006D473D"/>
    <w:rsid w:val="006D6809"/>
    <w:rsid w:val="006E1CE6"/>
    <w:rsid w:val="006E2130"/>
    <w:rsid w:val="006E3355"/>
    <w:rsid w:val="006E7CCB"/>
    <w:rsid w:val="006E7EC7"/>
    <w:rsid w:val="006F0C39"/>
    <w:rsid w:val="006F1CDA"/>
    <w:rsid w:val="006F3864"/>
    <w:rsid w:val="006F3A84"/>
    <w:rsid w:val="006F4682"/>
    <w:rsid w:val="006F5D6D"/>
    <w:rsid w:val="0070060B"/>
    <w:rsid w:val="00701222"/>
    <w:rsid w:val="00701AF5"/>
    <w:rsid w:val="00701FF4"/>
    <w:rsid w:val="007020A3"/>
    <w:rsid w:val="00703FCE"/>
    <w:rsid w:val="0070512E"/>
    <w:rsid w:val="00706EF5"/>
    <w:rsid w:val="0071610D"/>
    <w:rsid w:val="00717E20"/>
    <w:rsid w:val="00721858"/>
    <w:rsid w:val="00723E11"/>
    <w:rsid w:val="007241D6"/>
    <w:rsid w:val="0072585A"/>
    <w:rsid w:val="00725FDA"/>
    <w:rsid w:val="00726127"/>
    <w:rsid w:val="00726F7B"/>
    <w:rsid w:val="0072732E"/>
    <w:rsid w:val="00733EB2"/>
    <w:rsid w:val="00735E74"/>
    <w:rsid w:val="00741836"/>
    <w:rsid w:val="0074309D"/>
    <w:rsid w:val="00744E06"/>
    <w:rsid w:val="007453BB"/>
    <w:rsid w:val="00747900"/>
    <w:rsid w:val="00751FFD"/>
    <w:rsid w:val="00753A79"/>
    <w:rsid w:val="00753EEE"/>
    <w:rsid w:val="007553FC"/>
    <w:rsid w:val="00755AE0"/>
    <w:rsid w:val="00760036"/>
    <w:rsid w:val="00760A90"/>
    <w:rsid w:val="00760BD5"/>
    <w:rsid w:val="00763EE5"/>
    <w:rsid w:val="00765271"/>
    <w:rsid w:val="007662EC"/>
    <w:rsid w:val="007663AB"/>
    <w:rsid w:val="00766784"/>
    <w:rsid w:val="00766E23"/>
    <w:rsid w:val="0077147D"/>
    <w:rsid w:val="007719D9"/>
    <w:rsid w:val="007724CA"/>
    <w:rsid w:val="00773694"/>
    <w:rsid w:val="00773C20"/>
    <w:rsid w:val="0077493B"/>
    <w:rsid w:val="007764DD"/>
    <w:rsid w:val="00783C71"/>
    <w:rsid w:val="007864F5"/>
    <w:rsid w:val="00786A13"/>
    <w:rsid w:val="007900F7"/>
    <w:rsid w:val="00794C2B"/>
    <w:rsid w:val="00794E20"/>
    <w:rsid w:val="0079661B"/>
    <w:rsid w:val="007A34AB"/>
    <w:rsid w:val="007A4557"/>
    <w:rsid w:val="007A5A51"/>
    <w:rsid w:val="007A5D13"/>
    <w:rsid w:val="007A6223"/>
    <w:rsid w:val="007A64D5"/>
    <w:rsid w:val="007A675C"/>
    <w:rsid w:val="007A67AC"/>
    <w:rsid w:val="007A6F26"/>
    <w:rsid w:val="007B08B9"/>
    <w:rsid w:val="007B1E2A"/>
    <w:rsid w:val="007B23EC"/>
    <w:rsid w:val="007B52BB"/>
    <w:rsid w:val="007B5424"/>
    <w:rsid w:val="007B5C48"/>
    <w:rsid w:val="007C28E0"/>
    <w:rsid w:val="007C2D56"/>
    <w:rsid w:val="007C6ACD"/>
    <w:rsid w:val="007D231F"/>
    <w:rsid w:val="007D3711"/>
    <w:rsid w:val="007D48B5"/>
    <w:rsid w:val="007D54AE"/>
    <w:rsid w:val="007D5590"/>
    <w:rsid w:val="007D6EA3"/>
    <w:rsid w:val="007D77E2"/>
    <w:rsid w:val="007E2D10"/>
    <w:rsid w:val="007E5170"/>
    <w:rsid w:val="007E77C2"/>
    <w:rsid w:val="007F0F9A"/>
    <w:rsid w:val="007F169E"/>
    <w:rsid w:val="007F2474"/>
    <w:rsid w:val="007F2FFE"/>
    <w:rsid w:val="007F33DF"/>
    <w:rsid w:val="007F3765"/>
    <w:rsid w:val="007F69CD"/>
    <w:rsid w:val="007F6DA7"/>
    <w:rsid w:val="007F6F0C"/>
    <w:rsid w:val="007F795D"/>
    <w:rsid w:val="007F7C0E"/>
    <w:rsid w:val="00800AF1"/>
    <w:rsid w:val="00800D19"/>
    <w:rsid w:val="0080133D"/>
    <w:rsid w:val="0080178A"/>
    <w:rsid w:val="00803DEC"/>
    <w:rsid w:val="00804646"/>
    <w:rsid w:val="008068E9"/>
    <w:rsid w:val="00806BD8"/>
    <w:rsid w:val="00807E43"/>
    <w:rsid w:val="00820C63"/>
    <w:rsid w:val="00820D05"/>
    <w:rsid w:val="0082596A"/>
    <w:rsid w:val="00830DF3"/>
    <w:rsid w:val="008325DF"/>
    <w:rsid w:val="00833BE8"/>
    <w:rsid w:val="00833C4D"/>
    <w:rsid w:val="00834D7C"/>
    <w:rsid w:val="00835239"/>
    <w:rsid w:val="00841685"/>
    <w:rsid w:val="00841D79"/>
    <w:rsid w:val="00845AD8"/>
    <w:rsid w:val="00847596"/>
    <w:rsid w:val="0085001A"/>
    <w:rsid w:val="0085153B"/>
    <w:rsid w:val="0085196A"/>
    <w:rsid w:val="00853846"/>
    <w:rsid w:val="00855806"/>
    <w:rsid w:val="00856419"/>
    <w:rsid w:val="00860726"/>
    <w:rsid w:val="008610C2"/>
    <w:rsid w:val="00863A8C"/>
    <w:rsid w:val="008643CC"/>
    <w:rsid w:val="00864762"/>
    <w:rsid w:val="00867F31"/>
    <w:rsid w:val="008718CA"/>
    <w:rsid w:val="008724BF"/>
    <w:rsid w:val="00872549"/>
    <w:rsid w:val="008738D0"/>
    <w:rsid w:val="00875C4A"/>
    <w:rsid w:val="00877B98"/>
    <w:rsid w:val="00880267"/>
    <w:rsid w:val="0088213C"/>
    <w:rsid w:val="00882A50"/>
    <w:rsid w:val="00883748"/>
    <w:rsid w:val="00884130"/>
    <w:rsid w:val="00884910"/>
    <w:rsid w:val="00884FF3"/>
    <w:rsid w:val="0089151F"/>
    <w:rsid w:val="0089185F"/>
    <w:rsid w:val="008932D6"/>
    <w:rsid w:val="008951BA"/>
    <w:rsid w:val="008A13A3"/>
    <w:rsid w:val="008A274B"/>
    <w:rsid w:val="008A344F"/>
    <w:rsid w:val="008A3D9C"/>
    <w:rsid w:val="008A3E10"/>
    <w:rsid w:val="008A4700"/>
    <w:rsid w:val="008A4902"/>
    <w:rsid w:val="008A4E76"/>
    <w:rsid w:val="008B04EA"/>
    <w:rsid w:val="008B105B"/>
    <w:rsid w:val="008B1D7D"/>
    <w:rsid w:val="008B779B"/>
    <w:rsid w:val="008B7889"/>
    <w:rsid w:val="008C287A"/>
    <w:rsid w:val="008C4376"/>
    <w:rsid w:val="008D39D3"/>
    <w:rsid w:val="008D4831"/>
    <w:rsid w:val="008D49A1"/>
    <w:rsid w:val="008D4A3D"/>
    <w:rsid w:val="008D598E"/>
    <w:rsid w:val="008D626B"/>
    <w:rsid w:val="008D77EA"/>
    <w:rsid w:val="008E0740"/>
    <w:rsid w:val="008E08CE"/>
    <w:rsid w:val="008E1CE2"/>
    <w:rsid w:val="008E3AB8"/>
    <w:rsid w:val="008E7115"/>
    <w:rsid w:val="008F088D"/>
    <w:rsid w:val="008F607F"/>
    <w:rsid w:val="008F6144"/>
    <w:rsid w:val="008F72F3"/>
    <w:rsid w:val="008F7EEA"/>
    <w:rsid w:val="008F7F7F"/>
    <w:rsid w:val="009055D3"/>
    <w:rsid w:val="00906EB7"/>
    <w:rsid w:val="00915AD0"/>
    <w:rsid w:val="009225E0"/>
    <w:rsid w:val="00924543"/>
    <w:rsid w:val="0092492E"/>
    <w:rsid w:val="00925241"/>
    <w:rsid w:val="009271A0"/>
    <w:rsid w:val="0093082F"/>
    <w:rsid w:val="00932813"/>
    <w:rsid w:val="00932D4C"/>
    <w:rsid w:val="00932E9C"/>
    <w:rsid w:val="00934542"/>
    <w:rsid w:val="00934C44"/>
    <w:rsid w:val="00943EEE"/>
    <w:rsid w:val="009525C8"/>
    <w:rsid w:val="00953B1C"/>
    <w:rsid w:val="00953B57"/>
    <w:rsid w:val="00955987"/>
    <w:rsid w:val="00955EBE"/>
    <w:rsid w:val="009571C6"/>
    <w:rsid w:val="00961EE4"/>
    <w:rsid w:val="00962B66"/>
    <w:rsid w:val="00964603"/>
    <w:rsid w:val="00964DA2"/>
    <w:rsid w:val="00965FB7"/>
    <w:rsid w:val="0097035A"/>
    <w:rsid w:val="009729BB"/>
    <w:rsid w:val="00973760"/>
    <w:rsid w:val="00975850"/>
    <w:rsid w:val="009770DC"/>
    <w:rsid w:val="009823B9"/>
    <w:rsid w:val="009848D3"/>
    <w:rsid w:val="00984AD8"/>
    <w:rsid w:val="00986012"/>
    <w:rsid w:val="00986D9E"/>
    <w:rsid w:val="009874CD"/>
    <w:rsid w:val="009875FF"/>
    <w:rsid w:val="00987CB4"/>
    <w:rsid w:val="009910E5"/>
    <w:rsid w:val="0099351F"/>
    <w:rsid w:val="00994897"/>
    <w:rsid w:val="00996F9F"/>
    <w:rsid w:val="009970AF"/>
    <w:rsid w:val="009A0B93"/>
    <w:rsid w:val="009A123B"/>
    <w:rsid w:val="009A62BE"/>
    <w:rsid w:val="009B12ED"/>
    <w:rsid w:val="009B15C5"/>
    <w:rsid w:val="009B1A64"/>
    <w:rsid w:val="009B45C1"/>
    <w:rsid w:val="009B5868"/>
    <w:rsid w:val="009B5C36"/>
    <w:rsid w:val="009C35EA"/>
    <w:rsid w:val="009C7EA5"/>
    <w:rsid w:val="009D0406"/>
    <w:rsid w:val="009D1479"/>
    <w:rsid w:val="009D2657"/>
    <w:rsid w:val="009D3C56"/>
    <w:rsid w:val="009D5CD2"/>
    <w:rsid w:val="009D6174"/>
    <w:rsid w:val="009D65D5"/>
    <w:rsid w:val="009D6772"/>
    <w:rsid w:val="009D7015"/>
    <w:rsid w:val="009D708E"/>
    <w:rsid w:val="009D7FDC"/>
    <w:rsid w:val="009E0DDD"/>
    <w:rsid w:val="009E103E"/>
    <w:rsid w:val="009E4271"/>
    <w:rsid w:val="009E4775"/>
    <w:rsid w:val="009E5C0B"/>
    <w:rsid w:val="009F016E"/>
    <w:rsid w:val="009F0D8D"/>
    <w:rsid w:val="009F13BB"/>
    <w:rsid w:val="009F16DD"/>
    <w:rsid w:val="009F48B6"/>
    <w:rsid w:val="009F568C"/>
    <w:rsid w:val="009F5B4B"/>
    <w:rsid w:val="009F6FBC"/>
    <w:rsid w:val="00A0191A"/>
    <w:rsid w:val="00A01BF7"/>
    <w:rsid w:val="00A055B2"/>
    <w:rsid w:val="00A10809"/>
    <w:rsid w:val="00A10F6D"/>
    <w:rsid w:val="00A11AF3"/>
    <w:rsid w:val="00A12831"/>
    <w:rsid w:val="00A161E0"/>
    <w:rsid w:val="00A166B0"/>
    <w:rsid w:val="00A22EA7"/>
    <w:rsid w:val="00A259AB"/>
    <w:rsid w:val="00A26295"/>
    <w:rsid w:val="00A3023C"/>
    <w:rsid w:val="00A324E8"/>
    <w:rsid w:val="00A3310F"/>
    <w:rsid w:val="00A34343"/>
    <w:rsid w:val="00A34FDE"/>
    <w:rsid w:val="00A35BF0"/>
    <w:rsid w:val="00A426F3"/>
    <w:rsid w:val="00A42CCA"/>
    <w:rsid w:val="00A438AB"/>
    <w:rsid w:val="00A45FB9"/>
    <w:rsid w:val="00A46024"/>
    <w:rsid w:val="00A4770F"/>
    <w:rsid w:val="00A51E31"/>
    <w:rsid w:val="00A53CD9"/>
    <w:rsid w:val="00A565A7"/>
    <w:rsid w:val="00A61923"/>
    <w:rsid w:val="00A625D5"/>
    <w:rsid w:val="00A662D5"/>
    <w:rsid w:val="00A75344"/>
    <w:rsid w:val="00A764A3"/>
    <w:rsid w:val="00A80349"/>
    <w:rsid w:val="00A809D5"/>
    <w:rsid w:val="00A81FCE"/>
    <w:rsid w:val="00A83A6C"/>
    <w:rsid w:val="00A871E2"/>
    <w:rsid w:val="00A90032"/>
    <w:rsid w:val="00A94550"/>
    <w:rsid w:val="00A95927"/>
    <w:rsid w:val="00AA426D"/>
    <w:rsid w:val="00AA67C2"/>
    <w:rsid w:val="00AA7A36"/>
    <w:rsid w:val="00AB0339"/>
    <w:rsid w:val="00AB0837"/>
    <w:rsid w:val="00AB0E01"/>
    <w:rsid w:val="00AB1659"/>
    <w:rsid w:val="00AB416B"/>
    <w:rsid w:val="00AB5444"/>
    <w:rsid w:val="00AB595F"/>
    <w:rsid w:val="00AB66A1"/>
    <w:rsid w:val="00AC0E14"/>
    <w:rsid w:val="00AD22DA"/>
    <w:rsid w:val="00AD3A39"/>
    <w:rsid w:val="00AD792E"/>
    <w:rsid w:val="00AE0253"/>
    <w:rsid w:val="00AE12BC"/>
    <w:rsid w:val="00AE1C4D"/>
    <w:rsid w:val="00AE2D50"/>
    <w:rsid w:val="00AE4679"/>
    <w:rsid w:val="00AE4F3B"/>
    <w:rsid w:val="00AE57AF"/>
    <w:rsid w:val="00AE645B"/>
    <w:rsid w:val="00AE6B0E"/>
    <w:rsid w:val="00AE70DB"/>
    <w:rsid w:val="00AE78E7"/>
    <w:rsid w:val="00AF16BC"/>
    <w:rsid w:val="00AF2D57"/>
    <w:rsid w:val="00AF4163"/>
    <w:rsid w:val="00AF524F"/>
    <w:rsid w:val="00AF5441"/>
    <w:rsid w:val="00AF6348"/>
    <w:rsid w:val="00AF7F74"/>
    <w:rsid w:val="00B0240A"/>
    <w:rsid w:val="00B046EE"/>
    <w:rsid w:val="00B05572"/>
    <w:rsid w:val="00B07218"/>
    <w:rsid w:val="00B124E3"/>
    <w:rsid w:val="00B12D38"/>
    <w:rsid w:val="00B1422F"/>
    <w:rsid w:val="00B1614A"/>
    <w:rsid w:val="00B20023"/>
    <w:rsid w:val="00B219E4"/>
    <w:rsid w:val="00B236C5"/>
    <w:rsid w:val="00B25A8F"/>
    <w:rsid w:val="00B272CF"/>
    <w:rsid w:val="00B314E8"/>
    <w:rsid w:val="00B32143"/>
    <w:rsid w:val="00B32932"/>
    <w:rsid w:val="00B32DE0"/>
    <w:rsid w:val="00B32EF6"/>
    <w:rsid w:val="00B3323C"/>
    <w:rsid w:val="00B33587"/>
    <w:rsid w:val="00B34753"/>
    <w:rsid w:val="00B44999"/>
    <w:rsid w:val="00B5015C"/>
    <w:rsid w:val="00B52108"/>
    <w:rsid w:val="00B52516"/>
    <w:rsid w:val="00B53DEF"/>
    <w:rsid w:val="00B53FBC"/>
    <w:rsid w:val="00B60B1E"/>
    <w:rsid w:val="00B611B5"/>
    <w:rsid w:val="00B64CA2"/>
    <w:rsid w:val="00B65F92"/>
    <w:rsid w:val="00B73034"/>
    <w:rsid w:val="00B7360F"/>
    <w:rsid w:val="00B76CAB"/>
    <w:rsid w:val="00B76F17"/>
    <w:rsid w:val="00B773E7"/>
    <w:rsid w:val="00B805AA"/>
    <w:rsid w:val="00B810FD"/>
    <w:rsid w:val="00B8200F"/>
    <w:rsid w:val="00B83ACE"/>
    <w:rsid w:val="00B86F83"/>
    <w:rsid w:val="00B870A0"/>
    <w:rsid w:val="00B87A9E"/>
    <w:rsid w:val="00B9050B"/>
    <w:rsid w:val="00B913EF"/>
    <w:rsid w:val="00B91E22"/>
    <w:rsid w:val="00B91E26"/>
    <w:rsid w:val="00B954C6"/>
    <w:rsid w:val="00B958BF"/>
    <w:rsid w:val="00B973E6"/>
    <w:rsid w:val="00BA0364"/>
    <w:rsid w:val="00BA591B"/>
    <w:rsid w:val="00BA5E79"/>
    <w:rsid w:val="00BA71F3"/>
    <w:rsid w:val="00BB28C1"/>
    <w:rsid w:val="00BB43D3"/>
    <w:rsid w:val="00BB4E62"/>
    <w:rsid w:val="00BB6C17"/>
    <w:rsid w:val="00BB7FA6"/>
    <w:rsid w:val="00BC26E6"/>
    <w:rsid w:val="00BC7EA7"/>
    <w:rsid w:val="00BC7FA9"/>
    <w:rsid w:val="00BD24CD"/>
    <w:rsid w:val="00BD3C06"/>
    <w:rsid w:val="00BD3C8C"/>
    <w:rsid w:val="00BD5E5F"/>
    <w:rsid w:val="00BE3141"/>
    <w:rsid w:val="00BE3F87"/>
    <w:rsid w:val="00BE5041"/>
    <w:rsid w:val="00BE76D2"/>
    <w:rsid w:val="00BF0529"/>
    <w:rsid w:val="00BF12ED"/>
    <w:rsid w:val="00BF145F"/>
    <w:rsid w:val="00BF32D8"/>
    <w:rsid w:val="00BF3ACA"/>
    <w:rsid w:val="00BF3D1D"/>
    <w:rsid w:val="00BF5026"/>
    <w:rsid w:val="00BF56DC"/>
    <w:rsid w:val="00BF5878"/>
    <w:rsid w:val="00C0002D"/>
    <w:rsid w:val="00C00E32"/>
    <w:rsid w:val="00C01B42"/>
    <w:rsid w:val="00C02F10"/>
    <w:rsid w:val="00C03EEB"/>
    <w:rsid w:val="00C04ECD"/>
    <w:rsid w:val="00C05979"/>
    <w:rsid w:val="00C068C6"/>
    <w:rsid w:val="00C0775E"/>
    <w:rsid w:val="00C13A72"/>
    <w:rsid w:val="00C14845"/>
    <w:rsid w:val="00C150D3"/>
    <w:rsid w:val="00C155A7"/>
    <w:rsid w:val="00C1668A"/>
    <w:rsid w:val="00C16905"/>
    <w:rsid w:val="00C20F3D"/>
    <w:rsid w:val="00C21411"/>
    <w:rsid w:val="00C21ADC"/>
    <w:rsid w:val="00C21FBB"/>
    <w:rsid w:val="00C26C8C"/>
    <w:rsid w:val="00C32DCA"/>
    <w:rsid w:val="00C32FF5"/>
    <w:rsid w:val="00C33F17"/>
    <w:rsid w:val="00C367CA"/>
    <w:rsid w:val="00C3690C"/>
    <w:rsid w:val="00C37293"/>
    <w:rsid w:val="00C40B00"/>
    <w:rsid w:val="00C41BD3"/>
    <w:rsid w:val="00C41F63"/>
    <w:rsid w:val="00C420DA"/>
    <w:rsid w:val="00C4230F"/>
    <w:rsid w:val="00C42BA3"/>
    <w:rsid w:val="00C43A37"/>
    <w:rsid w:val="00C44305"/>
    <w:rsid w:val="00C46081"/>
    <w:rsid w:val="00C463C9"/>
    <w:rsid w:val="00C46CA0"/>
    <w:rsid w:val="00C506EC"/>
    <w:rsid w:val="00C544B4"/>
    <w:rsid w:val="00C55435"/>
    <w:rsid w:val="00C55E32"/>
    <w:rsid w:val="00C60518"/>
    <w:rsid w:val="00C6132A"/>
    <w:rsid w:val="00C663BA"/>
    <w:rsid w:val="00C70D6B"/>
    <w:rsid w:val="00C7358C"/>
    <w:rsid w:val="00C76721"/>
    <w:rsid w:val="00C80BA8"/>
    <w:rsid w:val="00C82154"/>
    <w:rsid w:val="00C861B0"/>
    <w:rsid w:val="00C87EED"/>
    <w:rsid w:val="00C90219"/>
    <w:rsid w:val="00C92660"/>
    <w:rsid w:val="00C938C4"/>
    <w:rsid w:val="00C97F7A"/>
    <w:rsid w:val="00CA0069"/>
    <w:rsid w:val="00CA00B7"/>
    <w:rsid w:val="00CA3162"/>
    <w:rsid w:val="00CA53E0"/>
    <w:rsid w:val="00CB0179"/>
    <w:rsid w:val="00CB0F59"/>
    <w:rsid w:val="00CB23AA"/>
    <w:rsid w:val="00CC0655"/>
    <w:rsid w:val="00CC0718"/>
    <w:rsid w:val="00CC7B20"/>
    <w:rsid w:val="00CD0247"/>
    <w:rsid w:val="00CD1D02"/>
    <w:rsid w:val="00CD284C"/>
    <w:rsid w:val="00CD2D89"/>
    <w:rsid w:val="00CD4835"/>
    <w:rsid w:val="00CE0140"/>
    <w:rsid w:val="00CE0D81"/>
    <w:rsid w:val="00CE35B6"/>
    <w:rsid w:val="00CE36AE"/>
    <w:rsid w:val="00CE638F"/>
    <w:rsid w:val="00CF14F9"/>
    <w:rsid w:val="00CF21DD"/>
    <w:rsid w:val="00D00A8A"/>
    <w:rsid w:val="00D07ECA"/>
    <w:rsid w:val="00D10491"/>
    <w:rsid w:val="00D10591"/>
    <w:rsid w:val="00D10FB7"/>
    <w:rsid w:val="00D13325"/>
    <w:rsid w:val="00D150BE"/>
    <w:rsid w:val="00D158BA"/>
    <w:rsid w:val="00D164DA"/>
    <w:rsid w:val="00D16603"/>
    <w:rsid w:val="00D16DE5"/>
    <w:rsid w:val="00D2165F"/>
    <w:rsid w:val="00D242C4"/>
    <w:rsid w:val="00D24FD4"/>
    <w:rsid w:val="00D32160"/>
    <w:rsid w:val="00D34081"/>
    <w:rsid w:val="00D35089"/>
    <w:rsid w:val="00D36013"/>
    <w:rsid w:val="00D4262C"/>
    <w:rsid w:val="00D438A3"/>
    <w:rsid w:val="00D43E34"/>
    <w:rsid w:val="00D43FD4"/>
    <w:rsid w:val="00D44128"/>
    <w:rsid w:val="00D44C5B"/>
    <w:rsid w:val="00D46C77"/>
    <w:rsid w:val="00D53F5A"/>
    <w:rsid w:val="00D555F8"/>
    <w:rsid w:val="00D60055"/>
    <w:rsid w:val="00D619BE"/>
    <w:rsid w:val="00D66773"/>
    <w:rsid w:val="00D7057E"/>
    <w:rsid w:val="00D8194C"/>
    <w:rsid w:val="00D849EE"/>
    <w:rsid w:val="00D85F2A"/>
    <w:rsid w:val="00D871B0"/>
    <w:rsid w:val="00D93667"/>
    <w:rsid w:val="00D952A9"/>
    <w:rsid w:val="00D96A78"/>
    <w:rsid w:val="00D96CC1"/>
    <w:rsid w:val="00D97520"/>
    <w:rsid w:val="00DA065A"/>
    <w:rsid w:val="00DA6DEF"/>
    <w:rsid w:val="00DA6FF8"/>
    <w:rsid w:val="00DA778B"/>
    <w:rsid w:val="00DB00C1"/>
    <w:rsid w:val="00DB1542"/>
    <w:rsid w:val="00DB175B"/>
    <w:rsid w:val="00DB1E52"/>
    <w:rsid w:val="00DB2804"/>
    <w:rsid w:val="00DB28F0"/>
    <w:rsid w:val="00DB3FD8"/>
    <w:rsid w:val="00DB74C6"/>
    <w:rsid w:val="00DB7501"/>
    <w:rsid w:val="00DB7614"/>
    <w:rsid w:val="00DC3E55"/>
    <w:rsid w:val="00DC43CA"/>
    <w:rsid w:val="00DC4BC0"/>
    <w:rsid w:val="00DC6613"/>
    <w:rsid w:val="00DC7550"/>
    <w:rsid w:val="00DD2FF0"/>
    <w:rsid w:val="00DD538F"/>
    <w:rsid w:val="00DD6906"/>
    <w:rsid w:val="00DE2BBD"/>
    <w:rsid w:val="00DE2FCC"/>
    <w:rsid w:val="00DE3DFB"/>
    <w:rsid w:val="00DE5C47"/>
    <w:rsid w:val="00DE6176"/>
    <w:rsid w:val="00DE7595"/>
    <w:rsid w:val="00DE7D92"/>
    <w:rsid w:val="00DF053C"/>
    <w:rsid w:val="00DF0643"/>
    <w:rsid w:val="00DF1B32"/>
    <w:rsid w:val="00DF33B0"/>
    <w:rsid w:val="00DF4BCC"/>
    <w:rsid w:val="00E00063"/>
    <w:rsid w:val="00E0046F"/>
    <w:rsid w:val="00E02051"/>
    <w:rsid w:val="00E0614D"/>
    <w:rsid w:val="00E066C2"/>
    <w:rsid w:val="00E112FF"/>
    <w:rsid w:val="00E113FC"/>
    <w:rsid w:val="00E1304F"/>
    <w:rsid w:val="00E166EF"/>
    <w:rsid w:val="00E16DB6"/>
    <w:rsid w:val="00E21CC4"/>
    <w:rsid w:val="00E2298D"/>
    <w:rsid w:val="00E2313C"/>
    <w:rsid w:val="00E23213"/>
    <w:rsid w:val="00E27251"/>
    <w:rsid w:val="00E27C2B"/>
    <w:rsid w:val="00E332E3"/>
    <w:rsid w:val="00E33F37"/>
    <w:rsid w:val="00E3582F"/>
    <w:rsid w:val="00E42488"/>
    <w:rsid w:val="00E44F1D"/>
    <w:rsid w:val="00E45541"/>
    <w:rsid w:val="00E46180"/>
    <w:rsid w:val="00E50518"/>
    <w:rsid w:val="00E508AF"/>
    <w:rsid w:val="00E50A2C"/>
    <w:rsid w:val="00E51799"/>
    <w:rsid w:val="00E55C61"/>
    <w:rsid w:val="00E60B1C"/>
    <w:rsid w:val="00E62977"/>
    <w:rsid w:val="00E639AA"/>
    <w:rsid w:val="00E6437D"/>
    <w:rsid w:val="00E643D0"/>
    <w:rsid w:val="00E64840"/>
    <w:rsid w:val="00E651BA"/>
    <w:rsid w:val="00E666E4"/>
    <w:rsid w:val="00E700C9"/>
    <w:rsid w:val="00E7240C"/>
    <w:rsid w:val="00E72A8C"/>
    <w:rsid w:val="00E7391C"/>
    <w:rsid w:val="00E75012"/>
    <w:rsid w:val="00E75649"/>
    <w:rsid w:val="00E7668F"/>
    <w:rsid w:val="00E800FB"/>
    <w:rsid w:val="00E81288"/>
    <w:rsid w:val="00E81D25"/>
    <w:rsid w:val="00E825C4"/>
    <w:rsid w:val="00E84509"/>
    <w:rsid w:val="00E86A1C"/>
    <w:rsid w:val="00E914E3"/>
    <w:rsid w:val="00E91F75"/>
    <w:rsid w:val="00E956EA"/>
    <w:rsid w:val="00EA2651"/>
    <w:rsid w:val="00EA37B3"/>
    <w:rsid w:val="00EA43CB"/>
    <w:rsid w:val="00EA665E"/>
    <w:rsid w:val="00EA7C68"/>
    <w:rsid w:val="00EB0A8A"/>
    <w:rsid w:val="00EB0E9C"/>
    <w:rsid w:val="00EB38BC"/>
    <w:rsid w:val="00EB5245"/>
    <w:rsid w:val="00EB664B"/>
    <w:rsid w:val="00EC1379"/>
    <w:rsid w:val="00EC1E1E"/>
    <w:rsid w:val="00EC2F8D"/>
    <w:rsid w:val="00EC4406"/>
    <w:rsid w:val="00EC64A8"/>
    <w:rsid w:val="00EC749E"/>
    <w:rsid w:val="00ED00D9"/>
    <w:rsid w:val="00ED0493"/>
    <w:rsid w:val="00ED2C1F"/>
    <w:rsid w:val="00ED4D3B"/>
    <w:rsid w:val="00ED6399"/>
    <w:rsid w:val="00EE2AC7"/>
    <w:rsid w:val="00EE5AA7"/>
    <w:rsid w:val="00EE665F"/>
    <w:rsid w:val="00EE6F4C"/>
    <w:rsid w:val="00EF031F"/>
    <w:rsid w:val="00EF0BA4"/>
    <w:rsid w:val="00EF6D49"/>
    <w:rsid w:val="00EF7034"/>
    <w:rsid w:val="00F03B32"/>
    <w:rsid w:val="00F042B9"/>
    <w:rsid w:val="00F105BA"/>
    <w:rsid w:val="00F1082A"/>
    <w:rsid w:val="00F10D2B"/>
    <w:rsid w:val="00F115A7"/>
    <w:rsid w:val="00F11943"/>
    <w:rsid w:val="00F145A8"/>
    <w:rsid w:val="00F159BB"/>
    <w:rsid w:val="00F17566"/>
    <w:rsid w:val="00F1777A"/>
    <w:rsid w:val="00F211EF"/>
    <w:rsid w:val="00F22CF8"/>
    <w:rsid w:val="00F309F8"/>
    <w:rsid w:val="00F310F2"/>
    <w:rsid w:val="00F354A2"/>
    <w:rsid w:val="00F401AA"/>
    <w:rsid w:val="00F41A46"/>
    <w:rsid w:val="00F41B2E"/>
    <w:rsid w:val="00F4224B"/>
    <w:rsid w:val="00F444BF"/>
    <w:rsid w:val="00F44CC5"/>
    <w:rsid w:val="00F4728B"/>
    <w:rsid w:val="00F504E9"/>
    <w:rsid w:val="00F527C1"/>
    <w:rsid w:val="00F5341F"/>
    <w:rsid w:val="00F5484D"/>
    <w:rsid w:val="00F55EDA"/>
    <w:rsid w:val="00F56ABD"/>
    <w:rsid w:val="00F57A3C"/>
    <w:rsid w:val="00F63571"/>
    <w:rsid w:val="00F65CC0"/>
    <w:rsid w:val="00F65D3C"/>
    <w:rsid w:val="00F65D63"/>
    <w:rsid w:val="00F65DF0"/>
    <w:rsid w:val="00F676B2"/>
    <w:rsid w:val="00F676DE"/>
    <w:rsid w:val="00F70A73"/>
    <w:rsid w:val="00F70E17"/>
    <w:rsid w:val="00F71811"/>
    <w:rsid w:val="00F72B83"/>
    <w:rsid w:val="00F7371E"/>
    <w:rsid w:val="00F75E1A"/>
    <w:rsid w:val="00F763F8"/>
    <w:rsid w:val="00F81320"/>
    <w:rsid w:val="00F83C11"/>
    <w:rsid w:val="00F9024B"/>
    <w:rsid w:val="00F90752"/>
    <w:rsid w:val="00F91836"/>
    <w:rsid w:val="00F9325F"/>
    <w:rsid w:val="00F96906"/>
    <w:rsid w:val="00F97356"/>
    <w:rsid w:val="00FA078E"/>
    <w:rsid w:val="00FA0C03"/>
    <w:rsid w:val="00FA22F8"/>
    <w:rsid w:val="00FA6D06"/>
    <w:rsid w:val="00FA6D82"/>
    <w:rsid w:val="00FA7225"/>
    <w:rsid w:val="00FB1F21"/>
    <w:rsid w:val="00FB282B"/>
    <w:rsid w:val="00FB2931"/>
    <w:rsid w:val="00FB4ED4"/>
    <w:rsid w:val="00FB64B5"/>
    <w:rsid w:val="00FC21EF"/>
    <w:rsid w:val="00FC3BC9"/>
    <w:rsid w:val="00FC441D"/>
    <w:rsid w:val="00FC572B"/>
    <w:rsid w:val="00FC5743"/>
    <w:rsid w:val="00FC6DD1"/>
    <w:rsid w:val="00FC71E1"/>
    <w:rsid w:val="00FD2864"/>
    <w:rsid w:val="00FD3924"/>
    <w:rsid w:val="00FD63D6"/>
    <w:rsid w:val="00FD66F7"/>
    <w:rsid w:val="00FD73E2"/>
    <w:rsid w:val="00FD7415"/>
    <w:rsid w:val="00FD7E74"/>
    <w:rsid w:val="00FE0310"/>
    <w:rsid w:val="00FE1562"/>
    <w:rsid w:val="00FE2D07"/>
    <w:rsid w:val="00FE2F5B"/>
    <w:rsid w:val="00FE3374"/>
    <w:rsid w:val="00FE3383"/>
    <w:rsid w:val="00FE4909"/>
    <w:rsid w:val="00FE7175"/>
    <w:rsid w:val="00FF1010"/>
    <w:rsid w:val="00FF119C"/>
    <w:rsid w:val="00FF46FF"/>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6127"/>
    <w:rPr>
      <w:rFonts w:ascii="Times New Roman" w:eastAsia="Times New Roman" w:hAnsi="Times New Roman"/>
      <w:sz w:val="24"/>
      <w:szCs w:val="24"/>
    </w:rPr>
  </w:style>
  <w:style w:type="paragraph" w:styleId="berschrift1">
    <w:name w:val="heading 1"/>
    <w:basedOn w:val="Standard"/>
    <w:next w:val="Standard"/>
    <w:link w:val="berschrift1Zchn"/>
    <w:uiPriority w:val="9"/>
    <w:qFormat/>
    <w:rsid w:val="00E60B1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973760"/>
    <w:pPr>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0A0B38"/>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331ECA"/>
    <w:pPr>
      <w:keepNext/>
      <w:keepLines/>
      <w:spacing w:before="40"/>
      <w:outlineLvl w:val="3"/>
    </w:pPr>
    <w:rPr>
      <w:rFonts w:asciiTheme="majorHAnsi" w:eastAsiaTheme="majorEastAsia" w:hAnsiTheme="majorHAnsi" w:cstheme="majorBidi"/>
      <w:i/>
      <w:iCs/>
      <w:color w:val="365F91" w:themeColor="accent1" w:themeShade="BF"/>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unhideWhenUsed/>
    <w:rsid w:val="00A75344"/>
  </w:style>
  <w:style w:type="character" w:customStyle="1" w:styleId="KommentartextZchn">
    <w:name w:val="Kommentartext Zchn"/>
    <w:basedOn w:val="Absatz-Standardschriftart"/>
    <w:link w:val="Kommentartext"/>
    <w:uiPriority w:val="99"/>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styleId="BesuchterLink">
    <w:name w:val="FollowedHyperlink"/>
    <w:basedOn w:val="Absatz-Standardschriftart"/>
    <w:uiPriority w:val="99"/>
    <w:semiHidden/>
    <w:unhideWhenUsed/>
    <w:rsid w:val="00B046EE"/>
    <w:rPr>
      <w:color w:val="800080" w:themeColor="followedHyperlink"/>
      <w:u w:val="single"/>
    </w:rPr>
  </w:style>
  <w:style w:type="character" w:customStyle="1" w:styleId="NichtaufgelsteErwhnung3">
    <w:name w:val="Nicht aufgelöste Erwähnung3"/>
    <w:basedOn w:val="Absatz-Standardschriftart"/>
    <w:uiPriority w:val="99"/>
    <w:semiHidden/>
    <w:unhideWhenUsed/>
    <w:rsid w:val="00794E20"/>
    <w:rPr>
      <w:color w:val="605E5C"/>
      <w:shd w:val="clear" w:color="auto" w:fill="E1DFDD"/>
    </w:rPr>
  </w:style>
  <w:style w:type="character" w:customStyle="1" w:styleId="apple-converted-space">
    <w:name w:val="apple-converted-space"/>
    <w:basedOn w:val="Absatz-Standardschriftart"/>
    <w:rsid w:val="00726127"/>
  </w:style>
  <w:style w:type="character" w:customStyle="1" w:styleId="berschrift2Zchn">
    <w:name w:val="Überschrift 2 Zchn"/>
    <w:basedOn w:val="Absatz-Standardschriftart"/>
    <w:link w:val="berschrift2"/>
    <w:uiPriority w:val="9"/>
    <w:rsid w:val="00973760"/>
    <w:rPr>
      <w:rFonts w:ascii="Times New Roman" w:eastAsia="Times New Roman" w:hAnsi="Times New Roman"/>
      <w:b/>
      <w:bCs/>
      <w:sz w:val="36"/>
      <w:szCs w:val="36"/>
    </w:rPr>
  </w:style>
  <w:style w:type="character" w:customStyle="1" w:styleId="NichtaufgelsteErwhnung4">
    <w:name w:val="Nicht aufgelöste Erwähnung4"/>
    <w:basedOn w:val="Absatz-Standardschriftart"/>
    <w:uiPriority w:val="99"/>
    <w:semiHidden/>
    <w:unhideWhenUsed/>
    <w:rsid w:val="00855806"/>
    <w:rPr>
      <w:color w:val="605E5C"/>
      <w:shd w:val="clear" w:color="auto" w:fill="E1DFDD"/>
    </w:rPr>
  </w:style>
  <w:style w:type="paragraph" w:styleId="berarbeitung">
    <w:name w:val="Revision"/>
    <w:hidden/>
    <w:uiPriority w:val="71"/>
    <w:semiHidden/>
    <w:rsid w:val="00620417"/>
    <w:rPr>
      <w:rFonts w:ascii="Times New Roman" w:eastAsia="Times New Roman" w:hAnsi="Times New Roman"/>
      <w:sz w:val="24"/>
      <w:szCs w:val="24"/>
    </w:rPr>
  </w:style>
  <w:style w:type="character" w:customStyle="1" w:styleId="A3">
    <w:name w:val="A3"/>
    <w:uiPriority w:val="99"/>
    <w:rsid w:val="00F042B9"/>
    <w:rPr>
      <w:rFonts w:cs="Helvetica Neue"/>
      <w:color w:val="000000"/>
      <w:sz w:val="18"/>
      <w:szCs w:val="18"/>
    </w:rPr>
  </w:style>
  <w:style w:type="character" w:customStyle="1" w:styleId="NichtaufgelsteErwhnung5">
    <w:name w:val="Nicht aufgelöste Erwähnung5"/>
    <w:basedOn w:val="Absatz-Standardschriftart"/>
    <w:uiPriority w:val="99"/>
    <w:semiHidden/>
    <w:unhideWhenUsed/>
    <w:rsid w:val="007F3765"/>
    <w:rPr>
      <w:color w:val="605E5C"/>
      <w:shd w:val="clear" w:color="auto" w:fill="E1DFDD"/>
    </w:rPr>
  </w:style>
  <w:style w:type="character" w:customStyle="1" w:styleId="NichtaufgelsteErwhnung6">
    <w:name w:val="Nicht aufgelöste Erwähnung6"/>
    <w:basedOn w:val="Absatz-Standardschriftart"/>
    <w:uiPriority w:val="99"/>
    <w:semiHidden/>
    <w:unhideWhenUsed/>
    <w:rsid w:val="00C155A7"/>
    <w:rPr>
      <w:color w:val="605E5C"/>
      <w:shd w:val="clear" w:color="auto" w:fill="E1DFDD"/>
    </w:rPr>
  </w:style>
  <w:style w:type="character" w:customStyle="1" w:styleId="berschrift4Zchn">
    <w:name w:val="Überschrift 4 Zchn"/>
    <w:basedOn w:val="Absatz-Standardschriftart"/>
    <w:link w:val="berschrift4"/>
    <w:uiPriority w:val="9"/>
    <w:semiHidden/>
    <w:rsid w:val="00331ECA"/>
    <w:rPr>
      <w:rFonts w:asciiTheme="majorHAnsi" w:eastAsiaTheme="majorEastAsia" w:hAnsiTheme="majorHAnsi" w:cstheme="majorBidi"/>
      <w:i/>
      <w:iCs/>
      <w:color w:val="365F91" w:themeColor="accent1" w:themeShade="BF"/>
      <w:kern w:val="2"/>
      <w:sz w:val="24"/>
      <w:szCs w:val="24"/>
      <w:lang w:eastAsia="en-US"/>
      <w14:ligatures w14:val="standardContextual"/>
    </w:rPr>
  </w:style>
  <w:style w:type="paragraph" w:styleId="StandardWeb">
    <w:name w:val="Normal (Web)"/>
    <w:basedOn w:val="Standard"/>
    <w:uiPriority w:val="99"/>
    <w:unhideWhenUsed/>
    <w:rsid w:val="00331ECA"/>
    <w:pPr>
      <w:spacing w:before="100" w:beforeAutospacing="1" w:after="100" w:afterAutospacing="1"/>
    </w:pPr>
  </w:style>
  <w:style w:type="character" w:styleId="Fett">
    <w:name w:val="Strong"/>
    <w:basedOn w:val="Absatz-Standardschriftart"/>
    <w:uiPriority w:val="22"/>
    <w:qFormat/>
    <w:rsid w:val="00331ECA"/>
    <w:rPr>
      <w:b/>
      <w:bCs/>
    </w:rPr>
  </w:style>
  <w:style w:type="character" w:customStyle="1" w:styleId="berschrift3Zchn">
    <w:name w:val="Überschrift 3 Zchn"/>
    <w:basedOn w:val="Absatz-Standardschriftart"/>
    <w:link w:val="berschrift3"/>
    <w:uiPriority w:val="9"/>
    <w:rsid w:val="000A0B38"/>
    <w:rPr>
      <w:rFonts w:asciiTheme="majorHAnsi" w:eastAsiaTheme="majorEastAsia" w:hAnsiTheme="majorHAnsi" w:cstheme="majorBidi"/>
      <w:color w:val="243F60" w:themeColor="accent1" w:themeShade="7F"/>
      <w:sz w:val="24"/>
      <w:szCs w:val="24"/>
    </w:rPr>
  </w:style>
  <w:style w:type="character" w:customStyle="1" w:styleId="NichtaufgelsteErwhnung7">
    <w:name w:val="Nicht aufgelöste Erwähnung7"/>
    <w:basedOn w:val="Absatz-Standardschriftart"/>
    <w:uiPriority w:val="99"/>
    <w:semiHidden/>
    <w:unhideWhenUsed/>
    <w:rsid w:val="00C2141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F83C11"/>
    <w:rPr>
      <w:color w:val="605E5C"/>
      <w:shd w:val="clear" w:color="auto" w:fill="E1DFDD"/>
    </w:rPr>
  </w:style>
  <w:style w:type="character" w:styleId="Seitenzahl">
    <w:name w:val="page number"/>
    <w:basedOn w:val="Absatz-Standardschriftart"/>
    <w:uiPriority w:val="99"/>
    <w:semiHidden/>
    <w:unhideWhenUsed/>
    <w:rsid w:val="00F159BB"/>
  </w:style>
  <w:style w:type="character" w:styleId="NichtaufgelsteErwhnung">
    <w:name w:val="Unresolved Mention"/>
    <w:basedOn w:val="Absatz-Standardschriftart"/>
    <w:uiPriority w:val="99"/>
    <w:semiHidden/>
    <w:unhideWhenUsed/>
    <w:rsid w:val="00932D4C"/>
    <w:rPr>
      <w:color w:val="605E5C"/>
      <w:shd w:val="clear" w:color="auto" w:fill="E1DFDD"/>
    </w:rPr>
  </w:style>
  <w:style w:type="character" w:customStyle="1" w:styleId="berschrift1Zchn">
    <w:name w:val="Überschrift 1 Zchn"/>
    <w:basedOn w:val="Absatz-Standardschriftart"/>
    <w:link w:val="berschrift1"/>
    <w:uiPriority w:val="9"/>
    <w:rsid w:val="00E60B1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728">
      <w:bodyDiv w:val="1"/>
      <w:marLeft w:val="0"/>
      <w:marRight w:val="0"/>
      <w:marTop w:val="0"/>
      <w:marBottom w:val="0"/>
      <w:divBdr>
        <w:top w:val="none" w:sz="0" w:space="0" w:color="auto"/>
        <w:left w:val="none" w:sz="0" w:space="0" w:color="auto"/>
        <w:bottom w:val="none" w:sz="0" w:space="0" w:color="auto"/>
        <w:right w:val="none" w:sz="0" w:space="0" w:color="auto"/>
      </w:divBdr>
    </w:div>
    <w:div w:id="21589449">
      <w:bodyDiv w:val="1"/>
      <w:marLeft w:val="0"/>
      <w:marRight w:val="0"/>
      <w:marTop w:val="0"/>
      <w:marBottom w:val="0"/>
      <w:divBdr>
        <w:top w:val="none" w:sz="0" w:space="0" w:color="auto"/>
        <w:left w:val="none" w:sz="0" w:space="0" w:color="auto"/>
        <w:bottom w:val="none" w:sz="0" w:space="0" w:color="auto"/>
        <w:right w:val="none" w:sz="0" w:space="0" w:color="auto"/>
      </w:divBdr>
      <w:divsChild>
        <w:div w:id="1140151285">
          <w:marLeft w:val="0"/>
          <w:marRight w:val="0"/>
          <w:marTop w:val="0"/>
          <w:marBottom w:val="0"/>
          <w:divBdr>
            <w:top w:val="none" w:sz="0" w:space="0" w:color="auto"/>
            <w:left w:val="none" w:sz="0" w:space="0" w:color="auto"/>
            <w:bottom w:val="none" w:sz="0" w:space="0" w:color="auto"/>
            <w:right w:val="none" w:sz="0" w:space="0" w:color="auto"/>
          </w:divBdr>
        </w:div>
      </w:divsChild>
    </w:div>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6981714">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97602738">
      <w:bodyDiv w:val="1"/>
      <w:marLeft w:val="0"/>
      <w:marRight w:val="0"/>
      <w:marTop w:val="0"/>
      <w:marBottom w:val="0"/>
      <w:divBdr>
        <w:top w:val="none" w:sz="0" w:space="0" w:color="auto"/>
        <w:left w:val="none" w:sz="0" w:space="0" w:color="auto"/>
        <w:bottom w:val="none" w:sz="0" w:space="0" w:color="auto"/>
        <w:right w:val="none" w:sz="0" w:space="0" w:color="auto"/>
      </w:divBdr>
      <w:divsChild>
        <w:div w:id="337467063">
          <w:marLeft w:val="0"/>
          <w:marRight w:val="0"/>
          <w:marTop w:val="0"/>
          <w:marBottom w:val="0"/>
          <w:divBdr>
            <w:top w:val="none" w:sz="0" w:space="0" w:color="auto"/>
            <w:left w:val="none" w:sz="0" w:space="0" w:color="auto"/>
            <w:bottom w:val="none" w:sz="0" w:space="0" w:color="auto"/>
            <w:right w:val="none" w:sz="0" w:space="0" w:color="auto"/>
          </w:divBdr>
        </w:div>
        <w:div w:id="1141312138">
          <w:marLeft w:val="0"/>
          <w:marRight w:val="0"/>
          <w:marTop w:val="0"/>
          <w:marBottom w:val="0"/>
          <w:divBdr>
            <w:top w:val="none" w:sz="0" w:space="0" w:color="auto"/>
            <w:left w:val="none" w:sz="0" w:space="0" w:color="auto"/>
            <w:bottom w:val="none" w:sz="0" w:space="0" w:color="auto"/>
            <w:right w:val="none" w:sz="0" w:space="0" w:color="auto"/>
          </w:divBdr>
        </w:div>
        <w:div w:id="15626687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26314640">
      <w:bodyDiv w:val="1"/>
      <w:marLeft w:val="0"/>
      <w:marRight w:val="0"/>
      <w:marTop w:val="0"/>
      <w:marBottom w:val="0"/>
      <w:divBdr>
        <w:top w:val="none" w:sz="0" w:space="0" w:color="auto"/>
        <w:left w:val="none" w:sz="0" w:space="0" w:color="auto"/>
        <w:bottom w:val="none" w:sz="0" w:space="0" w:color="auto"/>
        <w:right w:val="none" w:sz="0" w:space="0" w:color="auto"/>
      </w:divBdr>
    </w:div>
    <w:div w:id="139346766">
      <w:bodyDiv w:val="1"/>
      <w:marLeft w:val="0"/>
      <w:marRight w:val="0"/>
      <w:marTop w:val="0"/>
      <w:marBottom w:val="0"/>
      <w:divBdr>
        <w:top w:val="none" w:sz="0" w:space="0" w:color="auto"/>
        <w:left w:val="none" w:sz="0" w:space="0" w:color="auto"/>
        <w:bottom w:val="none" w:sz="0" w:space="0" w:color="auto"/>
        <w:right w:val="none" w:sz="0" w:space="0" w:color="auto"/>
      </w:divBdr>
    </w:div>
    <w:div w:id="141194890">
      <w:bodyDiv w:val="1"/>
      <w:marLeft w:val="0"/>
      <w:marRight w:val="0"/>
      <w:marTop w:val="0"/>
      <w:marBottom w:val="0"/>
      <w:divBdr>
        <w:top w:val="none" w:sz="0" w:space="0" w:color="auto"/>
        <w:left w:val="none" w:sz="0" w:space="0" w:color="auto"/>
        <w:bottom w:val="none" w:sz="0" w:space="0" w:color="auto"/>
        <w:right w:val="none" w:sz="0" w:space="0" w:color="auto"/>
      </w:divBdr>
      <w:divsChild>
        <w:div w:id="973564572">
          <w:marLeft w:val="0"/>
          <w:marRight w:val="0"/>
          <w:marTop w:val="0"/>
          <w:marBottom w:val="0"/>
          <w:divBdr>
            <w:top w:val="none" w:sz="0" w:space="0" w:color="auto"/>
            <w:left w:val="none" w:sz="0" w:space="0" w:color="auto"/>
            <w:bottom w:val="none" w:sz="0" w:space="0" w:color="auto"/>
            <w:right w:val="none" w:sz="0" w:space="0" w:color="auto"/>
          </w:divBdr>
          <w:divsChild>
            <w:div w:id="1752775839">
              <w:marLeft w:val="0"/>
              <w:marRight w:val="0"/>
              <w:marTop w:val="0"/>
              <w:marBottom w:val="0"/>
              <w:divBdr>
                <w:top w:val="none" w:sz="0" w:space="0" w:color="auto"/>
                <w:left w:val="none" w:sz="0" w:space="0" w:color="auto"/>
                <w:bottom w:val="none" w:sz="0" w:space="0" w:color="auto"/>
                <w:right w:val="none" w:sz="0" w:space="0" w:color="auto"/>
              </w:divBdr>
            </w:div>
          </w:divsChild>
        </w:div>
        <w:div w:id="2055304033">
          <w:marLeft w:val="0"/>
          <w:marRight w:val="0"/>
          <w:marTop w:val="0"/>
          <w:marBottom w:val="0"/>
          <w:divBdr>
            <w:top w:val="none" w:sz="0" w:space="0" w:color="auto"/>
            <w:left w:val="none" w:sz="0" w:space="0" w:color="auto"/>
            <w:bottom w:val="none" w:sz="0" w:space="0" w:color="auto"/>
            <w:right w:val="none" w:sz="0" w:space="0" w:color="auto"/>
          </w:divBdr>
          <w:divsChild>
            <w:div w:id="15036003">
              <w:marLeft w:val="0"/>
              <w:marRight w:val="0"/>
              <w:marTop w:val="0"/>
              <w:marBottom w:val="0"/>
              <w:divBdr>
                <w:top w:val="none" w:sz="0" w:space="0" w:color="auto"/>
                <w:left w:val="none" w:sz="0" w:space="0" w:color="auto"/>
                <w:bottom w:val="none" w:sz="0" w:space="0" w:color="auto"/>
                <w:right w:val="none" w:sz="0" w:space="0" w:color="auto"/>
              </w:divBdr>
            </w:div>
          </w:divsChild>
        </w:div>
        <w:div w:id="1639722835">
          <w:marLeft w:val="0"/>
          <w:marRight w:val="0"/>
          <w:marTop w:val="0"/>
          <w:marBottom w:val="0"/>
          <w:divBdr>
            <w:top w:val="none" w:sz="0" w:space="0" w:color="auto"/>
            <w:left w:val="none" w:sz="0" w:space="0" w:color="auto"/>
            <w:bottom w:val="none" w:sz="0" w:space="0" w:color="auto"/>
            <w:right w:val="none" w:sz="0" w:space="0" w:color="auto"/>
          </w:divBdr>
          <w:divsChild>
            <w:div w:id="97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12010587">
      <w:bodyDiv w:val="1"/>
      <w:marLeft w:val="0"/>
      <w:marRight w:val="0"/>
      <w:marTop w:val="0"/>
      <w:marBottom w:val="0"/>
      <w:divBdr>
        <w:top w:val="none" w:sz="0" w:space="0" w:color="auto"/>
        <w:left w:val="none" w:sz="0" w:space="0" w:color="auto"/>
        <w:bottom w:val="none" w:sz="0" w:space="0" w:color="auto"/>
        <w:right w:val="none" w:sz="0" w:space="0" w:color="auto"/>
      </w:divBdr>
      <w:divsChild>
        <w:div w:id="515777692">
          <w:marLeft w:val="0"/>
          <w:marRight w:val="0"/>
          <w:marTop w:val="0"/>
          <w:marBottom w:val="0"/>
          <w:divBdr>
            <w:top w:val="none" w:sz="0" w:space="0" w:color="auto"/>
            <w:left w:val="none" w:sz="0" w:space="0" w:color="auto"/>
            <w:bottom w:val="none" w:sz="0" w:space="0" w:color="auto"/>
            <w:right w:val="none" w:sz="0" w:space="0" w:color="auto"/>
          </w:divBdr>
        </w:div>
      </w:divsChild>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372462991">
      <w:bodyDiv w:val="1"/>
      <w:marLeft w:val="0"/>
      <w:marRight w:val="0"/>
      <w:marTop w:val="0"/>
      <w:marBottom w:val="0"/>
      <w:divBdr>
        <w:top w:val="none" w:sz="0" w:space="0" w:color="auto"/>
        <w:left w:val="none" w:sz="0" w:space="0" w:color="auto"/>
        <w:bottom w:val="none" w:sz="0" w:space="0" w:color="auto"/>
        <w:right w:val="none" w:sz="0" w:space="0" w:color="auto"/>
      </w:divBdr>
    </w:div>
    <w:div w:id="377357210">
      <w:bodyDiv w:val="1"/>
      <w:marLeft w:val="0"/>
      <w:marRight w:val="0"/>
      <w:marTop w:val="0"/>
      <w:marBottom w:val="0"/>
      <w:divBdr>
        <w:top w:val="none" w:sz="0" w:space="0" w:color="auto"/>
        <w:left w:val="none" w:sz="0" w:space="0" w:color="auto"/>
        <w:bottom w:val="none" w:sz="0" w:space="0" w:color="auto"/>
        <w:right w:val="none" w:sz="0" w:space="0" w:color="auto"/>
      </w:divBdr>
    </w:div>
    <w:div w:id="382142660">
      <w:bodyDiv w:val="1"/>
      <w:marLeft w:val="0"/>
      <w:marRight w:val="0"/>
      <w:marTop w:val="0"/>
      <w:marBottom w:val="0"/>
      <w:divBdr>
        <w:top w:val="none" w:sz="0" w:space="0" w:color="auto"/>
        <w:left w:val="none" w:sz="0" w:space="0" w:color="auto"/>
        <w:bottom w:val="none" w:sz="0" w:space="0" w:color="auto"/>
        <w:right w:val="none" w:sz="0" w:space="0" w:color="auto"/>
      </w:divBdr>
    </w:div>
    <w:div w:id="395858868">
      <w:bodyDiv w:val="1"/>
      <w:marLeft w:val="0"/>
      <w:marRight w:val="0"/>
      <w:marTop w:val="0"/>
      <w:marBottom w:val="0"/>
      <w:divBdr>
        <w:top w:val="none" w:sz="0" w:space="0" w:color="auto"/>
        <w:left w:val="none" w:sz="0" w:space="0" w:color="auto"/>
        <w:bottom w:val="none" w:sz="0" w:space="0" w:color="auto"/>
        <w:right w:val="none" w:sz="0" w:space="0" w:color="auto"/>
      </w:divBdr>
    </w:div>
    <w:div w:id="397289282">
      <w:bodyDiv w:val="1"/>
      <w:marLeft w:val="0"/>
      <w:marRight w:val="0"/>
      <w:marTop w:val="0"/>
      <w:marBottom w:val="0"/>
      <w:divBdr>
        <w:top w:val="none" w:sz="0" w:space="0" w:color="auto"/>
        <w:left w:val="none" w:sz="0" w:space="0" w:color="auto"/>
        <w:bottom w:val="none" w:sz="0" w:space="0" w:color="auto"/>
        <w:right w:val="none" w:sz="0" w:space="0" w:color="auto"/>
      </w:divBdr>
      <w:divsChild>
        <w:div w:id="982780686">
          <w:marLeft w:val="0"/>
          <w:marRight w:val="0"/>
          <w:marTop w:val="0"/>
          <w:marBottom w:val="0"/>
          <w:divBdr>
            <w:top w:val="none" w:sz="0" w:space="0" w:color="auto"/>
            <w:left w:val="none" w:sz="0" w:space="0" w:color="auto"/>
            <w:bottom w:val="none" w:sz="0" w:space="0" w:color="auto"/>
            <w:right w:val="none" w:sz="0" w:space="0" w:color="auto"/>
          </w:divBdr>
        </w:div>
      </w:divsChild>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477722325">
      <w:bodyDiv w:val="1"/>
      <w:marLeft w:val="0"/>
      <w:marRight w:val="0"/>
      <w:marTop w:val="0"/>
      <w:marBottom w:val="0"/>
      <w:divBdr>
        <w:top w:val="none" w:sz="0" w:space="0" w:color="auto"/>
        <w:left w:val="none" w:sz="0" w:space="0" w:color="auto"/>
        <w:bottom w:val="none" w:sz="0" w:space="0" w:color="auto"/>
        <w:right w:val="none" w:sz="0" w:space="0" w:color="auto"/>
      </w:divBdr>
    </w:div>
    <w:div w:id="508787453">
      <w:bodyDiv w:val="1"/>
      <w:marLeft w:val="0"/>
      <w:marRight w:val="0"/>
      <w:marTop w:val="0"/>
      <w:marBottom w:val="0"/>
      <w:divBdr>
        <w:top w:val="none" w:sz="0" w:space="0" w:color="auto"/>
        <w:left w:val="none" w:sz="0" w:space="0" w:color="auto"/>
        <w:bottom w:val="none" w:sz="0" w:space="0" w:color="auto"/>
        <w:right w:val="none" w:sz="0" w:space="0" w:color="auto"/>
      </w:divBdr>
    </w:div>
    <w:div w:id="547496958">
      <w:bodyDiv w:val="1"/>
      <w:marLeft w:val="0"/>
      <w:marRight w:val="0"/>
      <w:marTop w:val="0"/>
      <w:marBottom w:val="0"/>
      <w:divBdr>
        <w:top w:val="none" w:sz="0" w:space="0" w:color="auto"/>
        <w:left w:val="none" w:sz="0" w:space="0" w:color="auto"/>
        <w:bottom w:val="none" w:sz="0" w:space="0" w:color="auto"/>
        <w:right w:val="none" w:sz="0" w:space="0" w:color="auto"/>
      </w:divBdr>
    </w:div>
    <w:div w:id="550075800">
      <w:bodyDiv w:val="1"/>
      <w:marLeft w:val="0"/>
      <w:marRight w:val="0"/>
      <w:marTop w:val="0"/>
      <w:marBottom w:val="0"/>
      <w:divBdr>
        <w:top w:val="none" w:sz="0" w:space="0" w:color="auto"/>
        <w:left w:val="none" w:sz="0" w:space="0" w:color="auto"/>
        <w:bottom w:val="none" w:sz="0" w:space="0" w:color="auto"/>
        <w:right w:val="none" w:sz="0" w:space="0" w:color="auto"/>
      </w:divBdr>
      <w:divsChild>
        <w:div w:id="1230729668">
          <w:marLeft w:val="0"/>
          <w:marRight w:val="0"/>
          <w:marTop w:val="0"/>
          <w:marBottom w:val="0"/>
          <w:divBdr>
            <w:top w:val="none" w:sz="0" w:space="0" w:color="auto"/>
            <w:left w:val="none" w:sz="0" w:space="0" w:color="auto"/>
            <w:bottom w:val="none" w:sz="0" w:space="0" w:color="auto"/>
            <w:right w:val="none" w:sz="0" w:space="0" w:color="auto"/>
          </w:divBdr>
          <w:divsChild>
            <w:div w:id="3381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723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809252429">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840585710">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30742413">
      <w:bodyDiv w:val="1"/>
      <w:marLeft w:val="0"/>
      <w:marRight w:val="0"/>
      <w:marTop w:val="0"/>
      <w:marBottom w:val="0"/>
      <w:divBdr>
        <w:top w:val="none" w:sz="0" w:space="0" w:color="auto"/>
        <w:left w:val="none" w:sz="0" w:space="0" w:color="auto"/>
        <w:bottom w:val="none" w:sz="0" w:space="0" w:color="auto"/>
        <w:right w:val="none" w:sz="0" w:space="0" w:color="auto"/>
      </w:divBdr>
      <w:divsChild>
        <w:div w:id="1299342214">
          <w:marLeft w:val="0"/>
          <w:marRight w:val="0"/>
          <w:marTop w:val="0"/>
          <w:marBottom w:val="0"/>
          <w:divBdr>
            <w:top w:val="none" w:sz="0" w:space="0" w:color="auto"/>
            <w:left w:val="none" w:sz="0" w:space="0" w:color="auto"/>
            <w:bottom w:val="none" w:sz="0" w:space="0" w:color="auto"/>
            <w:right w:val="none" w:sz="0" w:space="0" w:color="auto"/>
          </w:divBdr>
        </w:div>
      </w:divsChild>
    </w:div>
    <w:div w:id="951940009">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976304460">
      <w:bodyDiv w:val="1"/>
      <w:marLeft w:val="0"/>
      <w:marRight w:val="0"/>
      <w:marTop w:val="0"/>
      <w:marBottom w:val="0"/>
      <w:divBdr>
        <w:top w:val="none" w:sz="0" w:space="0" w:color="auto"/>
        <w:left w:val="none" w:sz="0" w:space="0" w:color="auto"/>
        <w:bottom w:val="none" w:sz="0" w:space="0" w:color="auto"/>
        <w:right w:val="none" w:sz="0" w:space="0" w:color="auto"/>
      </w:divBdr>
    </w:div>
    <w:div w:id="1187717699">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291086221">
      <w:bodyDiv w:val="1"/>
      <w:marLeft w:val="0"/>
      <w:marRight w:val="0"/>
      <w:marTop w:val="0"/>
      <w:marBottom w:val="0"/>
      <w:divBdr>
        <w:top w:val="none" w:sz="0" w:space="0" w:color="auto"/>
        <w:left w:val="none" w:sz="0" w:space="0" w:color="auto"/>
        <w:bottom w:val="none" w:sz="0" w:space="0" w:color="auto"/>
        <w:right w:val="none" w:sz="0" w:space="0" w:color="auto"/>
      </w:divBdr>
    </w:div>
    <w:div w:id="1302928179">
      <w:bodyDiv w:val="1"/>
      <w:marLeft w:val="0"/>
      <w:marRight w:val="0"/>
      <w:marTop w:val="0"/>
      <w:marBottom w:val="0"/>
      <w:divBdr>
        <w:top w:val="none" w:sz="0" w:space="0" w:color="auto"/>
        <w:left w:val="none" w:sz="0" w:space="0" w:color="auto"/>
        <w:bottom w:val="none" w:sz="0" w:space="0" w:color="auto"/>
        <w:right w:val="none" w:sz="0" w:space="0" w:color="auto"/>
      </w:divBdr>
    </w:div>
    <w:div w:id="1335258639">
      <w:bodyDiv w:val="1"/>
      <w:marLeft w:val="0"/>
      <w:marRight w:val="0"/>
      <w:marTop w:val="0"/>
      <w:marBottom w:val="0"/>
      <w:divBdr>
        <w:top w:val="none" w:sz="0" w:space="0" w:color="auto"/>
        <w:left w:val="none" w:sz="0" w:space="0" w:color="auto"/>
        <w:bottom w:val="none" w:sz="0" w:space="0" w:color="auto"/>
        <w:right w:val="none" w:sz="0" w:space="0" w:color="auto"/>
      </w:divBdr>
    </w:div>
    <w:div w:id="1350908285">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08446807">
      <w:bodyDiv w:val="1"/>
      <w:marLeft w:val="0"/>
      <w:marRight w:val="0"/>
      <w:marTop w:val="0"/>
      <w:marBottom w:val="0"/>
      <w:divBdr>
        <w:top w:val="none" w:sz="0" w:space="0" w:color="auto"/>
        <w:left w:val="none" w:sz="0" w:space="0" w:color="auto"/>
        <w:bottom w:val="none" w:sz="0" w:space="0" w:color="auto"/>
        <w:right w:val="none" w:sz="0" w:space="0" w:color="auto"/>
      </w:divBdr>
    </w:div>
    <w:div w:id="1511874648">
      <w:bodyDiv w:val="1"/>
      <w:marLeft w:val="0"/>
      <w:marRight w:val="0"/>
      <w:marTop w:val="0"/>
      <w:marBottom w:val="0"/>
      <w:divBdr>
        <w:top w:val="none" w:sz="0" w:space="0" w:color="auto"/>
        <w:left w:val="none" w:sz="0" w:space="0" w:color="auto"/>
        <w:bottom w:val="none" w:sz="0" w:space="0" w:color="auto"/>
        <w:right w:val="none" w:sz="0" w:space="0" w:color="auto"/>
      </w:divBdr>
    </w:div>
    <w:div w:id="1542329294">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85604844">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66786999">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760132003">
      <w:bodyDiv w:val="1"/>
      <w:marLeft w:val="0"/>
      <w:marRight w:val="0"/>
      <w:marTop w:val="0"/>
      <w:marBottom w:val="0"/>
      <w:divBdr>
        <w:top w:val="none" w:sz="0" w:space="0" w:color="auto"/>
        <w:left w:val="none" w:sz="0" w:space="0" w:color="auto"/>
        <w:bottom w:val="none" w:sz="0" w:space="0" w:color="auto"/>
        <w:right w:val="none" w:sz="0" w:space="0" w:color="auto"/>
      </w:divBdr>
    </w:div>
    <w:div w:id="1762991229">
      <w:bodyDiv w:val="1"/>
      <w:marLeft w:val="0"/>
      <w:marRight w:val="0"/>
      <w:marTop w:val="0"/>
      <w:marBottom w:val="0"/>
      <w:divBdr>
        <w:top w:val="none" w:sz="0" w:space="0" w:color="auto"/>
        <w:left w:val="none" w:sz="0" w:space="0" w:color="auto"/>
        <w:bottom w:val="none" w:sz="0" w:space="0" w:color="auto"/>
        <w:right w:val="none" w:sz="0" w:space="0" w:color="auto"/>
      </w:divBdr>
    </w:div>
    <w:div w:id="1774130983">
      <w:bodyDiv w:val="1"/>
      <w:marLeft w:val="0"/>
      <w:marRight w:val="0"/>
      <w:marTop w:val="0"/>
      <w:marBottom w:val="0"/>
      <w:divBdr>
        <w:top w:val="none" w:sz="0" w:space="0" w:color="auto"/>
        <w:left w:val="none" w:sz="0" w:space="0" w:color="auto"/>
        <w:bottom w:val="none" w:sz="0" w:space="0" w:color="auto"/>
        <w:right w:val="none" w:sz="0" w:space="0" w:color="auto"/>
      </w:divBdr>
    </w:div>
    <w:div w:id="1834299487">
      <w:bodyDiv w:val="1"/>
      <w:marLeft w:val="0"/>
      <w:marRight w:val="0"/>
      <w:marTop w:val="0"/>
      <w:marBottom w:val="0"/>
      <w:divBdr>
        <w:top w:val="none" w:sz="0" w:space="0" w:color="auto"/>
        <w:left w:val="none" w:sz="0" w:space="0" w:color="auto"/>
        <w:bottom w:val="none" w:sz="0" w:space="0" w:color="auto"/>
        <w:right w:val="none" w:sz="0" w:space="0" w:color="auto"/>
      </w:divBdr>
    </w:div>
    <w:div w:id="1863931607">
      <w:bodyDiv w:val="1"/>
      <w:marLeft w:val="0"/>
      <w:marRight w:val="0"/>
      <w:marTop w:val="0"/>
      <w:marBottom w:val="0"/>
      <w:divBdr>
        <w:top w:val="none" w:sz="0" w:space="0" w:color="auto"/>
        <w:left w:val="none" w:sz="0" w:space="0" w:color="auto"/>
        <w:bottom w:val="none" w:sz="0" w:space="0" w:color="auto"/>
        <w:right w:val="none" w:sz="0" w:space="0" w:color="auto"/>
      </w:divBdr>
      <w:divsChild>
        <w:div w:id="2091274385">
          <w:marLeft w:val="0"/>
          <w:marRight w:val="0"/>
          <w:marTop w:val="0"/>
          <w:marBottom w:val="0"/>
          <w:divBdr>
            <w:top w:val="none" w:sz="0" w:space="0" w:color="auto"/>
            <w:left w:val="none" w:sz="0" w:space="0" w:color="auto"/>
            <w:bottom w:val="none" w:sz="0" w:space="0" w:color="auto"/>
            <w:right w:val="none" w:sz="0" w:space="0" w:color="auto"/>
          </w:divBdr>
          <w:divsChild>
            <w:div w:id="1665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483">
      <w:bodyDiv w:val="1"/>
      <w:marLeft w:val="0"/>
      <w:marRight w:val="0"/>
      <w:marTop w:val="0"/>
      <w:marBottom w:val="0"/>
      <w:divBdr>
        <w:top w:val="none" w:sz="0" w:space="0" w:color="auto"/>
        <w:left w:val="none" w:sz="0" w:space="0" w:color="auto"/>
        <w:bottom w:val="none" w:sz="0" w:space="0" w:color="auto"/>
        <w:right w:val="none" w:sz="0" w:space="0" w:color="auto"/>
      </w:divBdr>
    </w:div>
    <w:div w:id="1948274298">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1991322633">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ehler-partne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driguez.de/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drigue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urosatory.com/" TargetMode="External"/><Relationship Id="rId4" Type="http://schemas.openxmlformats.org/officeDocument/2006/relationships/settings" Target="settings.xml"/><Relationship Id="rId9" Type="http://schemas.openxmlformats.org/officeDocument/2006/relationships/hyperlink" Target="https://www.rodriguez.de/f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70EA-81E9-401D-8605-DA6B81B3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3255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Constanze Feige</cp:lastModifiedBy>
  <cp:revision>6</cp:revision>
  <cp:lastPrinted>2023-11-16T11:04:00Z</cp:lastPrinted>
  <dcterms:created xsi:type="dcterms:W3CDTF">2026-05-13T13:23:00Z</dcterms:created>
  <dcterms:modified xsi:type="dcterms:W3CDTF">2026-05-21T13:41:00Z</dcterms:modified>
  <cp:category/>
</cp:coreProperties>
</file>