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C0848" w14:textId="72E130DE" w:rsidR="0096449C" w:rsidRPr="00A53C54" w:rsidRDefault="00117EBB" w:rsidP="001415EC">
      <w:pPr>
        <w:spacing w:line="360" w:lineRule="auto"/>
        <w:rPr>
          <w:rFonts w:ascii="Arial" w:hAnsi="Arial" w:cs="Arial"/>
          <w:b/>
          <w:color w:val="084686"/>
          <w:sz w:val="36"/>
          <w:szCs w:val="36"/>
        </w:rPr>
      </w:pPr>
      <w:r w:rsidRPr="00A53C54">
        <w:rPr>
          <w:rFonts w:ascii="Arial" w:hAnsi="Arial" w:cs="Arial"/>
          <w:b/>
          <w:color w:val="084686"/>
          <w:sz w:val="36"/>
          <w:szCs w:val="36"/>
        </w:rPr>
        <w:t xml:space="preserve">Presseinformation </w:t>
      </w:r>
    </w:p>
    <w:p w14:paraId="67C1ED2E" w14:textId="77777777" w:rsidR="00117EBB" w:rsidRPr="00A53C54" w:rsidRDefault="00117EBB" w:rsidP="001415EC">
      <w:pPr>
        <w:spacing w:line="360" w:lineRule="auto"/>
        <w:rPr>
          <w:rFonts w:ascii="Arial" w:hAnsi="Arial" w:cs="Arial"/>
          <w:b/>
          <w:color w:val="084686"/>
          <w:sz w:val="36"/>
          <w:szCs w:val="36"/>
        </w:rPr>
      </w:pPr>
    </w:p>
    <w:p w14:paraId="2DF7FB0E" w14:textId="77777777" w:rsidR="00CA2F25" w:rsidRPr="00CA2F25" w:rsidRDefault="00CA2F25" w:rsidP="00CA2F25">
      <w:pPr>
        <w:spacing w:line="360" w:lineRule="auto"/>
        <w:rPr>
          <w:rFonts w:ascii="Arial" w:hAnsi="Arial" w:cs="Arial"/>
          <w:b/>
          <w:bCs/>
          <w:iCs/>
          <w:color w:val="1F497D" w:themeColor="text2"/>
          <w:sz w:val="28"/>
          <w:szCs w:val="28"/>
        </w:rPr>
      </w:pPr>
      <w:r w:rsidRPr="00CA2F25">
        <w:rPr>
          <w:rFonts w:ascii="Arial" w:hAnsi="Arial" w:cs="Arial"/>
          <w:b/>
          <w:bCs/>
          <w:iCs/>
          <w:color w:val="1F497D" w:themeColor="text2"/>
          <w:sz w:val="28"/>
          <w:szCs w:val="28"/>
        </w:rPr>
        <w:t>Veränderung in der Pöppelmann Geschäftsführung</w:t>
      </w:r>
    </w:p>
    <w:p w14:paraId="710717B6" w14:textId="77777777" w:rsidR="00094EB0" w:rsidRPr="00094EB0" w:rsidRDefault="00094EB0" w:rsidP="001415EC">
      <w:pPr>
        <w:spacing w:line="360" w:lineRule="auto"/>
        <w:rPr>
          <w:rFonts w:ascii="Arial" w:hAnsi="Arial" w:cs="Arial"/>
          <w:bCs/>
          <w:color w:val="1F497D" w:themeColor="text2"/>
          <w:sz w:val="28"/>
          <w:szCs w:val="28"/>
        </w:rPr>
      </w:pPr>
    </w:p>
    <w:p w14:paraId="0374F9CA" w14:textId="77777777" w:rsidR="00CA2F25" w:rsidRPr="00CA2F25" w:rsidRDefault="000E1CAA" w:rsidP="00CA2F25">
      <w:pPr>
        <w:spacing w:line="360" w:lineRule="auto"/>
        <w:rPr>
          <w:rFonts w:ascii="Arial" w:eastAsia="MS Mincho" w:hAnsi="Arial" w:cs="Arial"/>
          <w:iCs/>
          <w:color w:val="0B2658"/>
        </w:rPr>
      </w:pPr>
      <w:r w:rsidRPr="00094EB0">
        <w:rPr>
          <w:rFonts w:ascii="Arial" w:eastAsia="MS Mincho" w:hAnsi="Arial" w:cs="Arial"/>
          <w:iCs/>
          <w:color w:val="0B2658"/>
        </w:rPr>
        <w:t xml:space="preserve">Lohne, im </w:t>
      </w:r>
      <w:r w:rsidR="00CA2F25">
        <w:rPr>
          <w:rFonts w:ascii="Arial" w:eastAsia="MS Mincho" w:hAnsi="Arial" w:cs="Arial"/>
          <w:iCs/>
          <w:color w:val="0B2658"/>
        </w:rPr>
        <w:t>Mai</w:t>
      </w:r>
      <w:r w:rsidRPr="00094EB0">
        <w:rPr>
          <w:rFonts w:ascii="Arial" w:eastAsia="MS Mincho" w:hAnsi="Arial" w:cs="Arial"/>
          <w:iCs/>
          <w:color w:val="0B2658"/>
        </w:rPr>
        <w:t xml:space="preserve"> 202</w:t>
      </w:r>
      <w:r w:rsidR="00CA2F25">
        <w:rPr>
          <w:rFonts w:ascii="Arial" w:eastAsia="MS Mincho" w:hAnsi="Arial" w:cs="Arial"/>
          <w:iCs/>
          <w:color w:val="0B2658"/>
        </w:rPr>
        <w:t>6</w:t>
      </w:r>
      <w:r w:rsidRPr="00094EB0">
        <w:rPr>
          <w:rFonts w:ascii="Arial" w:eastAsia="MS Mincho" w:hAnsi="Arial" w:cs="Arial"/>
          <w:color w:val="0B2658"/>
        </w:rPr>
        <w:t xml:space="preserve"> </w:t>
      </w:r>
      <w:r w:rsidRPr="00094EB0">
        <w:rPr>
          <w:rFonts w:ascii="Arial" w:eastAsia="MS Mincho" w:hAnsi="Arial" w:cs="Arial"/>
          <w:iCs/>
          <w:color w:val="0B2658"/>
        </w:rPr>
        <w:t xml:space="preserve">– </w:t>
      </w:r>
      <w:r w:rsidR="00CA2F25" w:rsidRPr="00CA2F25">
        <w:rPr>
          <w:rFonts w:ascii="Arial" w:eastAsia="MS Mincho" w:hAnsi="Arial" w:cs="Arial"/>
          <w:iCs/>
          <w:color w:val="0B2658"/>
        </w:rPr>
        <w:t xml:space="preserve">Der Beirat der Pöppelmann Unternehmensgruppe beruft Bernd Moormann ab dem 01. Juli 2026 zum weiteren Geschäftsführer. Der 45-jährige Maschinenbau- und Wirtschaftsingenieur, der in Elsten (Landkreis Cloppenburg) zuhause ist, kam 2017 zu Pöppelmann. Im Unternehmen verantwortete er zuletzt als Divisionsleiter K-TECH die Automotive Sparte sowie das konzernweite Supply Chain Management und den Bereich Technik und Service. Moormann wird künftig gemeinsam mit den bisherigen Geschäftsführern Norbert Nobbe und Christian Schwarck die Unternehmensgruppe führen. </w:t>
      </w:r>
    </w:p>
    <w:p w14:paraId="399F646C" w14:textId="77777777" w:rsidR="00CA2F25" w:rsidRPr="00CA2F25" w:rsidRDefault="00CA2F25" w:rsidP="00CA2F25">
      <w:pPr>
        <w:spacing w:line="360" w:lineRule="auto"/>
        <w:rPr>
          <w:rFonts w:ascii="Arial" w:eastAsia="MS Mincho" w:hAnsi="Arial" w:cs="Arial"/>
          <w:iCs/>
          <w:color w:val="0B2658"/>
        </w:rPr>
      </w:pPr>
    </w:p>
    <w:p w14:paraId="32DC49E3" w14:textId="77777777" w:rsidR="00CA2F25" w:rsidRPr="00CA2F25" w:rsidRDefault="00CA2F25" w:rsidP="00CA2F25">
      <w:pPr>
        <w:spacing w:line="360" w:lineRule="auto"/>
        <w:rPr>
          <w:rFonts w:ascii="Arial" w:eastAsia="MS Mincho" w:hAnsi="Arial" w:cs="Arial"/>
          <w:iCs/>
          <w:color w:val="0B2658"/>
        </w:rPr>
      </w:pPr>
      <w:r w:rsidRPr="00CA2F25">
        <w:rPr>
          <w:rFonts w:ascii="Arial" w:eastAsia="MS Mincho" w:hAnsi="Arial" w:cs="Arial"/>
          <w:iCs/>
          <w:color w:val="0B2658"/>
        </w:rPr>
        <w:t>Matthias Lesch wird zum 30. Juni 2026 aus der Geschäftsführung und dem Unternehmen ausscheiden. Darauf haben sich Beirat und Matthias Lesch einvernehmlich verständigt.</w:t>
      </w:r>
    </w:p>
    <w:p w14:paraId="480B66AD" w14:textId="77777777" w:rsidR="00CA2F25" w:rsidRPr="00CA2F25" w:rsidRDefault="00CA2F25" w:rsidP="00CA2F25">
      <w:pPr>
        <w:spacing w:line="360" w:lineRule="auto"/>
        <w:rPr>
          <w:rFonts w:ascii="Arial" w:eastAsia="MS Mincho" w:hAnsi="Arial" w:cs="Arial"/>
          <w:iCs/>
          <w:color w:val="0B2658"/>
        </w:rPr>
      </w:pPr>
    </w:p>
    <w:p w14:paraId="786ED32F" w14:textId="77777777" w:rsidR="00CA2F25" w:rsidRPr="00CA2F25" w:rsidRDefault="00CA2F25" w:rsidP="00CA2F25">
      <w:pPr>
        <w:spacing w:line="360" w:lineRule="auto"/>
        <w:rPr>
          <w:rFonts w:ascii="Arial" w:eastAsia="MS Mincho" w:hAnsi="Arial" w:cs="Arial"/>
          <w:iCs/>
          <w:color w:val="0B2658"/>
        </w:rPr>
      </w:pPr>
      <w:r w:rsidRPr="00CA2F25">
        <w:rPr>
          <w:rFonts w:ascii="Arial" w:eastAsia="MS Mincho" w:hAnsi="Arial" w:cs="Arial"/>
          <w:iCs/>
          <w:color w:val="0B2658"/>
        </w:rPr>
        <w:t>Matthias Lesch war seit dem Jahr 2001 für Pöppelmann tätig und hat das Unternehmen in verschiedenen Funktionen maßgeblich mitgeprägt – unter anderem in den Bereichen Internationalisierung, Marketing, Innovation und Kreislaufwirtschaft.</w:t>
      </w:r>
    </w:p>
    <w:p w14:paraId="4EA8B832" w14:textId="77777777" w:rsidR="00CA2F25" w:rsidRPr="00CA2F25" w:rsidRDefault="00CA2F25" w:rsidP="00CA2F25">
      <w:pPr>
        <w:spacing w:line="360" w:lineRule="auto"/>
        <w:rPr>
          <w:rFonts w:ascii="Arial" w:eastAsia="MS Mincho" w:hAnsi="Arial" w:cs="Arial"/>
          <w:iCs/>
          <w:color w:val="0B2658"/>
        </w:rPr>
      </w:pPr>
    </w:p>
    <w:p w14:paraId="39AF3540" w14:textId="77777777" w:rsidR="00CA2F25" w:rsidRPr="00CA2F25" w:rsidRDefault="00CA2F25" w:rsidP="00CA2F25">
      <w:pPr>
        <w:spacing w:line="360" w:lineRule="auto"/>
        <w:rPr>
          <w:rFonts w:ascii="Arial" w:eastAsia="MS Mincho" w:hAnsi="Arial" w:cs="Arial"/>
          <w:iCs/>
          <w:color w:val="0B2658"/>
        </w:rPr>
      </w:pPr>
      <w:r w:rsidRPr="00CA2F25">
        <w:rPr>
          <w:rFonts w:ascii="Arial" w:eastAsia="MS Mincho" w:hAnsi="Arial" w:cs="Arial"/>
          <w:iCs/>
          <w:color w:val="0B2658"/>
        </w:rPr>
        <w:t xml:space="preserve">„Matthias Lesch hat 24 Jahre maßgeblich zum Erfolg von Pöppelmann beigetragen. Wir danken ihm für seinen außerordentlichen Einsatz und wünschen ihm für die Zukunft alles erdenklich Gute", sagt Gesellschafterin und Beiratsvorsitzende Catherin Vitale stellvertretend für alle Gesellschafter und deren Familien. </w:t>
      </w:r>
    </w:p>
    <w:p w14:paraId="119A9EFC" w14:textId="77777777" w:rsidR="00CA2F25" w:rsidRPr="00CA2F25" w:rsidRDefault="00CA2F25" w:rsidP="00CA2F25">
      <w:pPr>
        <w:spacing w:line="360" w:lineRule="auto"/>
        <w:rPr>
          <w:rFonts w:ascii="Arial" w:eastAsia="MS Mincho" w:hAnsi="Arial" w:cs="Arial"/>
          <w:iCs/>
          <w:color w:val="0B2658"/>
        </w:rPr>
      </w:pPr>
    </w:p>
    <w:p w14:paraId="73D1EF01" w14:textId="77777777" w:rsidR="00CA2F25" w:rsidRPr="00CA2F25" w:rsidRDefault="00CA2F25" w:rsidP="00CA2F25">
      <w:pPr>
        <w:spacing w:line="360" w:lineRule="auto"/>
        <w:rPr>
          <w:rFonts w:ascii="Arial" w:eastAsia="MS Mincho" w:hAnsi="Arial" w:cs="Arial"/>
          <w:iCs/>
          <w:color w:val="0B2658"/>
        </w:rPr>
      </w:pPr>
      <w:r w:rsidRPr="00CA2F25">
        <w:rPr>
          <w:rFonts w:ascii="Arial" w:eastAsia="MS Mincho" w:hAnsi="Arial" w:cs="Arial"/>
          <w:iCs/>
          <w:color w:val="0B2658"/>
        </w:rPr>
        <w:t>„Nach 24 Jahren Pöppelmann gehe ich mit großer Dankbarkeit. In diesem einzigartigen Team mitarbeiten und mitgestalten zu dürfen, war ein großes Geschenk. Pöppelmann ist erfolgreich durch seine Menschen — und wird das auch in Zukunft sein, da bin ich sehr zuversichtlich. Ich wünsche ihnen dafür alles Gute", so Matthias Lesch.</w:t>
      </w:r>
    </w:p>
    <w:p w14:paraId="57CAE1D0" w14:textId="77777777" w:rsidR="00CA2F25" w:rsidRPr="00CA2F25" w:rsidRDefault="00CA2F25" w:rsidP="00CA2F25">
      <w:pPr>
        <w:spacing w:line="360" w:lineRule="auto"/>
        <w:rPr>
          <w:rFonts w:ascii="Arial" w:eastAsia="MS Mincho" w:hAnsi="Arial" w:cs="Arial"/>
          <w:iCs/>
          <w:color w:val="0B2658"/>
        </w:rPr>
      </w:pPr>
    </w:p>
    <w:p w14:paraId="1D45CA59" w14:textId="459DB327" w:rsidR="00CA2F25" w:rsidRPr="00CA2F25" w:rsidRDefault="00CA2F25" w:rsidP="00CA2F25">
      <w:pPr>
        <w:spacing w:line="360" w:lineRule="auto"/>
        <w:rPr>
          <w:rFonts w:ascii="Arial" w:eastAsia="MS Mincho" w:hAnsi="Arial" w:cs="Arial"/>
          <w:iCs/>
          <w:color w:val="0B2658"/>
        </w:rPr>
      </w:pPr>
      <w:r w:rsidRPr="00CA2F25">
        <w:rPr>
          <w:rFonts w:ascii="Arial" w:eastAsia="MS Mincho" w:hAnsi="Arial" w:cs="Arial"/>
          <w:iCs/>
          <w:color w:val="0B2658"/>
        </w:rPr>
        <w:t xml:space="preserve">Die Gesellschafter sehen Pöppelmann für die Zukunft </w:t>
      </w:r>
      <w:r w:rsidR="00AB157F">
        <w:rPr>
          <w:rFonts w:ascii="Arial" w:eastAsia="MS Mincho" w:hAnsi="Arial" w:cs="Arial"/>
          <w:iCs/>
          <w:color w:val="0B2658"/>
        </w:rPr>
        <w:t>hervorragend</w:t>
      </w:r>
      <w:r w:rsidRPr="00CA2F25">
        <w:rPr>
          <w:rFonts w:ascii="Arial" w:eastAsia="MS Mincho" w:hAnsi="Arial" w:cs="Arial"/>
          <w:iCs/>
          <w:color w:val="0B2658"/>
        </w:rPr>
        <w:t xml:space="preserve"> aufgestellt: Die Verantwortlichkeiten seien klar geregelt. „Gemeinsam mit den Mitarbeiterinnen und Mitarbeitern möchten wir den erfolgreichen Weg als Familienunternehmen konsequent weiterverfolgen“, erklärt Beiratsvorsitzende Catherin Vitale.</w:t>
      </w:r>
    </w:p>
    <w:p w14:paraId="0542570A" w14:textId="43883F92" w:rsidR="009A1F00" w:rsidRPr="009A1F00" w:rsidRDefault="009A1F00" w:rsidP="00CA2F25">
      <w:pPr>
        <w:spacing w:line="360" w:lineRule="auto"/>
        <w:rPr>
          <w:rFonts w:ascii="Arial" w:eastAsia="MS Mincho" w:hAnsi="Arial" w:cs="Arial"/>
          <w:iCs/>
          <w:color w:val="0B2658"/>
        </w:rPr>
      </w:pPr>
    </w:p>
    <w:p w14:paraId="49A54672" w14:textId="77777777" w:rsidR="00A947EB" w:rsidRDefault="00A947EB" w:rsidP="001415EC">
      <w:pPr>
        <w:spacing w:line="360" w:lineRule="auto"/>
        <w:rPr>
          <w:rFonts w:ascii="Arial" w:hAnsi="Arial" w:cs="Arial"/>
          <w:color w:val="0B2658"/>
          <w:szCs w:val="20"/>
          <w:lang w:bidi="de-DE"/>
        </w:rPr>
      </w:pPr>
    </w:p>
    <w:p w14:paraId="3A93B09C" w14:textId="77777777" w:rsidR="00A60A66" w:rsidRDefault="00A60A66" w:rsidP="001415EC">
      <w:pPr>
        <w:spacing w:line="360" w:lineRule="auto"/>
        <w:rPr>
          <w:rFonts w:ascii="Arial" w:hAnsi="Arial" w:cs="Arial"/>
          <w:color w:val="0B2658"/>
          <w:szCs w:val="20"/>
          <w:lang w:bidi="de-DE"/>
        </w:rPr>
      </w:pPr>
    </w:p>
    <w:p w14:paraId="2B4F9D5B" w14:textId="77777777" w:rsidR="00A60A66" w:rsidRPr="005508D5" w:rsidRDefault="00A60A66" w:rsidP="00A60A66">
      <w:pPr>
        <w:spacing w:line="360" w:lineRule="auto"/>
        <w:outlineLvl w:val="0"/>
        <w:rPr>
          <w:rFonts w:ascii="Arial" w:hAnsi="Arial" w:cs="Arial"/>
          <w:color w:val="0B2658"/>
          <w:szCs w:val="20"/>
          <w:u w:val="single"/>
        </w:rPr>
      </w:pPr>
      <w:r w:rsidRPr="005508D5">
        <w:rPr>
          <w:rFonts w:ascii="Arial" w:hAnsi="Arial" w:cs="Arial"/>
          <w:color w:val="0B2658"/>
          <w:szCs w:val="20"/>
          <w:u w:val="single"/>
        </w:rPr>
        <w:t>Zeichenanzahl des Textes:</w:t>
      </w:r>
    </w:p>
    <w:p w14:paraId="28546AA0" w14:textId="640A8255" w:rsidR="00A60A66" w:rsidRPr="005508D5" w:rsidRDefault="00A60A66" w:rsidP="00A60A66">
      <w:pPr>
        <w:spacing w:line="360" w:lineRule="auto"/>
        <w:outlineLvl w:val="0"/>
        <w:rPr>
          <w:rFonts w:ascii="Arial" w:hAnsi="Arial" w:cs="Arial"/>
          <w:color w:val="0B2658"/>
          <w:szCs w:val="20"/>
        </w:rPr>
      </w:pPr>
      <w:r w:rsidRPr="005508D5">
        <w:rPr>
          <w:rFonts w:ascii="Arial" w:hAnsi="Arial" w:cs="Arial"/>
          <w:color w:val="0B2658"/>
          <w:szCs w:val="20"/>
        </w:rPr>
        <w:tab/>
      </w:r>
      <w:r w:rsidRPr="005508D5">
        <w:rPr>
          <w:rFonts w:ascii="Arial" w:hAnsi="Arial" w:cs="Arial"/>
          <w:color w:val="0B2658"/>
          <w:szCs w:val="20"/>
        </w:rPr>
        <w:tab/>
      </w:r>
      <w:r w:rsidRPr="005508D5">
        <w:rPr>
          <w:rFonts w:ascii="Arial" w:hAnsi="Arial" w:cs="Arial"/>
          <w:color w:val="0B2658"/>
          <w:szCs w:val="20"/>
        </w:rPr>
        <w:tab/>
        <w:t>Ohne Leerzeichen:</w:t>
      </w:r>
      <w:r w:rsidRPr="005508D5">
        <w:rPr>
          <w:rFonts w:ascii="Arial" w:hAnsi="Arial" w:cs="Arial"/>
          <w:color w:val="0B2658"/>
          <w:szCs w:val="20"/>
        </w:rPr>
        <w:tab/>
      </w:r>
      <w:r w:rsidR="00076095">
        <w:rPr>
          <w:rFonts w:ascii="Arial" w:hAnsi="Arial" w:cs="Arial"/>
          <w:color w:val="0B2658"/>
          <w:szCs w:val="20"/>
        </w:rPr>
        <w:t>1.6</w:t>
      </w:r>
      <w:r w:rsidR="000C4DF8">
        <w:rPr>
          <w:rFonts w:ascii="Arial" w:hAnsi="Arial" w:cs="Arial"/>
          <w:color w:val="0B2658"/>
          <w:szCs w:val="20"/>
        </w:rPr>
        <w:t>74</w:t>
      </w:r>
    </w:p>
    <w:p w14:paraId="498B494D" w14:textId="50BA4D1A" w:rsidR="00A60A66" w:rsidRDefault="00A60A66" w:rsidP="00A60A66">
      <w:pPr>
        <w:spacing w:line="360" w:lineRule="auto"/>
        <w:rPr>
          <w:rFonts w:ascii="Arial" w:hAnsi="Arial" w:cs="Arial"/>
          <w:color w:val="0B2658"/>
          <w:szCs w:val="20"/>
        </w:rPr>
      </w:pPr>
      <w:r w:rsidRPr="005508D5">
        <w:rPr>
          <w:rFonts w:ascii="Arial" w:hAnsi="Arial" w:cs="Arial"/>
          <w:color w:val="0B2658"/>
          <w:szCs w:val="20"/>
        </w:rPr>
        <w:tab/>
      </w:r>
      <w:r w:rsidRPr="005508D5">
        <w:rPr>
          <w:rFonts w:ascii="Arial" w:hAnsi="Arial" w:cs="Arial"/>
          <w:color w:val="0B2658"/>
          <w:szCs w:val="20"/>
        </w:rPr>
        <w:tab/>
      </w:r>
      <w:r w:rsidRPr="005508D5">
        <w:rPr>
          <w:rFonts w:ascii="Arial" w:hAnsi="Arial" w:cs="Arial"/>
          <w:color w:val="0B2658"/>
          <w:szCs w:val="20"/>
        </w:rPr>
        <w:tab/>
        <w:t>Mit Leerzeichen:</w:t>
      </w:r>
      <w:r w:rsidRPr="005508D5">
        <w:rPr>
          <w:rFonts w:ascii="Arial" w:hAnsi="Arial" w:cs="Arial"/>
          <w:color w:val="0B2658"/>
          <w:szCs w:val="20"/>
        </w:rPr>
        <w:tab/>
      </w:r>
      <w:r w:rsidR="000C4DF8">
        <w:rPr>
          <w:rFonts w:ascii="Arial" w:hAnsi="Arial" w:cs="Arial"/>
          <w:color w:val="0B2658"/>
          <w:szCs w:val="20"/>
        </w:rPr>
        <w:t>1</w:t>
      </w:r>
      <w:r w:rsidR="00076095">
        <w:rPr>
          <w:rFonts w:ascii="Arial" w:hAnsi="Arial" w:cs="Arial"/>
          <w:color w:val="0B2658"/>
          <w:szCs w:val="20"/>
        </w:rPr>
        <w:t>.</w:t>
      </w:r>
      <w:r w:rsidR="000C4DF8">
        <w:rPr>
          <w:rFonts w:ascii="Arial" w:hAnsi="Arial" w:cs="Arial"/>
          <w:color w:val="0B2658"/>
          <w:szCs w:val="20"/>
        </w:rPr>
        <w:t>922</w:t>
      </w:r>
    </w:p>
    <w:p w14:paraId="7A05EEAB" w14:textId="77777777" w:rsidR="00A35B36" w:rsidRDefault="00A35B36" w:rsidP="00A60A66">
      <w:pPr>
        <w:spacing w:line="360" w:lineRule="auto"/>
        <w:rPr>
          <w:rFonts w:ascii="Arial" w:hAnsi="Arial" w:cs="Arial"/>
          <w:i/>
          <w:color w:val="0B2658"/>
          <w:szCs w:val="20"/>
        </w:rPr>
      </w:pPr>
    </w:p>
    <w:p w14:paraId="05BB47C2" w14:textId="77777777" w:rsidR="009A1F00" w:rsidRDefault="009A1F00" w:rsidP="00A60A66">
      <w:pPr>
        <w:spacing w:line="360" w:lineRule="auto"/>
        <w:rPr>
          <w:rFonts w:ascii="Arial" w:hAnsi="Arial" w:cs="Arial"/>
          <w:i/>
          <w:color w:val="0B2658"/>
          <w:szCs w:val="20"/>
        </w:rPr>
      </w:pPr>
    </w:p>
    <w:p w14:paraId="698D4CC0" w14:textId="77777777" w:rsidR="009A1F00" w:rsidRDefault="009A1F00" w:rsidP="00A60A66">
      <w:pPr>
        <w:spacing w:line="360" w:lineRule="auto"/>
        <w:rPr>
          <w:rFonts w:ascii="Arial" w:hAnsi="Arial" w:cs="Arial"/>
          <w:i/>
          <w:color w:val="0B2658"/>
          <w:szCs w:val="20"/>
        </w:rPr>
      </w:pPr>
    </w:p>
    <w:p w14:paraId="0E0B08F5" w14:textId="77777777" w:rsidR="009A1F00" w:rsidRDefault="009A1F00" w:rsidP="00A60A66">
      <w:pPr>
        <w:spacing w:line="360" w:lineRule="auto"/>
        <w:rPr>
          <w:rFonts w:ascii="Arial" w:hAnsi="Arial" w:cs="Arial"/>
          <w:i/>
          <w:color w:val="0B2658"/>
          <w:szCs w:val="20"/>
        </w:rPr>
      </w:pPr>
    </w:p>
    <w:p w14:paraId="50A20C22" w14:textId="77777777" w:rsidR="00A35B36" w:rsidRDefault="00A35B36" w:rsidP="00A60A66">
      <w:pPr>
        <w:spacing w:line="360" w:lineRule="auto"/>
        <w:rPr>
          <w:rFonts w:ascii="Arial" w:hAnsi="Arial" w:cs="Arial"/>
          <w:i/>
          <w:color w:val="0B2658"/>
          <w:szCs w:val="20"/>
        </w:rPr>
      </w:pPr>
    </w:p>
    <w:p w14:paraId="1C7F7F4A" w14:textId="77777777" w:rsidR="00A60A66" w:rsidRPr="000772DB" w:rsidRDefault="00A60A66" w:rsidP="00A60A66">
      <w:pPr>
        <w:spacing w:line="360" w:lineRule="auto"/>
        <w:rPr>
          <w:rFonts w:ascii="Arial" w:hAnsi="Arial" w:cs="Arial"/>
          <w:color w:val="0B2658"/>
          <w:szCs w:val="20"/>
        </w:rPr>
      </w:pPr>
      <w:r w:rsidRPr="000772DB">
        <w:rPr>
          <w:rFonts w:ascii="Arial" w:hAnsi="Arial" w:cs="Arial"/>
          <w:i/>
          <w:color w:val="0B2658"/>
          <w:szCs w:val="20"/>
        </w:rPr>
        <w:t xml:space="preserve">Über Pöppelmann </w:t>
      </w:r>
    </w:p>
    <w:p w14:paraId="4CE3B0EE" w14:textId="74EA252E" w:rsidR="00A60A66" w:rsidRDefault="00A60A66" w:rsidP="00A60A66">
      <w:pPr>
        <w:spacing w:line="360" w:lineRule="auto"/>
        <w:rPr>
          <w:rFonts w:ascii="Arial" w:hAnsi="Arial" w:cs="Arial"/>
          <w:color w:val="0B2658"/>
          <w:szCs w:val="20"/>
          <w:lang w:bidi="de-DE"/>
        </w:rPr>
      </w:pPr>
      <w:r w:rsidRPr="00A60A66">
        <w:rPr>
          <w:rFonts w:ascii="Arial" w:hAnsi="Arial" w:cs="Arial"/>
          <w:color w:val="0B2658"/>
          <w:szCs w:val="20"/>
          <w:lang w:bidi="de-DE"/>
        </w:rPr>
        <w:t>Die Pöppelmann GmbH &amp; Co. KG aus dem niedersächsischen Lohne, ist einer der führenden Hersteller in der kunststoffverarbeitenden Industrie. Mit über 2.500 Mitarbeitern weltweit produziert das Unternehmen an sechs Standorten Standardprodukte und Sonderanfertigungen aus Kunststoff.</w:t>
      </w:r>
    </w:p>
    <w:p w14:paraId="622F389C" w14:textId="77777777" w:rsidR="00367826" w:rsidRDefault="00367826" w:rsidP="00A60A66">
      <w:pPr>
        <w:spacing w:line="360" w:lineRule="auto"/>
        <w:rPr>
          <w:rFonts w:ascii="Arial" w:hAnsi="Arial" w:cs="Arial"/>
          <w:color w:val="0B2658"/>
          <w:szCs w:val="20"/>
          <w:lang w:bidi="de-DE"/>
        </w:rPr>
      </w:pPr>
    </w:p>
    <w:p w14:paraId="1E63A522" w14:textId="56D21DA9" w:rsidR="00367826" w:rsidRDefault="00367826" w:rsidP="00A60A66">
      <w:pPr>
        <w:spacing w:line="360" w:lineRule="auto"/>
        <w:rPr>
          <w:rFonts w:ascii="Arial" w:hAnsi="Arial" w:cs="Arial"/>
          <w:color w:val="0B2658"/>
          <w:szCs w:val="20"/>
        </w:rPr>
      </w:pPr>
      <w:r w:rsidRPr="000772DB">
        <w:rPr>
          <w:rFonts w:ascii="Arial" w:hAnsi="Arial" w:cs="Arial"/>
          <w:i/>
          <w:color w:val="0B2658"/>
          <w:szCs w:val="20"/>
        </w:rPr>
        <w:t xml:space="preserve">Über </w:t>
      </w:r>
      <w:r w:rsidRPr="00367826">
        <w:rPr>
          <w:rFonts w:ascii="Arial" w:hAnsi="Arial" w:cs="Arial"/>
          <w:i/>
          <w:color w:val="0B2658"/>
          <w:szCs w:val="20"/>
          <w:lang w:bidi="de-DE"/>
        </w:rPr>
        <w:t xml:space="preserve">PÖPPELMANN </w:t>
      </w:r>
      <w:proofErr w:type="spellStart"/>
      <w:r w:rsidRPr="00367826">
        <w:rPr>
          <w:rFonts w:ascii="Arial" w:hAnsi="Arial" w:cs="Arial"/>
          <w:i/>
          <w:color w:val="0B2658"/>
          <w:szCs w:val="20"/>
          <w:lang w:bidi="de-DE"/>
        </w:rPr>
        <w:t>blue</w:t>
      </w:r>
      <w:proofErr w:type="spellEnd"/>
      <w:r w:rsidRPr="00367826">
        <w:rPr>
          <w:rFonts w:ascii="Arial" w:hAnsi="Arial" w:cs="Arial"/>
          <w:i/>
          <w:color w:val="0B2658"/>
          <w:szCs w:val="20"/>
          <w:vertAlign w:val="superscript"/>
          <w:lang w:bidi="de-DE"/>
        </w:rPr>
        <w:t>®</w:t>
      </w:r>
    </w:p>
    <w:p w14:paraId="14840F6D" w14:textId="77777777" w:rsidR="00367826" w:rsidRPr="00367826" w:rsidRDefault="00367826" w:rsidP="00367826">
      <w:pPr>
        <w:spacing w:line="360" w:lineRule="auto"/>
        <w:rPr>
          <w:rFonts w:ascii="Arial" w:hAnsi="Arial" w:cs="Arial"/>
          <w:color w:val="0B2658"/>
          <w:szCs w:val="20"/>
          <w:lang w:bidi="de-DE"/>
        </w:rPr>
      </w:pPr>
      <w:r w:rsidRPr="00367826">
        <w:rPr>
          <w:rFonts w:ascii="Arial" w:hAnsi="Arial" w:cs="Arial"/>
          <w:color w:val="0B2658"/>
          <w:szCs w:val="20"/>
          <w:lang w:bidi="de-DE"/>
        </w:rPr>
        <w:t xml:space="preserve">PÖPPELMANN </w:t>
      </w:r>
      <w:proofErr w:type="spellStart"/>
      <w:r w:rsidRPr="00367826">
        <w:rPr>
          <w:rFonts w:ascii="Arial" w:hAnsi="Arial" w:cs="Arial"/>
          <w:color w:val="0B2658"/>
          <w:szCs w:val="20"/>
          <w:lang w:bidi="de-DE"/>
        </w:rPr>
        <w:t>blue</w:t>
      </w:r>
      <w:proofErr w:type="spellEnd"/>
      <w:r w:rsidRPr="00367826">
        <w:rPr>
          <w:rFonts w:ascii="Arial" w:hAnsi="Arial" w:cs="Arial"/>
          <w:color w:val="0B2658"/>
          <w:szCs w:val="20"/>
          <w:vertAlign w:val="superscript"/>
          <w:lang w:bidi="de-DE"/>
        </w:rPr>
        <w:t>®</w:t>
      </w:r>
      <w:r w:rsidRPr="00367826">
        <w:rPr>
          <w:rFonts w:ascii="Arial" w:hAnsi="Arial" w:cs="Arial"/>
          <w:color w:val="0B2658"/>
          <w:szCs w:val="20"/>
          <w:lang w:bidi="de-DE"/>
        </w:rPr>
        <w:t xml:space="preserve"> ist eine unternehmensweite Initiative der Pöppelmann Gruppe aus dem niedersächsischen Lohne für mehr Ressourcenschonung und Klimaschutz. Der Kunststoffspezialist bündelt darunter alle Aktivitäten seiner vier Divisionen Pöppelmann KAPSTO</w:t>
      </w:r>
      <w:r w:rsidRPr="00367826">
        <w:rPr>
          <w:rFonts w:ascii="Arial" w:hAnsi="Arial" w:cs="Arial"/>
          <w:color w:val="0B2658"/>
          <w:szCs w:val="20"/>
          <w:vertAlign w:val="superscript"/>
          <w:lang w:bidi="de-DE"/>
        </w:rPr>
        <w:t>®</w:t>
      </w:r>
      <w:r w:rsidRPr="00367826">
        <w:rPr>
          <w:rFonts w:ascii="Arial" w:hAnsi="Arial" w:cs="Arial"/>
          <w:color w:val="0B2658"/>
          <w:szCs w:val="20"/>
          <w:lang w:bidi="de-DE"/>
        </w:rPr>
        <w:t>, Pöppelmann K-TECH</w:t>
      </w:r>
      <w:r w:rsidRPr="00367826">
        <w:rPr>
          <w:rFonts w:ascii="Arial" w:hAnsi="Arial" w:cs="Arial"/>
          <w:color w:val="0B2658"/>
          <w:szCs w:val="20"/>
          <w:vertAlign w:val="superscript"/>
          <w:lang w:bidi="de-DE"/>
        </w:rPr>
        <w:t>®</w:t>
      </w:r>
      <w:r w:rsidRPr="00367826">
        <w:rPr>
          <w:rFonts w:ascii="Arial" w:hAnsi="Arial" w:cs="Arial"/>
          <w:color w:val="0B2658"/>
          <w:szCs w:val="20"/>
          <w:lang w:bidi="de-DE"/>
        </w:rPr>
        <w:t>, Pöppelmann FAMAC</w:t>
      </w:r>
      <w:r w:rsidRPr="00367826">
        <w:rPr>
          <w:rFonts w:ascii="Arial" w:hAnsi="Arial" w:cs="Arial"/>
          <w:color w:val="0B2658"/>
          <w:szCs w:val="20"/>
          <w:vertAlign w:val="superscript"/>
          <w:lang w:bidi="de-DE"/>
        </w:rPr>
        <w:t>®</w:t>
      </w:r>
      <w:r w:rsidRPr="00367826">
        <w:rPr>
          <w:rFonts w:ascii="Arial" w:hAnsi="Arial" w:cs="Arial"/>
          <w:color w:val="0B2658"/>
          <w:szCs w:val="20"/>
          <w:lang w:bidi="de-DE"/>
        </w:rPr>
        <w:t xml:space="preserve"> und Pöppelmann TEKU</w:t>
      </w:r>
      <w:r w:rsidRPr="00367826">
        <w:rPr>
          <w:rFonts w:ascii="Arial" w:hAnsi="Arial" w:cs="Arial"/>
          <w:color w:val="0B2658"/>
          <w:szCs w:val="20"/>
          <w:vertAlign w:val="superscript"/>
          <w:lang w:bidi="de-DE"/>
        </w:rPr>
        <w:t>®</w:t>
      </w:r>
      <w:r w:rsidRPr="00367826">
        <w:rPr>
          <w:rFonts w:ascii="Arial" w:hAnsi="Arial" w:cs="Arial"/>
          <w:color w:val="0B2658"/>
          <w:szCs w:val="20"/>
          <w:lang w:bidi="de-DE"/>
        </w:rPr>
        <w:t>, die einen verantwortungsvollen Einsatz von Ressourcen zum Ziel haben. Der größte Hebel hierfür ist die Mehrfachnutzung von Kunststoffen in der Kreislaufwirtschaft.</w:t>
      </w:r>
    </w:p>
    <w:p w14:paraId="489B9A87" w14:textId="77777777" w:rsidR="00367826" w:rsidRPr="00A60A66" w:rsidRDefault="00367826" w:rsidP="00A60A66">
      <w:pPr>
        <w:spacing w:line="360" w:lineRule="auto"/>
        <w:rPr>
          <w:rFonts w:ascii="Arial" w:hAnsi="Arial" w:cs="Arial"/>
          <w:color w:val="0B2658"/>
          <w:szCs w:val="20"/>
          <w:lang w:bidi="de-DE"/>
        </w:rPr>
      </w:pPr>
    </w:p>
    <w:p w14:paraId="3CDDB0FE" w14:textId="77777777" w:rsidR="00A60A66" w:rsidRPr="000772DB" w:rsidRDefault="00A60A66" w:rsidP="00A60A66">
      <w:pPr>
        <w:spacing w:line="360" w:lineRule="auto"/>
        <w:rPr>
          <w:rFonts w:ascii="Arial" w:hAnsi="Arial" w:cs="Arial"/>
          <w:color w:val="0B2658"/>
          <w:szCs w:val="20"/>
          <w:u w:val="single"/>
        </w:rPr>
      </w:pPr>
    </w:p>
    <w:p w14:paraId="1FDBC37D" w14:textId="77777777" w:rsidR="00A60A66" w:rsidRPr="000772DB" w:rsidRDefault="00A60A66" w:rsidP="00A60A66">
      <w:pPr>
        <w:spacing w:line="360" w:lineRule="auto"/>
        <w:rPr>
          <w:rFonts w:ascii="Arial" w:hAnsi="Arial" w:cs="Arial"/>
          <w:color w:val="0B2658"/>
          <w:szCs w:val="20"/>
          <w:u w:val="single"/>
        </w:rPr>
      </w:pPr>
    </w:p>
    <w:p w14:paraId="4CE74343" w14:textId="77777777" w:rsidR="00A60A66" w:rsidRPr="000772DB" w:rsidRDefault="00A60A66" w:rsidP="00A60A66">
      <w:pPr>
        <w:spacing w:line="360" w:lineRule="auto"/>
        <w:rPr>
          <w:rFonts w:ascii="Arial" w:hAnsi="Arial" w:cs="Arial"/>
          <w:color w:val="0B2658"/>
          <w:szCs w:val="20"/>
          <w:u w:val="single"/>
        </w:rPr>
      </w:pPr>
      <w:r w:rsidRPr="000772DB">
        <w:rPr>
          <w:rFonts w:ascii="Arial" w:hAnsi="Arial" w:cs="Arial"/>
          <w:color w:val="0B2658"/>
          <w:szCs w:val="20"/>
          <w:u w:val="single"/>
        </w:rPr>
        <w:t>Weitere Auskünfte:</w:t>
      </w:r>
    </w:p>
    <w:p w14:paraId="5F0C4BA9" w14:textId="6BC8F00A" w:rsidR="00A60A66" w:rsidRPr="000772DB" w:rsidRDefault="00A60A66" w:rsidP="009A1F00">
      <w:pPr>
        <w:spacing w:line="360" w:lineRule="auto"/>
        <w:rPr>
          <w:rFonts w:ascii="Arial" w:hAnsi="Arial" w:cs="Arial"/>
          <w:color w:val="0B2658"/>
          <w:szCs w:val="20"/>
        </w:rPr>
      </w:pPr>
      <w:r w:rsidRPr="000772DB">
        <w:rPr>
          <w:rFonts w:ascii="Arial" w:hAnsi="Arial" w:cs="Arial"/>
          <w:color w:val="0B2658"/>
          <w:szCs w:val="20"/>
        </w:rPr>
        <w:tab/>
      </w:r>
      <w:r w:rsidRPr="000772DB">
        <w:rPr>
          <w:rFonts w:ascii="Arial" w:hAnsi="Arial" w:cs="Arial"/>
          <w:color w:val="0B2658"/>
          <w:szCs w:val="20"/>
        </w:rPr>
        <w:tab/>
      </w:r>
      <w:r w:rsidRPr="000772DB">
        <w:rPr>
          <w:rFonts w:ascii="Arial" w:hAnsi="Arial" w:cs="Arial"/>
          <w:color w:val="0B2658"/>
          <w:szCs w:val="20"/>
        </w:rPr>
        <w:tab/>
      </w:r>
      <w:r w:rsidR="009A1F00" w:rsidRPr="009A1F00">
        <w:rPr>
          <w:rFonts w:ascii="Arial" w:hAnsi="Arial" w:cs="Arial"/>
          <w:color w:val="0B2658"/>
          <w:szCs w:val="20"/>
        </w:rPr>
        <w:t>Ruth Honkomp-Willenbring</w:t>
      </w:r>
    </w:p>
    <w:p w14:paraId="75BF88EE" w14:textId="630B8A0C" w:rsidR="00A60A66" w:rsidRPr="000772DB" w:rsidRDefault="00A60A66" w:rsidP="009A1F00">
      <w:pPr>
        <w:spacing w:line="360" w:lineRule="auto"/>
        <w:rPr>
          <w:rFonts w:ascii="Arial" w:hAnsi="Arial" w:cs="Arial"/>
          <w:color w:val="0B2658"/>
          <w:szCs w:val="20"/>
        </w:rPr>
      </w:pPr>
      <w:r>
        <w:rPr>
          <w:rFonts w:ascii="Arial" w:hAnsi="Arial" w:cs="Arial"/>
          <w:color w:val="0B2658"/>
          <w:szCs w:val="20"/>
        </w:rPr>
        <w:tab/>
      </w:r>
      <w:r>
        <w:rPr>
          <w:rFonts w:ascii="Arial" w:hAnsi="Arial" w:cs="Arial"/>
          <w:color w:val="0B2658"/>
          <w:szCs w:val="20"/>
        </w:rPr>
        <w:tab/>
      </w:r>
      <w:r>
        <w:rPr>
          <w:rFonts w:ascii="Arial" w:hAnsi="Arial" w:cs="Arial"/>
          <w:color w:val="0B2658"/>
          <w:szCs w:val="20"/>
        </w:rPr>
        <w:tab/>
      </w:r>
      <w:r w:rsidRPr="000772DB">
        <w:rPr>
          <w:rFonts w:ascii="Arial" w:hAnsi="Arial" w:cs="Arial"/>
          <w:color w:val="0B2658"/>
          <w:szCs w:val="20"/>
        </w:rPr>
        <w:t xml:space="preserve">Pöppelmann GmbH &amp; Co. KG Kunststoffwerk-Werkzeugbau </w:t>
      </w:r>
      <w:r w:rsidRPr="000772DB">
        <w:rPr>
          <w:rFonts w:ascii="Arial" w:hAnsi="Arial" w:cs="Arial"/>
          <w:color w:val="0B2658"/>
          <w:szCs w:val="20"/>
        </w:rPr>
        <w:br/>
      </w:r>
      <w:r>
        <w:rPr>
          <w:rFonts w:ascii="Arial" w:hAnsi="Arial" w:cs="Arial"/>
          <w:color w:val="0B2658"/>
          <w:szCs w:val="20"/>
        </w:rPr>
        <w:tab/>
      </w:r>
      <w:r>
        <w:rPr>
          <w:rFonts w:ascii="Arial" w:hAnsi="Arial" w:cs="Arial"/>
          <w:color w:val="0B2658"/>
          <w:szCs w:val="20"/>
        </w:rPr>
        <w:tab/>
      </w:r>
      <w:r>
        <w:rPr>
          <w:rFonts w:ascii="Arial" w:hAnsi="Arial" w:cs="Arial"/>
          <w:color w:val="0B2658"/>
          <w:szCs w:val="20"/>
        </w:rPr>
        <w:tab/>
      </w:r>
      <w:proofErr w:type="spellStart"/>
      <w:r w:rsidR="009A1F00" w:rsidRPr="009A1F00">
        <w:rPr>
          <w:rFonts w:ascii="Arial" w:hAnsi="Arial" w:cs="Arial"/>
          <w:color w:val="0B2658"/>
          <w:szCs w:val="20"/>
        </w:rPr>
        <w:t>Bakumer</w:t>
      </w:r>
      <w:proofErr w:type="spellEnd"/>
      <w:r w:rsidR="009A1F00" w:rsidRPr="009A1F00">
        <w:rPr>
          <w:rFonts w:ascii="Arial" w:hAnsi="Arial" w:cs="Arial"/>
          <w:color w:val="0B2658"/>
          <w:szCs w:val="20"/>
        </w:rPr>
        <w:t xml:space="preserve"> Straße 73</w:t>
      </w:r>
      <w:r w:rsidRPr="000772DB">
        <w:rPr>
          <w:rFonts w:ascii="Arial" w:hAnsi="Arial" w:cs="Arial"/>
          <w:color w:val="0B2658"/>
          <w:szCs w:val="20"/>
        </w:rPr>
        <w:t>, 49393 Lohne, Deutschland</w:t>
      </w:r>
    </w:p>
    <w:p w14:paraId="241C164E" w14:textId="14507AB2" w:rsidR="00A60A66" w:rsidRPr="00CA2F25" w:rsidRDefault="00A60A66" w:rsidP="00A60A66">
      <w:pPr>
        <w:spacing w:line="360" w:lineRule="auto"/>
        <w:rPr>
          <w:lang w:val="it-IT"/>
        </w:rPr>
      </w:pPr>
      <w:r w:rsidRPr="000772DB">
        <w:rPr>
          <w:rFonts w:ascii="Arial" w:hAnsi="Arial" w:cs="Arial"/>
          <w:color w:val="0B2658"/>
          <w:szCs w:val="20"/>
        </w:rPr>
        <w:tab/>
      </w:r>
      <w:r w:rsidRPr="000772DB">
        <w:rPr>
          <w:rFonts w:ascii="Arial" w:hAnsi="Arial" w:cs="Arial"/>
          <w:color w:val="0B2658"/>
          <w:szCs w:val="20"/>
        </w:rPr>
        <w:tab/>
      </w:r>
      <w:r w:rsidRPr="000772DB">
        <w:rPr>
          <w:rFonts w:ascii="Arial" w:hAnsi="Arial" w:cs="Arial"/>
          <w:color w:val="0B2658"/>
          <w:szCs w:val="20"/>
        </w:rPr>
        <w:tab/>
      </w:r>
      <w:proofErr w:type="spellStart"/>
      <w:r w:rsidRPr="000772DB">
        <w:rPr>
          <w:rFonts w:ascii="Arial" w:hAnsi="Arial" w:cs="Arial"/>
          <w:color w:val="0B2658"/>
          <w:szCs w:val="20"/>
          <w:lang w:val="it-IT"/>
        </w:rPr>
        <w:t>Telefon</w:t>
      </w:r>
      <w:proofErr w:type="spellEnd"/>
      <w:r w:rsidRPr="000772DB">
        <w:rPr>
          <w:rFonts w:ascii="Arial" w:hAnsi="Arial" w:cs="Arial"/>
          <w:color w:val="0B2658"/>
          <w:szCs w:val="20"/>
          <w:lang w:val="it-IT"/>
        </w:rPr>
        <w:t>: 04442 982-3900</w:t>
      </w:r>
      <w:r w:rsidRPr="000772DB">
        <w:rPr>
          <w:rFonts w:ascii="Arial" w:hAnsi="Arial" w:cs="Arial"/>
          <w:color w:val="0B2658"/>
          <w:szCs w:val="20"/>
          <w:lang w:val="it-IT"/>
        </w:rPr>
        <w:br/>
      </w:r>
      <w:r w:rsidRPr="000772DB">
        <w:rPr>
          <w:rFonts w:ascii="Arial" w:hAnsi="Arial" w:cs="Arial"/>
          <w:color w:val="0B2658"/>
          <w:szCs w:val="20"/>
          <w:lang w:val="it-IT"/>
        </w:rPr>
        <w:tab/>
      </w:r>
      <w:r w:rsidRPr="000772DB">
        <w:rPr>
          <w:rFonts w:ascii="Arial" w:hAnsi="Arial" w:cs="Arial"/>
          <w:color w:val="0B2658"/>
          <w:szCs w:val="20"/>
          <w:lang w:val="it-IT"/>
        </w:rPr>
        <w:tab/>
      </w:r>
      <w:r w:rsidRPr="000772DB">
        <w:rPr>
          <w:rFonts w:ascii="Arial" w:hAnsi="Arial" w:cs="Arial"/>
          <w:color w:val="0B2658"/>
          <w:szCs w:val="20"/>
          <w:lang w:val="it-IT"/>
        </w:rPr>
        <w:tab/>
        <w:t xml:space="preserve">E-Mail: </w:t>
      </w:r>
      <w:hyperlink r:id="rId11" w:history="1">
        <w:r w:rsidR="009A1F00" w:rsidRPr="009A1F00">
          <w:rPr>
            <w:rStyle w:val="Hyperlink"/>
            <w:rFonts w:ascii="Arial" w:hAnsi="Arial" w:cs="Arial"/>
            <w:szCs w:val="20"/>
            <w:lang w:val="it-IT"/>
          </w:rPr>
          <w:t>RuthHonkompWillenbring@poeppelmann.com</w:t>
        </w:r>
      </w:hyperlink>
      <w:r w:rsidR="009A1F00" w:rsidRPr="009A1F00">
        <w:rPr>
          <w:lang w:val="it-IT"/>
        </w:rPr>
        <w:t> </w:t>
      </w:r>
      <w:r w:rsidR="009A1F00" w:rsidRPr="009A1F00">
        <w:rPr>
          <w:lang w:val="it-IT"/>
        </w:rPr>
        <w:br/>
      </w:r>
    </w:p>
    <w:p w14:paraId="458C58DB" w14:textId="52E22E21" w:rsidR="009A1F00" w:rsidRPr="009A1F00" w:rsidRDefault="00A60A66" w:rsidP="009A1F00">
      <w:pPr>
        <w:spacing w:line="360" w:lineRule="auto"/>
        <w:rPr>
          <w:rStyle w:val="Hyperlink"/>
          <w:color w:val="auto"/>
          <w:u w:val="none"/>
        </w:rPr>
      </w:pPr>
      <w:r w:rsidRPr="000772DB">
        <w:rPr>
          <w:rFonts w:ascii="Arial" w:hAnsi="Arial" w:cs="Arial"/>
          <w:color w:val="0B2658"/>
          <w:szCs w:val="20"/>
        </w:rPr>
        <w:t xml:space="preserve">Sie finden diese Pressemitteilung als </w:t>
      </w:r>
      <w:proofErr w:type="spellStart"/>
      <w:r w:rsidRPr="000772DB">
        <w:rPr>
          <w:rFonts w:ascii="Arial" w:hAnsi="Arial" w:cs="Arial"/>
          <w:color w:val="0B2658"/>
          <w:szCs w:val="20"/>
        </w:rPr>
        <w:t>doc</w:t>
      </w:r>
      <w:proofErr w:type="spellEnd"/>
      <w:r w:rsidRPr="000772DB">
        <w:rPr>
          <w:rFonts w:ascii="Arial" w:hAnsi="Arial" w:cs="Arial"/>
          <w:color w:val="0B2658"/>
          <w:szCs w:val="20"/>
        </w:rPr>
        <w:t>/</w:t>
      </w:r>
      <w:proofErr w:type="spellStart"/>
      <w:r w:rsidRPr="000772DB">
        <w:rPr>
          <w:rFonts w:ascii="Arial" w:hAnsi="Arial" w:cs="Arial"/>
          <w:color w:val="0B2658"/>
          <w:szCs w:val="20"/>
        </w:rPr>
        <w:t>rtf</w:t>
      </w:r>
      <w:proofErr w:type="spellEnd"/>
      <w:r w:rsidRPr="000772DB">
        <w:rPr>
          <w:rFonts w:ascii="Arial" w:hAnsi="Arial" w:cs="Arial"/>
          <w:color w:val="0B2658"/>
          <w:szCs w:val="20"/>
        </w:rPr>
        <w:t>-Datei sowie die Bilder in druckfähiger Qualität zum Herunterladen unter:</w:t>
      </w:r>
      <w:r>
        <w:rPr>
          <w:rFonts w:ascii="Arial" w:hAnsi="Arial" w:cs="Arial"/>
          <w:color w:val="0B2658"/>
          <w:szCs w:val="20"/>
        </w:rPr>
        <w:t xml:space="preserve"> </w:t>
      </w:r>
      <w:hyperlink r:id="rId12" w:history="1">
        <w:r w:rsidR="009A1F00" w:rsidRPr="00EB5E1F">
          <w:rPr>
            <w:rStyle w:val="Hyperlink"/>
            <w:rFonts w:ascii="Arial" w:hAnsi="Arial" w:cs="Arial"/>
            <w:szCs w:val="20"/>
          </w:rPr>
          <w:t>https://www.poeppelmann.com/de/unternehmen/Aktuelles/Pressemitteilungen.html</w:t>
        </w:r>
      </w:hyperlink>
    </w:p>
    <w:p w14:paraId="425C93A7" w14:textId="77777777" w:rsidR="009A1F00" w:rsidRDefault="009A1F00" w:rsidP="00A60A66">
      <w:pPr>
        <w:spacing w:line="360" w:lineRule="auto"/>
        <w:rPr>
          <w:rFonts w:ascii="Arial" w:hAnsi="Arial" w:cs="Arial"/>
          <w:color w:val="0B2658"/>
          <w:szCs w:val="20"/>
        </w:rPr>
      </w:pPr>
    </w:p>
    <w:p w14:paraId="1421A1ED" w14:textId="77777777" w:rsidR="00A60A66" w:rsidRPr="000772DB" w:rsidRDefault="00A60A66" w:rsidP="00A60A66">
      <w:pPr>
        <w:spacing w:line="360" w:lineRule="auto"/>
        <w:rPr>
          <w:rFonts w:ascii="Arial" w:hAnsi="Arial" w:cs="Arial"/>
          <w:b/>
          <w:color w:val="0B2658"/>
          <w:szCs w:val="20"/>
        </w:rPr>
      </w:pPr>
    </w:p>
    <w:p w14:paraId="694DACA1" w14:textId="1649DCC3" w:rsidR="00A60A66" w:rsidRPr="008F466C" w:rsidRDefault="00A60A66" w:rsidP="00A60A66">
      <w:pPr>
        <w:spacing w:line="360" w:lineRule="auto"/>
        <w:rPr>
          <w:lang w:val="en-US"/>
        </w:rPr>
      </w:pPr>
      <w:r w:rsidRPr="000772DB">
        <w:rPr>
          <w:rFonts w:ascii="Arial" w:hAnsi="Arial" w:cs="Arial"/>
          <w:b/>
          <w:color w:val="0B2658"/>
          <w:szCs w:val="20"/>
          <w:lang w:val="en-US"/>
        </w:rPr>
        <w:t xml:space="preserve">Download-Area: </w:t>
      </w:r>
      <w:hyperlink r:id="rId13" w:history="1">
        <w:r w:rsidR="008F466C" w:rsidRPr="008F466C">
          <w:rPr>
            <w:rStyle w:val="Hyperlink"/>
            <w:rFonts w:ascii="Arial" w:hAnsi="Arial" w:cs="Arial"/>
            <w:lang w:val="en-US"/>
          </w:rPr>
          <w:t>https://www.koehler-partner.de/pressezentrum/poeppelmann</w:t>
        </w:r>
      </w:hyperlink>
    </w:p>
    <w:p w14:paraId="63E48AC8" w14:textId="77777777" w:rsidR="00A60A66" w:rsidRPr="000772DB" w:rsidRDefault="00A60A66" w:rsidP="00A60A66">
      <w:pPr>
        <w:spacing w:line="360" w:lineRule="auto"/>
        <w:rPr>
          <w:rFonts w:ascii="Arial" w:hAnsi="Arial" w:cs="Arial"/>
          <w:b/>
          <w:color w:val="0B2658"/>
          <w:szCs w:val="20"/>
          <w:lang w:val="en-US"/>
        </w:rPr>
      </w:pPr>
    </w:p>
    <w:p w14:paraId="51AD02E1" w14:textId="77777777" w:rsidR="00A60A66" w:rsidRPr="000772DB" w:rsidRDefault="00A60A66" w:rsidP="00A60A66">
      <w:pPr>
        <w:spacing w:line="360" w:lineRule="auto"/>
        <w:rPr>
          <w:rFonts w:ascii="Arial" w:hAnsi="Arial" w:cs="Arial"/>
          <w:b/>
          <w:color w:val="0B2658"/>
          <w:szCs w:val="20"/>
          <w:u w:val="single"/>
        </w:rPr>
      </w:pPr>
      <w:r w:rsidRPr="000772DB">
        <w:rPr>
          <w:rFonts w:ascii="Arial" w:hAnsi="Arial" w:cs="Arial"/>
          <w:b/>
          <w:color w:val="0B2658"/>
          <w:szCs w:val="20"/>
          <w:u w:val="single"/>
        </w:rPr>
        <w:t xml:space="preserve">Pressestelle: </w:t>
      </w:r>
    </w:p>
    <w:p w14:paraId="755464FA" w14:textId="77777777" w:rsidR="00A60A66" w:rsidRPr="000772DB" w:rsidRDefault="00A60A66" w:rsidP="00A60A66">
      <w:pPr>
        <w:spacing w:line="360" w:lineRule="auto"/>
        <w:rPr>
          <w:rFonts w:ascii="Arial" w:hAnsi="Arial" w:cs="Arial"/>
          <w:b/>
          <w:color w:val="0B2658"/>
          <w:szCs w:val="20"/>
        </w:rPr>
      </w:pPr>
      <w:r w:rsidRPr="000772DB">
        <w:rPr>
          <w:rFonts w:ascii="Arial" w:hAnsi="Arial" w:cs="Arial"/>
          <w:color w:val="0B2658"/>
          <w:szCs w:val="20"/>
        </w:rPr>
        <w:t>Köhler + Partner GmbH</w:t>
      </w:r>
    </w:p>
    <w:p w14:paraId="41B2B299" w14:textId="77777777" w:rsidR="00A60A66" w:rsidRPr="000772DB" w:rsidRDefault="00A60A66" w:rsidP="00A60A66">
      <w:pPr>
        <w:spacing w:line="360" w:lineRule="auto"/>
        <w:rPr>
          <w:rFonts w:ascii="Arial" w:hAnsi="Arial" w:cs="Arial"/>
          <w:color w:val="0B2658"/>
          <w:szCs w:val="20"/>
        </w:rPr>
      </w:pPr>
      <w:r w:rsidRPr="000772DB">
        <w:rPr>
          <w:rFonts w:ascii="Arial" w:hAnsi="Arial" w:cs="Arial"/>
          <w:color w:val="0B2658"/>
          <w:szCs w:val="20"/>
        </w:rPr>
        <w:t>Brauerstr. 42 • 21244 Buchholz in der Nordheide</w:t>
      </w:r>
    </w:p>
    <w:p w14:paraId="7F7A6115" w14:textId="77777777" w:rsidR="00A60A66" w:rsidRPr="009A1F00" w:rsidRDefault="00A60A66" w:rsidP="00A60A66">
      <w:pPr>
        <w:spacing w:line="360" w:lineRule="auto"/>
        <w:rPr>
          <w:rFonts w:ascii="Arial" w:hAnsi="Arial" w:cs="Arial"/>
          <w:color w:val="0B2658"/>
          <w:szCs w:val="20"/>
        </w:rPr>
      </w:pPr>
      <w:r w:rsidRPr="009A1F00">
        <w:rPr>
          <w:rFonts w:ascii="Arial" w:hAnsi="Arial" w:cs="Arial"/>
          <w:color w:val="0B2658"/>
          <w:szCs w:val="20"/>
        </w:rPr>
        <w:t>Tel. +49 4181 92892-0 • Fax +49 4181 92892-55</w:t>
      </w:r>
    </w:p>
    <w:p w14:paraId="14EB6A1A" w14:textId="77777777" w:rsidR="00A60A66" w:rsidRPr="009A1F00" w:rsidRDefault="00A60A66" w:rsidP="00A60A66">
      <w:pPr>
        <w:spacing w:line="360" w:lineRule="auto"/>
        <w:rPr>
          <w:rFonts w:ascii="Arial" w:hAnsi="Arial" w:cs="Arial"/>
          <w:color w:val="0B2658"/>
          <w:szCs w:val="20"/>
        </w:rPr>
      </w:pPr>
      <w:r w:rsidRPr="009A1F00">
        <w:rPr>
          <w:rFonts w:ascii="Arial" w:hAnsi="Arial" w:cs="Arial"/>
          <w:color w:val="0B2658"/>
          <w:szCs w:val="20"/>
        </w:rPr>
        <w:t xml:space="preserve">E-Mail: info@koehler-partner.de • </w:t>
      </w:r>
      <w:hyperlink r:id="rId14" w:history="1">
        <w:r w:rsidRPr="009A1F00">
          <w:rPr>
            <w:rStyle w:val="Hyperlink"/>
            <w:rFonts w:ascii="Arial" w:hAnsi="Arial" w:cs="Arial"/>
            <w:szCs w:val="20"/>
          </w:rPr>
          <w:t>www.koehler-partner.de</w:t>
        </w:r>
      </w:hyperlink>
    </w:p>
    <w:p w14:paraId="26522A82" w14:textId="77777777" w:rsidR="00A60A66" w:rsidRPr="009A1F00" w:rsidRDefault="00A60A66" w:rsidP="00A60A66">
      <w:pPr>
        <w:spacing w:line="360" w:lineRule="auto"/>
        <w:rPr>
          <w:rFonts w:ascii="Arial" w:hAnsi="Arial" w:cs="Arial"/>
          <w:color w:val="0B2658"/>
          <w:szCs w:val="20"/>
        </w:rPr>
      </w:pPr>
    </w:p>
    <w:p w14:paraId="39358682" w14:textId="77777777" w:rsidR="00A60A66" w:rsidRPr="009A1F00" w:rsidRDefault="00A60A66" w:rsidP="00A60A66">
      <w:pPr>
        <w:spacing w:line="360" w:lineRule="auto"/>
        <w:rPr>
          <w:rFonts w:ascii="Arial" w:hAnsi="Arial" w:cs="Arial"/>
          <w:i/>
          <w:color w:val="0B2658"/>
          <w:szCs w:val="20"/>
        </w:rPr>
      </w:pPr>
      <w:r w:rsidRPr="009A1F00">
        <w:rPr>
          <w:rFonts w:ascii="Arial" w:hAnsi="Arial" w:cs="Arial"/>
          <w:i/>
          <w:color w:val="0B2658"/>
          <w:szCs w:val="20"/>
        </w:rPr>
        <w:t>Keywords:</w:t>
      </w:r>
    </w:p>
    <w:p w14:paraId="29554C63" w14:textId="239F8F98" w:rsidR="00A60A66" w:rsidRPr="009A1F00" w:rsidRDefault="009A1F00" w:rsidP="009A1F00">
      <w:pPr>
        <w:spacing w:line="360" w:lineRule="auto"/>
        <w:rPr>
          <w:rFonts w:ascii="Arial" w:hAnsi="Arial" w:cs="Arial"/>
          <w:bCs/>
          <w:iCs/>
          <w:color w:val="0B2658"/>
          <w:szCs w:val="20"/>
        </w:rPr>
      </w:pPr>
      <w:r w:rsidRPr="009A1F00">
        <w:rPr>
          <w:rFonts w:ascii="Arial" w:hAnsi="Arial" w:cs="Arial"/>
          <w:bCs/>
          <w:iCs/>
          <w:color w:val="0B2658"/>
          <w:szCs w:val="20"/>
        </w:rPr>
        <w:t>Pöppelmann Gruppe, Kunststoff, Kunststofftechnik, Kunststoffverarbeitung</w:t>
      </w:r>
    </w:p>
    <w:p w14:paraId="48603A1F" w14:textId="77777777" w:rsidR="00A60A66" w:rsidRPr="009A1F00" w:rsidRDefault="00A60A66" w:rsidP="00A60A66">
      <w:pPr>
        <w:spacing w:line="360" w:lineRule="auto"/>
        <w:rPr>
          <w:rFonts w:ascii="Arial" w:hAnsi="Arial" w:cs="Arial"/>
          <w:i/>
          <w:color w:val="0B2658"/>
          <w:szCs w:val="20"/>
        </w:rPr>
      </w:pPr>
    </w:p>
    <w:p w14:paraId="2EA28E08" w14:textId="20A808D7" w:rsidR="00A60A66" w:rsidRPr="009A1F00" w:rsidRDefault="00A60A66" w:rsidP="00A60A66">
      <w:pPr>
        <w:spacing w:line="360" w:lineRule="auto"/>
        <w:rPr>
          <w:rFonts w:ascii="Arial" w:hAnsi="Arial" w:cs="Arial"/>
          <w:i/>
          <w:color w:val="0B2658"/>
          <w:szCs w:val="20"/>
        </w:rPr>
      </w:pPr>
      <w:r w:rsidRPr="009A1F00">
        <w:rPr>
          <w:rFonts w:ascii="Arial" w:hAnsi="Arial" w:cs="Arial"/>
          <w:i/>
          <w:color w:val="0B2658"/>
          <w:szCs w:val="20"/>
        </w:rPr>
        <w:t>Deeplink:</w:t>
      </w:r>
    </w:p>
    <w:p w14:paraId="2BEBBCCC" w14:textId="26FE6D69" w:rsidR="00A60A66" w:rsidRPr="009A1F00" w:rsidRDefault="009A1F00" w:rsidP="00A60A66">
      <w:pPr>
        <w:spacing w:line="360" w:lineRule="auto"/>
        <w:rPr>
          <w:rFonts w:ascii="Arial" w:hAnsi="Arial" w:cs="Arial"/>
          <w:i/>
          <w:color w:val="0B2658"/>
          <w:szCs w:val="20"/>
          <w:u w:val="single"/>
        </w:rPr>
      </w:pPr>
      <w:r w:rsidRPr="009A1F00">
        <w:rPr>
          <w:rStyle w:val="Hyperlink"/>
          <w:rFonts w:ascii="Arial" w:hAnsi="Arial" w:cs="Arial"/>
          <w:i/>
          <w:szCs w:val="20"/>
        </w:rPr>
        <w:t>https://www.poeppelmann.com/de/unternehmen/</w:t>
      </w:r>
    </w:p>
    <w:p w14:paraId="0DB6AAEA" w14:textId="77777777" w:rsidR="00A60A66" w:rsidRDefault="00A60A66" w:rsidP="00A60A66">
      <w:pPr>
        <w:spacing w:line="360" w:lineRule="auto"/>
        <w:rPr>
          <w:rFonts w:ascii="Arial" w:hAnsi="Arial" w:cs="Arial"/>
          <w:color w:val="0B2658"/>
          <w:szCs w:val="20"/>
        </w:rPr>
      </w:pPr>
    </w:p>
    <w:p w14:paraId="530100B3" w14:textId="77777777" w:rsidR="009A1F00" w:rsidRPr="009A1F00" w:rsidRDefault="009A1F00" w:rsidP="00A60A66">
      <w:pPr>
        <w:spacing w:line="360" w:lineRule="auto"/>
        <w:rPr>
          <w:rFonts w:ascii="Arial" w:hAnsi="Arial" w:cs="Arial"/>
          <w:color w:val="0B2658"/>
          <w:szCs w:val="20"/>
        </w:rPr>
      </w:pPr>
    </w:p>
    <w:p w14:paraId="33C78D74" w14:textId="77777777" w:rsidR="00A60A66" w:rsidRPr="000772DB" w:rsidRDefault="00A60A66" w:rsidP="00A60A66">
      <w:pPr>
        <w:spacing w:line="360" w:lineRule="auto"/>
        <w:rPr>
          <w:rFonts w:ascii="Arial" w:hAnsi="Arial" w:cs="Arial"/>
          <w:i/>
          <w:color w:val="0B2658"/>
          <w:szCs w:val="20"/>
        </w:rPr>
      </w:pPr>
      <w:r w:rsidRPr="000772DB">
        <w:rPr>
          <w:rFonts w:ascii="Arial" w:hAnsi="Arial" w:cs="Arial"/>
          <w:i/>
          <w:color w:val="0B2658"/>
          <w:szCs w:val="20"/>
        </w:rPr>
        <w:t>Meta-Title/ Meta-Description</w:t>
      </w:r>
    </w:p>
    <w:p w14:paraId="1749BE24" w14:textId="77777777" w:rsidR="00CA2F25" w:rsidRPr="00CA2F25" w:rsidRDefault="00CA2F25" w:rsidP="00CA2F25">
      <w:pPr>
        <w:spacing w:line="360" w:lineRule="auto"/>
        <w:rPr>
          <w:rFonts w:ascii="Arial" w:hAnsi="Arial" w:cs="Arial"/>
          <w:b/>
          <w:bCs/>
          <w:iCs/>
          <w:color w:val="0B2658"/>
          <w:szCs w:val="20"/>
        </w:rPr>
      </w:pPr>
      <w:r w:rsidRPr="00CA2F25">
        <w:rPr>
          <w:rFonts w:ascii="Arial" w:hAnsi="Arial" w:cs="Arial"/>
          <w:b/>
          <w:bCs/>
          <w:iCs/>
          <w:color w:val="0B2658"/>
          <w:szCs w:val="20"/>
        </w:rPr>
        <w:t>Veränderung in der Pöppelmann Geschäftsführung</w:t>
      </w:r>
    </w:p>
    <w:p w14:paraId="1510DEE2" w14:textId="5CC1E049" w:rsidR="00A60A66" w:rsidRDefault="00CA2F25" w:rsidP="00A60A66">
      <w:pPr>
        <w:spacing w:line="360" w:lineRule="auto"/>
        <w:rPr>
          <w:rFonts w:ascii="Arial" w:hAnsi="Arial" w:cs="Arial"/>
          <w:b/>
          <w:color w:val="0B2658"/>
          <w:szCs w:val="20"/>
        </w:rPr>
      </w:pPr>
      <w:r w:rsidRPr="00CA2F25">
        <w:rPr>
          <w:rFonts w:ascii="Arial" w:hAnsi="Arial" w:cs="Arial"/>
          <w:bCs/>
          <w:iCs/>
          <w:color w:val="0B2658"/>
          <w:szCs w:val="20"/>
        </w:rPr>
        <w:t>Der Beirat der Pöppelmann Unternehmensgruppe beruft Bernd Moormann ab dem 01. Juli 2026 zum weiteren Geschäftsführer.</w:t>
      </w:r>
    </w:p>
    <w:p w14:paraId="3F983F7F" w14:textId="77777777" w:rsidR="008F466C" w:rsidRPr="000772DB" w:rsidRDefault="008F466C" w:rsidP="00A60A66">
      <w:pPr>
        <w:spacing w:line="360" w:lineRule="auto"/>
        <w:rPr>
          <w:rFonts w:ascii="Arial" w:hAnsi="Arial" w:cs="Arial"/>
          <w:b/>
          <w:color w:val="0B2658"/>
          <w:szCs w:val="20"/>
        </w:rPr>
      </w:pPr>
    </w:p>
    <w:p w14:paraId="43433B40" w14:textId="77777777" w:rsidR="00A60A66" w:rsidRPr="000772DB" w:rsidRDefault="00A60A66" w:rsidP="00A60A66">
      <w:pPr>
        <w:spacing w:line="360" w:lineRule="auto"/>
        <w:rPr>
          <w:rFonts w:ascii="Arial" w:hAnsi="Arial" w:cs="Arial"/>
          <w:i/>
          <w:color w:val="0B2658"/>
          <w:szCs w:val="20"/>
        </w:rPr>
      </w:pPr>
      <w:r w:rsidRPr="000772DB">
        <w:rPr>
          <w:rFonts w:ascii="Arial" w:hAnsi="Arial" w:cs="Arial"/>
          <w:i/>
          <w:color w:val="0B2658"/>
          <w:szCs w:val="20"/>
        </w:rPr>
        <w:t>Bildunterschrift</w:t>
      </w:r>
    </w:p>
    <w:p w14:paraId="4EEB1348" w14:textId="24B18926" w:rsidR="00A60A66" w:rsidRDefault="00CA2F25" w:rsidP="001415EC">
      <w:pPr>
        <w:spacing w:line="360" w:lineRule="auto"/>
        <w:rPr>
          <w:rFonts w:ascii="Arial" w:hAnsi="Arial" w:cs="Arial"/>
          <w:color w:val="0B2658"/>
          <w:szCs w:val="20"/>
        </w:rPr>
      </w:pPr>
      <w:r>
        <w:rPr>
          <w:rFonts w:ascii="Arial" w:hAnsi="Arial" w:cs="Arial"/>
          <w:noProof/>
          <w:color w:val="0B2658"/>
          <w:szCs w:val="20"/>
        </w:rPr>
        <w:drawing>
          <wp:inline distT="0" distB="0" distL="0" distR="0" wp14:anchorId="49E73D63" wp14:editId="1C14DAAE">
            <wp:extent cx="2607129" cy="1954081"/>
            <wp:effectExtent l="0" t="0" r="0" b="1905"/>
            <wp:docPr id="127567111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671116" name="Grafik 1275671116"/>
                    <pic:cNvPicPr/>
                  </pic:nvPicPr>
                  <pic:blipFill>
                    <a:blip r:embed="rId15" cstate="email">
                      <a:extLst>
                        <a:ext uri="{28A0092B-C50C-407E-A947-70E740481C1C}">
                          <a14:useLocalDpi xmlns:a14="http://schemas.microsoft.com/office/drawing/2010/main"/>
                        </a:ext>
                      </a:extLst>
                    </a:blip>
                    <a:stretch>
                      <a:fillRect/>
                    </a:stretch>
                  </pic:blipFill>
                  <pic:spPr>
                    <a:xfrm>
                      <a:off x="0" y="0"/>
                      <a:ext cx="2634685" cy="1974734"/>
                    </a:xfrm>
                    <a:prstGeom prst="rect">
                      <a:avLst/>
                    </a:prstGeom>
                  </pic:spPr>
                </pic:pic>
              </a:graphicData>
            </a:graphic>
          </wp:inline>
        </w:drawing>
      </w:r>
    </w:p>
    <w:p w14:paraId="0657696E" w14:textId="2846BF34" w:rsidR="001861CD" w:rsidRPr="00CA2F25" w:rsidRDefault="00CA2F25" w:rsidP="009A1F00">
      <w:pPr>
        <w:spacing w:line="360" w:lineRule="auto"/>
        <w:rPr>
          <w:rFonts w:ascii="Arial" w:hAnsi="Arial" w:cs="Arial"/>
          <w:iCs/>
          <w:color w:val="0B2658"/>
          <w:szCs w:val="20"/>
        </w:rPr>
      </w:pPr>
      <w:r>
        <w:rPr>
          <w:rFonts w:ascii="Arial" w:hAnsi="Arial" w:cs="Arial"/>
          <w:b/>
          <w:color w:val="0B2658"/>
          <w:szCs w:val="20"/>
        </w:rPr>
        <w:t>01-</w:t>
      </w:r>
      <w:r w:rsidR="001861CD" w:rsidRPr="008B5505">
        <w:rPr>
          <w:rFonts w:ascii="Arial" w:hAnsi="Arial" w:cs="Arial"/>
          <w:b/>
          <w:color w:val="0B2658"/>
          <w:szCs w:val="20"/>
        </w:rPr>
        <w:t>Poeppelmann-</w:t>
      </w:r>
      <w:r>
        <w:rPr>
          <w:rFonts w:ascii="Arial" w:hAnsi="Arial" w:cs="Arial"/>
          <w:b/>
          <w:color w:val="0B2658"/>
          <w:szCs w:val="20"/>
        </w:rPr>
        <w:t>neue-Geschaeftsfuehrung</w:t>
      </w:r>
      <w:r w:rsidR="001861CD" w:rsidRPr="008B5505">
        <w:rPr>
          <w:rFonts w:ascii="Arial" w:hAnsi="Arial" w:cs="Arial"/>
          <w:b/>
          <w:color w:val="0B2658"/>
          <w:szCs w:val="20"/>
        </w:rPr>
        <w:t>.jpg</w:t>
      </w:r>
      <w:r w:rsidR="001861CD">
        <w:rPr>
          <w:rFonts w:ascii="Arial" w:hAnsi="Arial" w:cs="Arial"/>
          <w:color w:val="0B2658"/>
          <w:szCs w:val="20"/>
        </w:rPr>
        <w:t>:</w:t>
      </w:r>
      <w:r w:rsidR="008B5505">
        <w:rPr>
          <w:rFonts w:ascii="Arial" w:hAnsi="Arial" w:cs="Arial"/>
          <w:color w:val="0B2658"/>
          <w:szCs w:val="20"/>
        </w:rPr>
        <w:t xml:space="preserve"> </w:t>
      </w:r>
      <w:r w:rsidRPr="00CA2F25">
        <w:rPr>
          <w:rFonts w:ascii="Arial" w:hAnsi="Arial" w:cs="Arial"/>
          <w:iCs/>
          <w:color w:val="0B2658"/>
          <w:szCs w:val="20"/>
        </w:rPr>
        <w:t xml:space="preserve">Ab 1. Juli neue Geschäftsführung des Unternehmens: von links Bernd Moormann, Norbert Nobbe und Christian Schwarck. </w:t>
      </w:r>
    </w:p>
    <w:p w14:paraId="10128FA3" w14:textId="4A058CBE" w:rsidR="006E3232" w:rsidRPr="00CA2F25" w:rsidRDefault="006E3232" w:rsidP="001415EC">
      <w:pPr>
        <w:spacing w:line="360" w:lineRule="auto"/>
        <w:rPr>
          <w:rFonts w:ascii="Arial" w:hAnsi="Arial" w:cs="Arial"/>
          <w:i/>
          <w:color w:val="0B2658"/>
          <w:szCs w:val="20"/>
        </w:rPr>
      </w:pPr>
      <w:r w:rsidRPr="006E3232">
        <w:rPr>
          <w:rFonts w:ascii="Arial" w:hAnsi="Arial" w:cs="Arial"/>
          <w:i/>
          <w:iCs/>
          <w:color w:val="0B2658"/>
          <w:szCs w:val="20"/>
        </w:rPr>
        <w:t xml:space="preserve">Bild: </w:t>
      </w:r>
      <w:r w:rsidR="00CA2F25" w:rsidRPr="00CA2F25">
        <w:rPr>
          <w:rFonts w:ascii="Arial" w:hAnsi="Arial" w:cs="Arial"/>
          <w:i/>
          <w:color w:val="0B2658"/>
          <w:szCs w:val="20"/>
        </w:rPr>
        <w:t>Timo Lutz / Team für Industriefotografie</w:t>
      </w:r>
    </w:p>
    <w:p w14:paraId="47BF4FC0" w14:textId="77777777" w:rsidR="001861CD" w:rsidRDefault="001861CD" w:rsidP="001415EC">
      <w:pPr>
        <w:spacing w:line="360" w:lineRule="auto"/>
        <w:rPr>
          <w:rFonts w:ascii="Arial" w:hAnsi="Arial" w:cs="Arial"/>
          <w:color w:val="0B2658"/>
          <w:szCs w:val="20"/>
        </w:rPr>
      </w:pPr>
    </w:p>
    <w:p w14:paraId="746DAB7E" w14:textId="77777777" w:rsidR="00CA2F25" w:rsidRDefault="00CA2F25" w:rsidP="001415EC">
      <w:pPr>
        <w:spacing w:line="360" w:lineRule="auto"/>
        <w:rPr>
          <w:rFonts w:ascii="Arial" w:hAnsi="Arial" w:cs="Arial"/>
          <w:color w:val="0B2658"/>
          <w:szCs w:val="20"/>
        </w:rPr>
      </w:pPr>
    </w:p>
    <w:p w14:paraId="2548626F" w14:textId="4245B58C" w:rsidR="00CA2F25" w:rsidRDefault="00CA2F25" w:rsidP="001415EC">
      <w:pPr>
        <w:spacing w:line="360" w:lineRule="auto"/>
        <w:rPr>
          <w:rFonts w:ascii="Arial" w:hAnsi="Arial" w:cs="Arial"/>
          <w:color w:val="0B2658"/>
          <w:szCs w:val="20"/>
        </w:rPr>
      </w:pPr>
      <w:r>
        <w:rPr>
          <w:rFonts w:ascii="Arial" w:hAnsi="Arial" w:cs="Arial"/>
          <w:noProof/>
          <w:color w:val="0B2658"/>
          <w:szCs w:val="20"/>
        </w:rPr>
        <w:drawing>
          <wp:inline distT="0" distB="0" distL="0" distR="0" wp14:anchorId="0752A4D6" wp14:editId="101F4E8B">
            <wp:extent cx="2481943" cy="1860252"/>
            <wp:effectExtent l="0" t="0" r="0" b="0"/>
            <wp:docPr id="167846156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461566" name="Grafik 1678461566"/>
                    <pic:cNvPicPr/>
                  </pic:nvPicPr>
                  <pic:blipFill>
                    <a:blip r:embed="rId16" cstate="email">
                      <a:extLst>
                        <a:ext uri="{28A0092B-C50C-407E-A947-70E740481C1C}">
                          <a14:useLocalDpi xmlns:a14="http://schemas.microsoft.com/office/drawing/2010/main"/>
                        </a:ext>
                      </a:extLst>
                    </a:blip>
                    <a:stretch>
                      <a:fillRect/>
                    </a:stretch>
                  </pic:blipFill>
                  <pic:spPr>
                    <a:xfrm>
                      <a:off x="0" y="0"/>
                      <a:ext cx="2504344" cy="1877042"/>
                    </a:xfrm>
                    <a:prstGeom prst="rect">
                      <a:avLst/>
                    </a:prstGeom>
                  </pic:spPr>
                </pic:pic>
              </a:graphicData>
            </a:graphic>
          </wp:inline>
        </w:drawing>
      </w:r>
    </w:p>
    <w:p w14:paraId="4F22A742" w14:textId="77777777" w:rsidR="00CA2F25" w:rsidRDefault="00CA2F25" w:rsidP="00CA2F25">
      <w:pPr>
        <w:spacing w:line="360" w:lineRule="auto"/>
        <w:rPr>
          <w:rFonts w:ascii="Arial" w:hAnsi="Arial" w:cs="Arial"/>
          <w:i/>
          <w:iCs/>
          <w:color w:val="0B2658"/>
          <w:szCs w:val="20"/>
        </w:rPr>
      </w:pPr>
      <w:r>
        <w:rPr>
          <w:rFonts w:ascii="Arial" w:hAnsi="Arial" w:cs="Arial"/>
          <w:b/>
          <w:color w:val="0B2658"/>
          <w:szCs w:val="20"/>
        </w:rPr>
        <w:t xml:space="preserve">02-Poeppelmann-Lesch.jpg: </w:t>
      </w:r>
      <w:r w:rsidRPr="00CA2F25">
        <w:rPr>
          <w:rFonts w:ascii="Arial" w:hAnsi="Arial" w:cs="Arial"/>
          <w:bCs/>
          <w:color w:val="0B2658"/>
          <w:szCs w:val="20"/>
        </w:rPr>
        <w:t>Verlässt Pöppelmann Ende Juni: Matthias Lesch.</w:t>
      </w:r>
    </w:p>
    <w:p w14:paraId="37A7D757" w14:textId="1C23D332" w:rsidR="00CA2F25" w:rsidRPr="00CA2F25" w:rsidRDefault="00CA2F25" w:rsidP="00CA2F25">
      <w:pPr>
        <w:spacing w:line="360" w:lineRule="auto"/>
        <w:rPr>
          <w:rFonts w:ascii="Arial" w:hAnsi="Arial" w:cs="Arial"/>
          <w:i/>
          <w:iCs/>
          <w:color w:val="0B2658"/>
          <w:szCs w:val="20"/>
        </w:rPr>
      </w:pPr>
      <w:r>
        <w:rPr>
          <w:rFonts w:ascii="Arial" w:hAnsi="Arial" w:cs="Arial"/>
          <w:i/>
          <w:iCs/>
          <w:color w:val="0B2658"/>
          <w:szCs w:val="20"/>
        </w:rPr>
        <w:t>Bild</w:t>
      </w:r>
      <w:r w:rsidRPr="00CA2F25">
        <w:rPr>
          <w:rFonts w:ascii="Arial" w:hAnsi="Arial" w:cs="Arial"/>
          <w:i/>
          <w:iCs/>
          <w:color w:val="0B2658"/>
          <w:szCs w:val="20"/>
        </w:rPr>
        <w:t>: Timo Lutz / Team für Industriefotografie</w:t>
      </w:r>
    </w:p>
    <w:p w14:paraId="1C36AB06" w14:textId="09B81570" w:rsidR="006E3232" w:rsidRPr="006E3232" w:rsidRDefault="006E3232" w:rsidP="001415EC">
      <w:pPr>
        <w:spacing w:line="360" w:lineRule="auto"/>
        <w:rPr>
          <w:rFonts w:ascii="Arial" w:hAnsi="Arial" w:cs="Arial"/>
          <w:i/>
          <w:iCs/>
          <w:color w:val="0B2658"/>
          <w:szCs w:val="20"/>
        </w:rPr>
      </w:pPr>
    </w:p>
    <w:sectPr w:rsidR="006E3232" w:rsidRPr="006E3232" w:rsidSect="005762DC">
      <w:headerReference w:type="default" r:id="rId17"/>
      <w:pgSz w:w="11900" w:h="16840"/>
      <w:pgMar w:top="1348" w:right="985" w:bottom="1134" w:left="1134" w:header="720" w:footer="720"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C7D8E" w14:textId="77777777" w:rsidR="00474157" w:rsidRDefault="00474157" w:rsidP="007D4AFE">
      <w:r>
        <w:separator/>
      </w:r>
    </w:p>
  </w:endnote>
  <w:endnote w:type="continuationSeparator" w:id="0">
    <w:p w14:paraId="18FDD720" w14:textId="77777777" w:rsidR="00474157" w:rsidRDefault="00474157" w:rsidP="007D4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entonSans Light">
    <w:altName w:val="Calibri"/>
    <w:panose1 w:val="020B0604020202020204"/>
    <w:charset w:val="00"/>
    <w:family w:val="auto"/>
    <w:pitch w:val="variable"/>
    <w:sig w:usb0="00000003" w:usb1="5000204A"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TKTypeRegular">
    <w:altName w:val="Arial Narrow"/>
    <w:panose1 w:val="020B0604020202020204"/>
    <w:charset w:val="00"/>
    <w:family w:val="swiss"/>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20F4A" w14:textId="77777777" w:rsidR="00474157" w:rsidRDefault="00474157" w:rsidP="007D4AFE">
      <w:r>
        <w:separator/>
      </w:r>
    </w:p>
  </w:footnote>
  <w:footnote w:type="continuationSeparator" w:id="0">
    <w:p w14:paraId="136928CB" w14:textId="77777777" w:rsidR="00474157" w:rsidRDefault="00474157" w:rsidP="007D4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5574" w14:textId="600D0D0D" w:rsidR="00522056" w:rsidRDefault="009A1F00" w:rsidP="005D0DBB">
    <w:pPr>
      <w:pStyle w:val="Kopfzeile"/>
      <w:jc w:val="right"/>
    </w:pPr>
    <w:r>
      <w:rPr>
        <w:rFonts w:ascii="Arial" w:hAnsi="Arial" w:cs="Arial"/>
        <w:noProof/>
        <w:color w:val="0B2658"/>
        <w:szCs w:val="20"/>
      </w:rPr>
      <w:drawing>
        <wp:anchor distT="0" distB="0" distL="114300" distR="114300" simplePos="0" relativeHeight="251659264" behindDoc="1" locked="0" layoutInCell="1" allowOverlap="1" wp14:anchorId="1AC180E8" wp14:editId="5D4DBDA3">
          <wp:simplePos x="0" y="0"/>
          <wp:positionH relativeFrom="page">
            <wp:posOffset>5161996</wp:posOffset>
          </wp:positionH>
          <wp:positionV relativeFrom="page">
            <wp:posOffset>460375</wp:posOffset>
          </wp:positionV>
          <wp:extent cx="1764000" cy="241200"/>
          <wp:effectExtent l="0" t="0" r="0" b="6985"/>
          <wp:wrapNone/>
          <wp:docPr id="2" name="Grafik 2" descr="Ein Bild, das Schrift, Tex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Schrift, Text, Grafiken, Logo enthält.&#10;&#10;KI-generierte Inhalte können fehlerhaft sein."/>
                  <pic:cNvPicPr>
                    <a:picLocks noChangeAspect="1" noChangeArrowheads="1"/>
                  </pic:cNvPicPr>
                </pic:nvPicPr>
                <pic:blipFill>
                  <a:blip r:embed="rId1"/>
                  <a:stretch>
                    <a:fillRect/>
                  </a:stretch>
                </pic:blipFill>
                <pic:spPr bwMode="auto">
                  <a:xfrm>
                    <a:off x="0" y="0"/>
                    <a:ext cx="1764000" cy="241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07EED69" w14:textId="77777777" w:rsidR="00F207A0" w:rsidRDefault="00F207A0" w:rsidP="005D0DBB">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5DAD5D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28077F"/>
    <w:multiLevelType w:val="singleLevel"/>
    <w:tmpl w:val="84A8B8B4"/>
    <w:lvl w:ilvl="0">
      <w:start w:val="1"/>
      <w:numFmt w:val="bullet"/>
      <w:pStyle w:val="textmitpunkt"/>
      <w:lvlText w:val=""/>
      <w:lvlJc w:val="left"/>
      <w:pPr>
        <w:tabs>
          <w:tab w:val="num" w:pos="360"/>
        </w:tabs>
        <w:ind w:left="360" w:hanging="360"/>
      </w:pPr>
      <w:rPr>
        <w:rFonts w:ascii="Symbol" w:hAnsi="Symbol" w:hint="default"/>
      </w:rPr>
    </w:lvl>
  </w:abstractNum>
  <w:abstractNum w:abstractNumId="2" w15:restartNumberingAfterBreak="0">
    <w:nsid w:val="1BF379D2"/>
    <w:multiLevelType w:val="multilevel"/>
    <w:tmpl w:val="A5E48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E003FB7"/>
    <w:multiLevelType w:val="hybridMultilevel"/>
    <w:tmpl w:val="4022AC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8796734">
    <w:abstractNumId w:val="1"/>
  </w:num>
  <w:num w:numId="2" w16cid:durableId="769743730">
    <w:abstractNumId w:val="0"/>
  </w:num>
  <w:num w:numId="3" w16cid:durableId="1878423318">
    <w:abstractNumId w:val="3"/>
  </w:num>
  <w:num w:numId="4" w16cid:durableId="18300494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defaultTabStop w:val="708"/>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49C"/>
    <w:rsid w:val="0000203A"/>
    <w:rsid w:val="00004D6F"/>
    <w:rsid w:val="000069F4"/>
    <w:rsid w:val="00007D0C"/>
    <w:rsid w:val="00007ED6"/>
    <w:rsid w:val="00010AD8"/>
    <w:rsid w:val="00010CCB"/>
    <w:rsid w:val="00011027"/>
    <w:rsid w:val="00015E73"/>
    <w:rsid w:val="00016E0B"/>
    <w:rsid w:val="00017A54"/>
    <w:rsid w:val="0002210F"/>
    <w:rsid w:val="00022289"/>
    <w:rsid w:val="00025141"/>
    <w:rsid w:val="00027165"/>
    <w:rsid w:val="000279C7"/>
    <w:rsid w:val="00030A43"/>
    <w:rsid w:val="000313B7"/>
    <w:rsid w:val="00036951"/>
    <w:rsid w:val="000409D3"/>
    <w:rsid w:val="000413C8"/>
    <w:rsid w:val="0004229D"/>
    <w:rsid w:val="00042D71"/>
    <w:rsid w:val="00052EC5"/>
    <w:rsid w:val="0005383F"/>
    <w:rsid w:val="0005617A"/>
    <w:rsid w:val="00056914"/>
    <w:rsid w:val="00056F0B"/>
    <w:rsid w:val="00061835"/>
    <w:rsid w:val="00063103"/>
    <w:rsid w:val="00064C57"/>
    <w:rsid w:val="000663C4"/>
    <w:rsid w:val="000664B0"/>
    <w:rsid w:val="00076095"/>
    <w:rsid w:val="0008521E"/>
    <w:rsid w:val="00091268"/>
    <w:rsid w:val="00092451"/>
    <w:rsid w:val="00092604"/>
    <w:rsid w:val="00092736"/>
    <w:rsid w:val="000939A1"/>
    <w:rsid w:val="00094EB0"/>
    <w:rsid w:val="00095B1F"/>
    <w:rsid w:val="000A1FD3"/>
    <w:rsid w:val="000A2F4C"/>
    <w:rsid w:val="000A3CEE"/>
    <w:rsid w:val="000A46BC"/>
    <w:rsid w:val="000A52FE"/>
    <w:rsid w:val="000A5785"/>
    <w:rsid w:val="000B0475"/>
    <w:rsid w:val="000B04A3"/>
    <w:rsid w:val="000B4FDA"/>
    <w:rsid w:val="000C34EE"/>
    <w:rsid w:val="000C4DF8"/>
    <w:rsid w:val="000C5C91"/>
    <w:rsid w:val="000C628B"/>
    <w:rsid w:val="000D37E1"/>
    <w:rsid w:val="000D6378"/>
    <w:rsid w:val="000D6981"/>
    <w:rsid w:val="000D7021"/>
    <w:rsid w:val="000E1CAA"/>
    <w:rsid w:val="000E2260"/>
    <w:rsid w:val="000E7527"/>
    <w:rsid w:val="000F2373"/>
    <w:rsid w:val="000F56BC"/>
    <w:rsid w:val="00100B0A"/>
    <w:rsid w:val="00101D74"/>
    <w:rsid w:val="00101E07"/>
    <w:rsid w:val="00105877"/>
    <w:rsid w:val="0011004D"/>
    <w:rsid w:val="001124B6"/>
    <w:rsid w:val="00112B6E"/>
    <w:rsid w:val="001140FD"/>
    <w:rsid w:val="00114DB7"/>
    <w:rsid w:val="00117D66"/>
    <w:rsid w:val="00117EBB"/>
    <w:rsid w:val="00120CD4"/>
    <w:rsid w:val="00123976"/>
    <w:rsid w:val="00123A86"/>
    <w:rsid w:val="00126F56"/>
    <w:rsid w:val="00130508"/>
    <w:rsid w:val="00131773"/>
    <w:rsid w:val="00132D79"/>
    <w:rsid w:val="00134490"/>
    <w:rsid w:val="00134EA6"/>
    <w:rsid w:val="00134FFD"/>
    <w:rsid w:val="001379E7"/>
    <w:rsid w:val="001415EC"/>
    <w:rsid w:val="001416B5"/>
    <w:rsid w:val="00141B4C"/>
    <w:rsid w:val="00141E0E"/>
    <w:rsid w:val="00142C3D"/>
    <w:rsid w:val="0014308E"/>
    <w:rsid w:val="0014613B"/>
    <w:rsid w:val="001469EF"/>
    <w:rsid w:val="00147166"/>
    <w:rsid w:val="00150681"/>
    <w:rsid w:val="00150A0D"/>
    <w:rsid w:val="0015133A"/>
    <w:rsid w:val="001520E9"/>
    <w:rsid w:val="00152DC8"/>
    <w:rsid w:val="0015588E"/>
    <w:rsid w:val="001566E0"/>
    <w:rsid w:val="00160E7D"/>
    <w:rsid w:val="00161116"/>
    <w:rsid w:val="001629CE"/>
    <w:rsid w:val="001644EB"/>
    <w:rsid w:val="001660AA"/>
    <w:rsid w:val="00166CDD"/>
    <w:rsid w:val="00167616"/>
    <w:rsid w:val="00167D1C"/>
    <w:rsid w:val="0017225C"/>
    <w:rsid w:val="001740D0"/>
    <w:rsid w:val="00175E8C"/>
    <w:rsid w:val="001847EF"/>
    <w:rsid w:val="001861CD"/>
    <w:rsid w:val="001869AC"/>
    <w:rsid w:val="001870A9"/>
    <w:rsid w:val="00187CC7"/>
    <w:rsid w:val="0019188E"/>
    <w:rsid w:val="00191D6D"/>
    <w:rsid w:val="00192C33"/>
    <w:rsid w:val="001935E9"/>
    <w:rsid w:val="00194EFD"/>
    <w:rsid w:val="00195505"/>
    <w:rsid w:val="001956F1"/>
    <w:rsid w:val="00195CB6"/>
    <w:rsid w:val="001975BC"/>
    <w:rsid w:val="00197CE3"/>
    <w:rsid w:val="001A0755"/>
    <w:rsid w:val="001A0DD2"/>
    <w:rsid w:val="001A4D51"/>
    <w:rsid w:val="001A56D2"/>
    <w:rsid w:val="001A6ACF"/>
    <w:rsid w:val="001B3D35"/>
    <w:rsid w:val="001B6D19"/>
    <w:rsid w:val="001B6D82"/>
    <w:rsid w:val="001C15CE"/>
    <w:rsid w:val="001C3B53"/>
    <w:rsid w:val="001C3F91"/>
    <w:rsid w:val="001C50E6"/>
    <w:rsid w:val="001C5AF4"/>
    <w:rsid w:val="001C5C58"/>
    <w:rsid w:val="001D00F6"/>
    <w:rsid w:val="001D347D"/>
    <w:rsid w:val="001D57E5"/>
    <w:rsid w:val="001D758D"/>
    <w:rsid w:val="001E1D7D"/>
    <w:rsid w:val="001E35B3"/>
    <w:rsid w:val="001E4A49"/>
    <w:rsid w:val="001E61F8"/>
    <w:rsid w:val="001F042C"/>
    <w:rsid w:val="001F1D83"/>
    <w:rsid w:val="001F4367"/>
    <w:rsid w:val="001F486B"/>
    <w:rsid w:val="001F7073"/>
    <w:rsid w:val="001F7ECB"/>
    <w:rsid w:val="00200A28"/>
    <w:rsid w:val="00201F6C"/>
    <w:rsid w:val="0020327C"/>
    <w:rsid w:val="002036C4"/>
    <w:rsid w:val="00204665"/>
    <w:rsid w:val="002059B0"/>
    <w:rsid w:val="00205DF9"/>
    <w:rsid w:val="00207299"/>
    <w:rsid w:val="002114E9"/>
    <w:rsid w:val="002115C8"/>
    <w:rsid w:val="00212260"/>
    <w:rsid w:val="00213A5E"/>
    <w:rsid w:val="00213FBC"/>
    <w:rsid w:val="0021588E"/>
    <w:rsid w:val="00216BA0"/>
    <w:rsid w:val="00216EF9"/>
    <w:rsid w:val="002203A9"/>
    <w:rsid w:val="002219FF"/>
    <w:rsid w:val="002231B0"/>
    <w:rsid w:val="00224832"/>
    <w:rsid w:val="00227E0E"/>
    <w:rsid w:val="002310D6"/>
    <w:rsid w:val="00231FD6"/>
    <w:rsid w:val="00232312"/>
    <w:rsid w:val="00232CB9"/>
    <w:rsid w:val="00232E4C"/>
    <w:rsid w:val="00232EC9"/>
    <w:rsid w:val="0023349C"/>
    <w:rsid w:val="0023716C"/>
    <w:rsid w:val="002377FB"/>
    <w:rsid w:val="002418EB"/>
    <w:rsid w:val="002472BE"/>
    <w:rsid w:val="0024737C"/>
    <w:rsid w:val="00250D34"/>
    <w:rsid w:val="00253679"/>
    <w:rsid w:val="002545D7"/>
    <w:rsid w:val="002569C7"/>
    <w:rsid w:val="0025791C"/>
    <w:rsid w:val="00262D23"/>
    <w:rsid w:val="002719BB"/>
    <w:rsid w:val="002719FC"/>
    <w:rsid w:val="002720C1"/>
    <w:rsid w:val="00274CDA"/>
    <w:rsid w:val="00277769"/>
    <w:rsid w:val="002825B0"/>
    <w:rsid w:val="00282D52"/>
    <w:rsid w:val="00282EFD"/>
    <w:rsid w:val="002838AE"/>
    <w:rsid w:val="00283A48"/>
    <w:rsid w:val="00287BA3"/>
    <w:rsid w:val="002941C6"/>
    <w:rsid w:val="00296EA3"/>
    <w:rsid w:val="002A2EA9"/>
    <w:rsid w:val="002A3862"/>
    <w:rsid w:val="002A7D8E"/>
    <w:rsid w:val="002B27C2"/>
    <w:rsid w:val="002B2EC4"/>
    <w:rsid w:val="002B3B82"/>
    <w:rsid w:val="002B562B"/>
    <w:rsid w:val="002B71F1"/>
    <w:rsid w:val="002B752B"/>
    <w:rsid w:val="002C1557"/>
    <w:rsid w:val="002C175D"/>
    <w:rsid w:val="002C388F"/>
    <w:rsid w:val="002C4A21"/>
    <w:rsid w:val="002D074F"/>
    <w:rsid w:val="002D2C46"/>
    <w:rsid w:val="002D49BA"/>
    <w:rsid w:val="002D6247"/>
    <w:rsid w:val="002D630E"/>
    <w:rsid w:val="002E026C"/>
    <w:rsid w:val="002E092A"/>
    <w:rsid w:val="002E0D9F"/>
    <w:rsid w:val="002E1E29"/>
    <w:rsid w:val="002E6B92"/>
    <w:rsid w:val="002F2CD3"/>
    <w:rsid w:val="002F6AC2"/>
    <w:rsid w:val="002F7CA4"/>
    <w:rsid w:val="00300102"/>
    <w:rsid w:val="00301F08"/>
    <w:rsid w:val="00304B4C"/>
    <w:rsid w:val="00304C32"/>
    <w:rsid w:val="0030726E"/>
    <w:rsid w:val="003130B3"/>
    <w:rsid w:val="00313277"/>
    <w:rsid w:val="00315079"/>
    <w:rsid w:val="00317750"/>
    <w:rsid w:val="0032097E"/>
    <w:rsid w:val="0032358A"/>
    <w:rsid w:val="00325DFB"/>
    <w:rsid w:val="003316F8"/>
    <w:rsid w:val="00331A3C"/>
    <w:rsid w:val="003329DE"/>
    <w:rsid w:val="00332EFB"/>
    <w:rsid w:val="00333C86"/>
    <w:rsid w:val="00334909"/>
    <w:rsid w:val="00337447"/>
    <w:rsid w:val="00340722"/>
    <w:rsid w:val="00340AEF"/>
    <w:rsid w:val="00343FE8"/>
    <w:rsid w:val="00344998"/>
    <w:rsid w:val="00346B3C"/>
    <w:rsid w:val="00351580"/>
    <w:rsid w:val="00351C9C"/>
    <w:rsid w:val="00351CF1"/>
    <w:rsid w:val="003523A0"/>
    <w:rsid w:val="00352BB4"/>
    <w:rsid w:val="00353584"/>
    <w:rsid w:val="0035523F"/>
    <w:rsid w:val="0035552B"/>
    <w:rsid w:val="003567DA"/>
    <w:rsid w:val="00357204"/>
    <w:rsid w:val="00361171"/>
    <w:rsid w:val="00364681"/>
    <w:rsid w:val="00364B0A"/>
    <w:rsid w:val="00367826"/>
    <w:rsid w:val="0037013F"/>
    <w:rsid w:val="00373090"/>
    <w:rsid w:val="0037314A"/>
    <w:rsid w:val="00373BB3"/>
    <w:rsid w:val="00375EB4"/>
    <w:rsid w:val="00376956"/>
    <w:rsid w:val="003770F0"/>
    <w:rsid w:val="003820AA"/>
    <w:rsid w:val="00382A6A"/>
    <w:rsid w:val="00384569"/>
    <w:rsid w:val="00384E12"/>
    <w:rsid w:val="00386F16"/>
    <w:rsid w:val="00387301"/>
    <w:rsid w:val="0039450E"/>
    <w:rsid w:val="003A0DF3"/>
    <w:rsid w:val="003A54A4"/>
    <w:rsid w:val="003B4F78"/>
    <w:rsid w:val="003B64C7"/>
    <w:rsid w:val="003C1E06"/>
    <w:rsid w:val="003C1ECA"/>
    <w:rsid w:val="003C26B3"/>
    <w:rsid w:val="003C5609"/>
    <w:rsid w:val="003D32F3"/>
    <w:rsid w:val="003D4FBE"/>
    <w:rsid w:val="003D7759"/>
    <w:rsid w:val="003D7EE4"/>
    <w:rsid w:val="003E2BEB"/>
    <w:rsid w:val="003E37E6"/>
    <w:rsid w:val="003E4A56"/>
    <w:rsid w:val="003E5558"/>
    <w:rsid w:val="003E64E8"/>
    <w:rsid w:val="003F0172"/>
    <w:rsid w:val="003F4967"/>
    <w:rsid w:val="003F7B88"/>
    <w:rsid w:val="003F7F78"/>
    <w:rsid w:val="0040042B"/>
    <w:rsid w:val="00400B58"/>
    <w:rsid w:val="00400DBD"/>
    <w:rsid w:val="00400DD8"/>
    <w:rsid w:val="004028CE"/>
    <w:rsid w:val="00402B9A"/>
    <w:rsid w:val="004030ED"/>
    <w:rsid w:val="0040397F"/>
    <w:rsid w:val="00405686"/>
    <w:rsid w:val="00405BBF"/>
    <w:rsid w:val="0040660D"/>
    <w:rsid w:val="004109C3"/>
    <w:rsid w:val="004152D4"/>
    <w:rsid w:val="00415B1C"/>
    <w:rsid w:val="00420907"/>
    <w:rsid w:val="00420E20"/>
    <w:rsid w:val="0042132D"/>
    <w:rsid w:val="00430627"/>
    <w:rsid w:val="00432211"/>
    <w:rsid w:val="004325F1"/>
    <w:rsid w:val="00433BFC"/>
    <w:rsid w:val="00437320"/>
    <w:rsid w:val="00437967"/>
    <w:rsid w:val="00442A39"/>
    <w:rsid w:val="00444AAE"/>
    <w:rsid w:val="00447AC1"/>
    <w:rsid w:val="00453866"/>
    <w:rsid w:val="00460015"/>
    <w:rsid w:val="00460FF0"/>
    <w:rsid w:val="00461FCF"/>
    <w:rsid w:val="00464744"/>
    <w:rsid w:val="00466244"/>
    <w:rsid w:val="004667FD"/>
    <w:rsid w:val="00467D1B"/>
    <w:rsid w:val="00471BF5"/>
    <w:rsid w:val="00473300"/>
    <w:rsid w:val="00474157"/>
    <w:rsid w:val="00474EF4"/>
    <w:rsid w:val="00476BD0"/>
    <w:rsid w:val="004809F3"/>
    <w:rsid w:val="00481382"/>
    <w:rsid w:val="0048166B"/>
    <w:rsid w:val="004830B2"/>
    <w:rsid w:val="0048393F"/>
    <w:rsid w:val="004855E8"/>
    <w:rsid w:val="00487BC9"/>
    <w:rsid w:val="0049064A"/>
    <w:rsid w:val="004915EB"/>
    <w:rsid w:val="00492260"/>
    <w:rsid w:val="004949F6"/>
    <w:rsid w:val="0049679A"/>
    <w:rsid w:val="00496C60"/>
    <w:rsid w:val="00496D5F"/>
    <w:rsid w:val="00497EE6"/>
    <w:rsid w:val="004A061D"/>
    <w:rsid w:val="004A45C9"/>
    <w:rsid w:val="004A496F"/>
    <w:rsid w:val="004A6D26"/>
    <w:rsid w:val="004A6FA6"/>
    <w:rsid w:val="004A78B0"/>
    <w:rsid w:val="004B2B9C"/>
    <w:rsid w:val="004B48B9"/>
    <w:rsid w:val="004B54FA"/>
    <w:rsid w:val="004B67AC"/>
    <w:rsid w:val="004B6944"/>
    <w:rsid w:val="004B6E51"/>
    <w:rsid w:val="004B70EE"/>
    <w:rsid w:val="004B73FA"/>
    <w:rsid w:val="004B760F"/>
    <w:rsid w:val="004C0E39"/>
    <w:rsid w:val="004D17C5"/>
    <w:rsid w:val="004D2739"/>
    <w:rsid w:val="004D2FC3"/>
    <w:rsid w:val="004D3808"/>
    <w:rsid w:val="004D505A"/>
    <w:rsid w:val="004E0254"/>
    <w:rsid w:val="004E1C93"/>
    <w:rsid w:val="004E34AA"/>
    <w:rsid w:val="004E4890"/>
    <w:rsid w:val="004F486E"/>
    <w:rsid w:val="00503291"/>
    <w:rsid w:val="005041CF"/>
    <w:rsid w:val="005066C5"/>
    <w:rsid w:val="00507425"/>
    <w:rsid w:val="0051114C"/>
    <w:rsid w:val="00511BE3"/>
    <w:rsid w:val="005156FF"/>
    <w:rsid w:val="00515D66"/>
    <w:rsid w:val="00516FEF"/>
    <w:rsid w:val="00520A39"/>
    <w:rsid w:val="00521E97"/>
    <w:rsid w:val="00522056"/>
    <w:rsid w:val="00523D27"/>
    <w:rsid w:val="00527D2C"/>
    <w:rsid w:val="00531E26"/>
    <w:rsid w:val="00531F81"/>
    <w:rsid w:val="00532E00"/>
    <w:rsid w:val="005359A6"/>
    <w:rsid w:val="00535B87"/>
    <w:rsid w:val="005377B6"/>
    <w:rsid w:val="005413AB"/>
    <w:rsid w:val="00541C11"/>
    <w:rsid w:val="00543E5D"/>
    <w:rsid w:val="005446AC"/>
    <w:rsid w:val="00546DE4"/>
    <w:rsid w:val="00552753"/>
    <w:rsid w:val="00555B28"/>
    <w:rsid w:val="00557EAA"/>
    <w:rsid w:val="0056200C"/>
    <w:rsid w:val="00562460"/>
    <w:rsid w:val="005638DD"/>
    <w:rsid w:val="0056569D"/>
    <w:rsid w:val="00566E24"/>
    <w:rsid w:val="005674C5"/>
    <w:rsid w:val="00567D0D"/>
    <w:rsid w:val="00570BE6"/>
    <w:rsid w:val="00571686"/>
    <w:rsid w:val="005745A9"/>
    <w:rsid w:val="00575E93"/>
    <w:rsid w:val="005762DC"/>
    <w:rsid w:val="00576EE1"/>
    <w:rsid w:val="00577E8E"/>
    <w:rsid w:val="00581D44"/>
    <w:rsid w:val="00585EA4"/>
    <w:rsid w:val="005909C3"/>
    <w:rsid w:val="00592035"/>
    <w:rsid w:val="00592354"/>
    <w:rsid w:val="00594B33"/>
    <w:rsid w:val="00597F4E"/>
    <w:rsid w:val="005A3008"/>
    <w:rsid w:val="005A6A4A"/>
    <w:rsid w:val="005B374D"/>
    <w:rsid w:val="005B50F4"/>
    <w:rsid w:val="005B54C2"/>
    <w:rsid w:val="005B76CD"/>
    <w:rsid w:val="005B7733"/>
    <w:rsid w:val="005C0501"/>
    <w:rsid w:val="005C0593"/>
    <w:rsid w:val="005C15F9"/>
    <w:rsid w:val="005C182E"/>
    <w:rsid w:val="005C2F47"/>
    <w:rsid w:val="005C3AB0"/>
    <w:rsid w:val="005C520D"/>
    <w:rsid w:val="005C5429"/>
    <w:rsid w:val="005C5529"/>
    <w:rsid w:val="005C574E"/>
    <w:rsid w:val="005C5E11"/>
    <w:rsid w:val="005C60FC"/>
    <w:rsid w:val="005C7816"/>
    <w:rsid w:val="005D0DBB"/>
    <w:rsid w:val="005D1A38"/>
    <w:rsid w:val="005D4B38"/>
    <w:rsid w:val="005D5CEF"/>
    <w:rsid w:val="005E2CB0"/>
    <w:rsid w:val="005E4693"/>
    <w:rsid w:val="005E5335"/>
    <w:rsid w:val="005E7D64"/>
    <w:rsid w:val="005F3997"/>
    <w:rsid w:val="005F50B9"/>
    <w:rsid w:val="005F53F5"/>
    <w:rsid w:val="005F5470"/>
    <w:rsid w:val="005F609D"/>
    <w:rsid w:val="00603841"/>
    <w:rsid w:val="0060570A"/>
    <w:rsid w:val="00613F55"/>
    <w:rsid w:val="006159AD"/>
    <w:rsid w:val="0061772D"/>
    <w:rsid w:val="00620734"/>
    <w:rsid w:val="0062160C"/>
    <w:rsid w:val="0062194D"/>
    <w:rsid w:val="00621C29"/>
    <w:rsid w:val="006226D0"/>
    <w:rsid w:val="00622A38"/>
    <w:rsid w:val="00622F56"/>
    <w:rsid w:val="006250CB"/>
    <w:rsid w:val="00625792"/>
    <w:rsid w:val="00626C26"/>
    <w:rsid w:val="00634A7C"/>
    <w:rsid w:val="00637421"/>
    <w:rsid w:val="00637D96"/>
    <w:rsid w:val="00646AF3"/>
    <w:rsid w:val="0065219D"/>
    <w:rsid w:val="00653040"/>
    <w:rsid w:val="0065529A"/>
    <w:rsid w:val="00655F03"/>
    <w:rsid w:val="00656439"/>
    <w:rsid w:val="00656DF7"/>
    <w:rsid w:val="0065786C"/>
    <w:rsid w:val="00662D31"/>
    <w:rsid w:val="00664F83"/>
    <w:rsid w:val="00665B9A"/>
    <w:rsid w:val="00665CE5"/>
    <w:rsid w:val="00666EA6"/>
    <w:rsid w:val="0067022E"/>
    <w:rsid w:val="006703F9"/>
    <w:rsid w:val="006744A7"/>
    <w:rsid w:val="00675277"/>
    <w:rsid w:val="00676234"/>
    <w:rsid w:val="00677151"/>
    <w:rsid w:val="0067784F"/>
    <w:rsid w:val="00693539"/>
    <w:rsid w:val="0069664E"/>
    <w:rsid w:val="006A42C7"/>
    <w:rsid w:val="006A5629"/>
    <w:rsid w:val="006B0DCD"/>
    <w:rsid w:val="006B1A03"/>
    <w:rsid w:val="006B2F62"/>
    <w:rsid w:val="006B49F3"/>
    <w:rsid w:val="006B552A"/>
    <w:rsid w:val="006B66DC"/>
    <w:rsid w:val="006C0B00"/>
    <w:rsid w:val="006C2C12"/>
    <w:rsid w:val="006C7D4B"/>
    <w:rsid w:val="006D251C"/>
    <w:rsid w:val="006D4D38"/>
    <w:rsid w:val="006E0E5C"/>
    <w:rsid w:val="006E1A4C"/>
    <w:rsid w:val="006E3232"/>
    <w:rsid w:val="006E67E4"/>
    <w:rsid w:val="006E6C22"/>
    <w:rsid w:val="006E71DA"/>
    <w:rsid w:val="006E7BA6"/>
    <w:rsid w:val="006E7D66"/>
    <w:rsid w:val="006F030F"/>
    <w:rsid w:val="006F5134"/>
    <w:rsid w:val="006F6482"/>
    <w:rsid w:val="00700258"/>
    <w:rsid w:val="007033E3"/>
    <w:rsid w:val="007044D4"/>
    <w:rsid w:val="00705DDB"/>
    <w:rsid w:val="007117B6"/>
    <w:rsid w:val="00712052"/>
    <w:rsid w:val="00713767"/>
    <w:rsid w:val="00713DA7"/>
    <w:rsid w:val="007150AF"/>
    <w:rsid w:val="00721DEA"/>
    <w:rsid w:val="00724F95"/>
    <w:rsid w:val="00725278"/>
    <w:rsid w:val="0072582C"/>
    <w:rsid w:val="00725B60"/>
    <w:rsid w:val="00725D67"/>
    <w:rsid w:val="0072682C"/>
    <w:rsid w:val="0072683B"/>
    <w:rsid w:val="00731C28"/>
    <w:rsid w:val="00734E3C"/>
    <w:rsid w:val="00737C7B"/>
    <w:rsid w:val="007409D9"/>
    <w:rsid w:val="007412F3"/>
    <w:rsid w:val="00744112"/>
    <w:rsid w:val="00744654"/>
    <w:rsid w:val="00745BD4"/>
    <w:rsid w:val="00745FBC"/>
    <w:rsid w:val="00746076"/>
    <w:rsid w:val="0074789C"/>
    <w:rsid w:val="00750AE7"/>
    <w:rsid w:val="00751CEE"/>
    <w:rsid w:val="00752E6D"/>
    <w:rsid w:val="007546EE"/>
    <w:rsid w:val="007547DE"/>
    <w:rsid w:val="00760CBB"/>
    <w:rsid w:val="00765154"/>
    <w:rsid w:val="00766860"/>
    <w:rsid w:val="007700A0"/>
    <w:rsid w:val="00771D3C"/>
    <w:rsid w:val="00773CFD"/>
    <w:rsid w:val="0077400C"/>
    <w:rsid w:val="007740A7"/>
    <w:rsid w:val="0077635B"/>
    <w:rsid w:val="0078044E"/>
    <w:rsid w:val="00783073"/>
    <w:rsid w:val="00784036"/>
    <w:rsid w:val="00784BD7"/>
    <w:rsid w:val="00785AA8"/>
    <w:rsid w:val="00785C45"/>
    <w:rsid w:val="00786601"/>
    <w:rsid w:val="00786674"/>
    <w:rsid w:val="00790C3A"/>
    <w:rsid w:val="007922E8"/>
    <w:rsid w:val="00792BB6"/>
    <w:rsid w:val="00792BCD"/>
    <w:rsid w:val="00797C20"/>
    <w:rsid w:val="007A1234"/>
    <w:rsid w:val="007A2925"/>
    <w:rsid w:val="007A3319"/>
    <w:rsid w:val="007A345F"/>
    <w:rsid w:val="007A7A70"/>
    <w:rsid w:val="007B2243"/>
    <w:rsid w:val="007B3B16"/>
    <w:rsid w:val="007B4448"/>
    <w:rsid w:val="007B569E"/>
    <w:rsid w:val="007B59EF"/>
    <w:rsid w:val="007B5BA8"/>
    <w:rsid w:val="007B6478"/>
    <w:rsid w:val="007B6C3A"/>
    <w:rsid w:val="007C2864"/>
    <w:rsid w:val="007C30B6"/>
    <w:rsid w:val="007C4E3A"/>
    <w:rsid w:val="007C672A"/>
    <w:rsid w:val="007D087E"/>
    <w:rsid w:val="007D17F7"/>
    <w:rsid w:val="007D34D2"/>
    <w:rsid w:val="007D4AFE"/>
    <w:rsid w:val="007D5B11"/>
    <w:rsid w:val="007E219E"/>
    <w:rsid w:val="007E6615"/>
    <w:rsid w:val="007F163A"/>
    <w:rsid w:val="007F3DD6"/>
    <w:rsid w:val="007F6DB3"/>
    <w:rsid w:val="008061D2"/>
    <w:rsid w:val="008100F5"/>
    <w:rsid w:val="00810711"/>
    <w:rsid w:val="008112D9"/>
    <w:rsid w:val="00817B8C"/>
    <w:rsid w:val="00820A15"/>
    <w:rsid w:val="00822E9E"/>
    <w:rsid w:val="0082468F"/>
    <w:rsid w:val="00824EC0"/>
    <w:rsid w:val="00825D71"/>
    <w:rsid w:val="00827F1A"/>
    <w:rsid w:val="00830CDC"/>
    <w:rsid w:val="008343E2"/>
    <w:rsid w:val="0083448C"/>
    <w:rsid w:val="00834FA9"/>
    <w:rsid w:val="0083732E"/>
    <w:rsid w:val="00841D31"/>
    <w:rsid w:val="00842D6A"/>
    <w:rsid w:val="00846492"/>
    <w:rsid w:val="0084694C"/>
    <w:rsid w:val="00851935"/>
    <w:rsid w:val="00853A4A"/>
    <w:rsid w:val="008543B0"/>
    <w:rsid w:val="008555E4"/>
    <w:rsid w:val="00855FCA"/>
    <w:rsid w:val="008642A3"/>
    <w:rsid w:val="0086522B"/>
    <w:rsid w:val="0086704E"/>
    <w:rsid w:val="00870372"/>
    <w:rsid w:val="0087144A"/>
    <w:rsid w:val="00875813"/>
    <w:rsid w:val="008772CB"/>
    <w:rsid w:val="008930FA"/>
    <w:rsid w:val="00897AE7"/>
    <w:rsid w:val="008A00DB"/>
    <w:rsid w:val="008A07C4"/>
    <w:rsid w:val="008A1564"/>
    <w:rsid w:val="008A1950"/>
    <w:rsid w:val="008A1D76"/>
    <w:rsid w:val="008A42CA"/>
    <w:rsid w:val="008A7158"/>
    <w:rsid w:val="008B01C0"/>
    <w:rsid w:val="008B05F6"/>
    <w:rsid w:val="008B0787"/>
    <w:rsid w:val="008B0B68"/>
    <w:rsid w:val="008B134A"/>
    <w:rsid w:val="008B201F"/>
    <w:rsid w:val="008B3ABB"/>
    <w:rsid w:val="008B4269"/>
    <w:rsid w:val="008B54C1"/>
    <w:rsid w:val="008B5505"/>
    <w:rsid w:val="008C024F"/>
    <w:rsid w:val="008C2836"/>
    <w:rsid w:val="008C2D2D"/>
    <w:rsid w:val="008C315D"/>
    <w:rsid w:val="008C3D37"/>
    <w:rsid w:val="008C3D9F"/>
    <w:rsid w:val="008C4902"/>
    <w:rsid w:val="008C5D02"/>
    <w:rsid w:val="008C6E13"/>
    <w:rsid w:val="008C7B74"/>
    <w:rsid w:val="008D25BC"/>
    <w:rsid w:val="008D4C1A"/>
    <w:rsid w:val="008E3235"/>
    <w:rsid w:val="008E3B24"/>
    <w:rsid w:val="008E453B"/>
    <w:rsid w:val="008E4AF8"/>
    <w:rsid w:val="008E4DDE"/>
    <w:rsid w:val="008E657D"/>
    <w:rsid w:val="008E6FE5"/>
    <w:rsid w:val="008E75A5"/>
    <w:rsid w:val="008F10ED"/>
    <w:rsid w:val="008F40CF"/>
    <w:rsid w:val="008F466C"/>
    <w:rsid w:val="008F5368"/>
    <w:rsid w:val="008F544A"/>
    <w:rsid w:val="008F62C3"/>
    <w:rsid w:val="008F70C4"/>
    <w:rsid w:val="00900AB4"/>
    <w:rsid w:val="00903066"/>
    <w:rsid w:val="00903380"/>
    <w:rsid w:val="00905216"/>
    <w:rsid w:val="009077F9"/>
    <w:rsid w:val="009079F1"/>
    <w:rsid w:val="00907CB9"/>
    <w:rsid w:val="0091050A"/>
    <w:rsid w:val="00920F76"/>
    <w:rsid w:val="00922962"/>
    <w:rsid w:val="00922FBF"/>
    <w:rsid w:val="009309C8"/>
    <w:rsid w:val="009312CC"/>
    <w:rsid w:val="009329C6"/>
    <w:rsid w:val="009351CB"/>
    <w:rsid w:val="0093747A"/>
    <w:rsid w:val="00941CEF"/>
    <w:rsid w:val="00941FD5"/>
    <w:rsid w:val="00942BFE"/>
    <w:rsid w:val="00943598"/>
    <w:rsid w:val="0094509D"/>
    <w:rsid w:val="00946FEB"/>
    <w:rsid w:val="00950FDA"/>
    <w:rsid w:val="00951ECB"/>
    <w:rsid w:val="009546EC"/>
    <w:rsid w:val="0096264B"/>
    <w:rsid w:val="0096449C"/>
    <w:rsid w:val="00967534"/>
    <w:rsid w:val="00967A4F"/>
    <w:rsid w:val="00970127"/>
    <w:rsid w:val="009705F1"/>
    <w:rsid w:val="00972AC1"/>
    <w:rsid w:val="00972AE8"/>
    <w:rsid w:val="00973639"/>
    <w:rsid w:val="00974F5D"/>
    <w:rsid w:val="00977F6B"/>
    <w:rsid w:val="009806FD"/>
    <w:rsid w:val="00980B41"/>
    <w:rsid w:val="00983E77"/>
    <w:rsid w:val="00984D3F"/>
    <w:rsid w:val="00986611"/>
    <w:rsid w:val="00990AF4"/>
    <w:rsid w:val="00992D32"/>
    <w:rsid w:val="009A1F00"/>
    <w:rsid w:val="009A52C7"/>
    <w:rsid w:val="009B115B"/>
    <w:rsid w:val="009B2756"/>
    <w:rsid w:val="009B30AE"/>
    <w:rsid w:val="009B4EB9"/>
    <w:rsid w:val="009C0811"/>
    <w:rsid w:val="009C3387"/>
    <w:rsid w:val="009C59BD"/>
    <w:rsid w:val="009C6034"/>
    <w:rsid w:val="009D4B1A"/>
    <w:rsid w:val="009D6CCD"/>
    <w:rsid w:val="009E09F9"/>
    <w:rsid w:val="009E1928"/>
    <w:rsid w:val="009E4645"/>
    <w:rsid w:val="009E54AE"/>
    <w:rsid w:val="009E77D2"/>
    <w:rsid w:val="009F0974"/>
    <w:rsid w:val="009F1235"/>
    <w:rsid w:val="009F35CC"/>
    <w:rsid w:val="009F424C"/>
    <w:rsid w:val="009F52B0"/>
    <w:rsid w:val="009F59B2"/>
    <w:rsid w:val="00A03A76"/>
    <w:rsid w:val="00A1469D"/>
    <w:rsid w:val="00A14CAB"/>
    <w:rsid w:val="00A1544D"/>
    <w:rsid w:val="00A15DC1"/>
    <w:rsid w:val="00A174B9"/>
    <w:rsid w:val="00A177CB"/>
    <w:rsid w:val="00A20560"/>
    <w:rsid w:val="00A20BAB"/>
    <w:rsid w:val="00A211EC"/>
    <w:rsid w:val="00A21E61"/>
    <w:rsid w:val="00A262C2"/>
    <w:rsid w:val="00A27C7D"/>
    <w:rsid w:val="00A30D2F"/>
    <w:rsid w:val="00A3197D"/>
    <w:rsid w:val="00A32A6A"/>
    <w:rsid w:val="00A32F14"/>
    <w:rsid w:val="00A35B36"/>
    <w:rsid w:val="00A37075"/>
    <w:rsid w:val="00A37FEA"/>
    <w:rsid w:val="00A415C7"/>
    <w:rsid w:val="00A44E2E"/>
    <w:rsid w:val="00A45662"/>
    <w:rsid w:val="00A50355"/>
    <w:rsid w:val="00A50357"/>
    <w:rsid w:val="00A51869"/>
    <w:rsid w:val="00A52A85"/>
    <w:rsid w:val="00A5308B"/>
    <w:rsid w:val="00A53C54"/>
    <w:rsid w:val="00A6049D"/>
    <w:rsid w:val="00A60A66"/>
    <w:rsid w:val="00A643DE"/>
    <w:rsid w:val="00A65455"/>
    <w:rsid w:val="00A66AB4"/>
    <w:rsid w:val="00A67068"/>
    <w:rsid w:val="00A67705"/>
    <w:rsid w:val="00A72ADF"/>
    <w:rsid w:val="00A75B7B"/>
    <w:rsid w:val="00A75EED"/>
    <w:rsid w:val="00A765CF"/>
    <w:rsid w:val="00A8055F"/>
    <w:rsid w:val="00A80BAA"/>
    <w:rsid w:val="00A8148C"/>
    <w:rsid w:val="00A81675"/>
    <w:rsid w:val="00A83D1B"/>
    <w:rsid w:val="00A84B45"/>
    <w:rsid w:val="00A9438E"/>
    <w:rsid w:val="00A947EB"/>
    <w:rsid w:val="00A9534D"/>
    <w:rsid w:val="00A96331"/>
    <w:rsid w:val="00A964A3"/>
    <w:rsid w:val="00A96A73"/>
    <w:rsid w:val="00A97377"/>
    <w:rsid w:val="00A973D6"/>
    <w:rsid w:val="00AA0A71"/>
    <w:rsid w:val="00AA29C0"/>
    <w:rsid w:val="00AA44B5"/>
    <w:rsid w:val="00AA5339"/>
    <w:rsid w:val="00AA6828"/>
    <w:rsid w:val="00AA78AB"/>
    <w:rsid w:val="00AB157F"/>
    <w:rsid w:val="00AB2CE9"/>
    <w:rsid w:val="00AB30ED"/>
    <w:rsid w:val="00AB41C6"/>
    <w:rsid w:val="00AB7108"/>
    <w:rsid w:val="00AB7A23"/>
    <w:rsid w:val="00AC0185"/>
    <w:rsid w:val="00AC0ADD"/>
    <w:rsid w:val="00AC0CDC"/>
    <w:rsid w:val="00AC2DE7"/>
    <w:rsid w:val="00AC39F3"/>
    <w:rsid w:val="00AC4C86"/>
    <w:rsid w:val="00AC53B5"/>
    <w:rsid w:val="00AC6081"/>
    <w:rsid w:val="00AC73B0"/>
    <w:rsid w:val="00AC75EE"/>
    <w:rsid w:val="00AD06EB"/>
    <w:rsid w:val="00AD0E35"/>
    <w:rsid w:val="00AD1339"/>
    <w:rsid w:val="00AD34E4"/>
    <w:rsid w:val="00AD41D4"/>
    <w:rsid w:val="00AD4891"/>
    <w:rsid w:val="00AD52C5"/>
    <w:rsid w:val="00AD7440"/>
    <w:rsid w:val="00AE0E85"/>
    <w:rsid w:val="00AE4915"/>
    <w:rsid w:val="00AE5934"/>
    <w:rsid w:val="00AE5C42"/>
    <w:rsid w:val="00AF5471"/>
    <w:rsid w:val="00AF71B4"/>
    <w:rsid w:val="00B004D8"/>
    <w:rsid w:val="00B0053F"/>
    <w:rsid w:val="00B0339B"/>
    <w:rsid w:val="00B0391F"/>
    <w:rsid w:val="00B04836"/>
    <w:rsid w:val="00B0624A"/>
    <w:rsid w:val="00B10A12"/>
    <w:rsid w:val="00B145BA"/>
    <w:rsid w:val="00B1553D"/>
    <w:rsid w:val="00B16C19"/>
    <w:rsid w:val="00B17D77"/>
    <w:rsid w:val="00B23B90"/>
    <w:rsid w:val="00B23F41"/>
    <w:rsid w:val="00B26CE4"/>
    <w:rsid w:val="00B32C09"/>
    <w:rsid w:val="00B3442D"/>
    <w:rsid w:val="00B35441"/>
    <w:rsid w:val="00B41046"/>
    <w:rsid w:val="00B44B57"/>
    <w:rsid w:val="00B45102"/>
    <w:rsid w:val="00B5546D"/>
    <w:rsid w:val="00B61D65"/>
    <w:rsid w:val="00B6258B"/>
    <w:rsid w:val="00B62F2A"/>
    <w:rsid w:val="00B6378D"/>
    <w:rsid w:val="00B644B9"/>
    <w:rsid w:val="00B64DEF"/>
    <w:rsid w:val="00B66C62"/>
    <w:rsid w:val="00B67A1A"/>
    <w:rsid w:val="00B7036B"/>
    <w:rsid w:val="00B723DE"/>
    <w:rsid w:val="00B72E98"/>
    <w:rsid w:val="00B73078"/>
    <w:rsid w:val="00B740E4"/>
    <w:rsid w:val="00B75D86"/>
    <w:rsid w:val="00B8030C"/>
    <w:rsid w:val="00B80CDF"/>
    <w:rsid w:val="00B82BD9"/>
    <w:rsid w:val="00B84C2E"/>
    <w:rsid w:val="00B87C2B"/>
    <w:rsid w:val="00B93B9C"/>
    <w:rsid w:val="00B94432"/>
    <w:rsid w:val="00B97083"/>
    <w:rsid w:val="00BA2A28"/>
    <w:rsid w:val="00BA54BD"/>
    <w:rsid w:val="00BA798C"/>
    <w:rsid w:val="00BB0A32"/>
    <w:rsid w:val="00BB1191"/>
    <w:rsid w:val="00BB1B72"/>
    <w:rsid w:val="00BB24EA"/>
    <w:rsid w:val="00BB2BA1"/>
    <w:rsid w:val="00BB484F"/>
    <w:rsid w:val="00BB4AA4"/>
    <w:rsid w:val="00BC0919"/>
    <w:rsid w:val="00BC0A8A"/>
    <w:rsid w:val="00BC1E3E"/>
    <w:rsid w:val="00BC36FC"/>
    <w:rsid w:val="00BD2C03"/>
    <w:rsid w:val="00BD2CDF"/>
    <w:rsid w:val="00BD3781"/>
    <w:rsid w:val="00BD7864"/>
    <w:rsid w:val="00BE0EBB"/>
    <w:rsid w:val="00BE2496"/>
    <w:rsid w:val="00BE3C67"/>
    <w:rsid w:val="00BE6941"/>
    <w:rsid w:val="00BF2406"/>
    <w:rsid w:val="00BF5C40"/>
    <w:rsid w:val="00BF6361"/>
    <w:rsid w:val="00C01252"/>
    <w:rsid w:val="00C0170F"/>
    <w:rsid w:val="00C03B61"/>
    <w:rsid w:val="00C04D48"/>
    <w:rsid w:val="00C05AF5"/>
    <w:rsid w:val="00C06BA9"/>
    <w:rsid w:val="00C07D8B"/>
    <w:rsid w:val="00C11498"/>
    <w:rsid w:val="00C12416"/>
    <w:rsid w:val="00C20BFD"/>
    <w:rsid w:val="00C216DD"/>
    <w:rsid w:val="00C25CB0"/>
    <w:rsid w:val="00C25E61"/>
    <w:rsid w:val="00C2686D"/>
    <w:rsid w:val="00C27849"/>
    <w:rsid w:val="00C27A6D"/>
    <w:rsid w:val="00C30814"/>
    <w:rsid w:val="00C3222E"/>
    <w:rsid w:val="00C34EBF"/>
    <w:rsid w:val="00C353E6"/>
    <w:rsid w:val="00C46B9E"/>
    <w:rsid w:val="00C5191D"/>
    <w:rsid w:val="00C51AE5"/>
    <w:rsid w:val="00C57A86"/>
    <w:rsid w:val="00C57CC8"/>
    <w:rsid w:val="00C6130B"/>
    <w:rsid w:val="00C613C1"/>
    <w:rsid w:val="00C63A44"/>
    <w:rsid w:val="00C63D1C"/>
    <w:rsid w:val="00C64DB4"/>
    <w:rsid w:val="00C64EC5"/>
    <w:rsid w:val="00C66930"/>
    <w:rsid w:val="00C70D0E"/>
    <w:rsid w:val="00C727B4"/>
    <w:rsid w:val="00C73469"/>
    <w:rsid w:val="00C744CB"/>
    <w:rsid w:val="00C74A9B"/>
    <w:rsid w:val="00C750DA"/>
    <w:rsid w:val="00C765DF"/>
    <w:rsid w:val="00C76BC9"/>
    <w:rsid w:val="00C80695"/>
    <w:rsid w:val="00C8454A"/>
    <w:rsid w:val="00C85A2A"/>
    <w:rsid w:val="00C903EE"/>
    <w:rsid w:val="00C92271"/>
    <w:rsid w:val="00C93321"/>
    <w:rsid w:val="00C94623"/>
    <w:rsid w:val="00C953F8"/>
    <w:rsid w:val="00C96369"/>
    <w:rsid w:val="00CA15BD"/>
    <w:rsid w:val="00CA21EF"/>
    <w:rsid w:val="00CA2F25"/>
    <w:rsid w:val="00CA3CEE"/>
    <w:rsid w:val="00CA5CA7"/>
    <w:rsid w:val="00CA6209"/>
    <w:rsid w:val="00CA6661"/>
    <w:rsid w:val="00CA7F06"/>
    <w:rsid w:val="00CB1EA8"/>
    <w:rsid w:val="00CB21CB"/>
    <w:rsid w:val="00CB36E8"/>
    <w:rsid w:val="00CB6EC1"/>
    <w:rsid w:val="00CB7937"/>
    <w:rsid w:val="00CC3176"/>
    <w:rsid w:val="00CC4B32"/>
    <w:rsid w:val="00CC51D4"/>
    <w:rsid w:val="00CC5D95"/>
    <w:rsid w:val="00CD02FC"/>
    <w:rsid w:val="00CD0CF7"/>
    <w:rsid w:val="00CD23CC"/>
    <w:rsid w:val="00CD36B6"/>
    <w:rsid w:val="00CD5927"/>
    <w:rsid w:val="00CD6513"/>
    <w:rsid w:val="00CE0286"/>
    <w:rsid w:val="00CE3CBD"/>
    <w:rsid w:val="00CE5E1A"/>
    <w:rsid w:val="00CE6DF6"/>
    <w:rsid w:val="00CF13FD"/>
    <w:rsid w:val="00CF3C94"/>
    <w:rsid w:val="00CF6E3D"/>
    <w:rsid w:val="00CF79C5"/>
    <w:rsid w:val="00D043E1"/>
    <w:rsid w:val="00D059C6"/>
    <w:rsid w:val="00D059FC"/>
    <w:rsid w:val="00D06AED"/>
    <w:rsid w:val="00D06DBD"/>
    <w:rsid w:val="00D114BB"/>
    <w:rsid w:val="00D15218"/>
    <w:rsid w:val="00D21D7D"/>
    <w:rsid w:val="00D21DFB"/>
    <w:rsid w:val="00D22DA3"/>
    <w:rsid w:val="00D23719"/>
    <w:rsid w:val="00D23D84"/>
    <w:rsid w:val="00D25D0A"/>
    <w:rsid w:val="00D27AF0"/>
    <w:rsid w:val="00D31AD9"/>
    <w:rsid w:val="00D32871"/>
    <w:rsid w:val="00D3663F"/>
    <w:rsid w:val="00D368C5"/>
    <w:rsid w:val="00D441DE"/>
    <w:rsid w:val="00D443FA"/>
    <w:rsid w:val="00D44BFB"/>
    <w:rsid w:val="00D45105"/>
    <w:rsid w:val="00D464D5"/>
    <w:rsid w:val="00D472B2"/>
    <w:rsid w:val="00D510C1"/>
    <w:rsid w:val="00D51B9F"/>
    <w:rsid w:val="00D52CEB"/>
    <w:rsid w:val="00D561A4"/>
    <w:rsid w:val="00D577BD"/>
    <w:rsid w:val="00D57D5D"/>
    <w:rsid w:val="00D63AE4"/>
    <w:rsid w:val="00D63BCC"/>
    <w:rsid w:val="00D64DC5"/>
    <w:rsid w:val="00D677BA"/>
    <w:rsid w:val="00D73BF2"/>
    <w:rsid w:val="00D7640F"/>
    <w:rsid w:val="00D81214"/>
    <w:rsid w:val="00D83A45"/>
    <w:rsid w:val="00D84685"/>
    <w:rsid w:val="00D90398"/>
    <w:rsid w:val="00D91C0F"/>
    <w:rsid w:val="00D92E18"/>
    <w:rsid w:val="00D952C0"/>
    <w:rsid w:val="00D964F7"/>
    <w:rsid w:val="00DA13FB"/>
    <w:rsid w:val="00DA1520"/>
    <w:rsid w:val="00DA1BC9"/>
    <w:rsid w:val="00DA2DC4"/>
    <w:rsid w:val="00DA41C1"/>
    <w:rsid w:val="00DA5968"/>
    <w:rsid w:val="00DB1B31"/>
    <w:rsid w:val="00DB257D"/>
    <w:rsid w:val="00DB3488"/>
    <w:rsid w:val="00DB4758"/>
    <w:rsid w:val="00DB5872"/>
    <w:rsid w:val="00DB7EE3"/>
    <w:rsid w:val="00DC43C7"/>
    <w:rsid w:val="00DC5B14"/>
    <w:rsid w:val="00DC65FA"/>
    <w:rsid w:val="00DC6BF8"/>
    <w:rsid w:val="00DD05E0"/>
    <w:rsid w:val="00DD0BF5"/>
    <w:rsid w:val="00DD2B7F"/>
    <w:rsid w:val="00DD5E1A"/>
    <w:rsid w:val="00DD7005"/>
    <w:rsid w:val="00DE2D13"/>
    <w:rsid w:val="00DE420C"/>
    <w:rsid w:val="00DE70A1"/>
    <w:rsid w:val="00DF0D23"/>
    <w:rsid w:val="00DF39D1"/>
    <w:rsid w:val="00DF5C73"/>
    <w:rsid w:val="00DF6433"/>
    <w:rsid w:val="00E00038"/>
    <w:rsid w:val="00E010C7"/>
    <w:rsid w:val="00E043EE"/>
    <w:rsid w:val="00E04888"/>
    <w:rsid w:val="00E06136"/>
    <w:rsid w:val="00E07004"/>
    <w:rsid w:val="00E10D32"/>
    <w:rsid w:val="00E12EEA"/>
    <w:rsid w:val="00E140BC"/>
    <w:rsid w:val="00E15219"/>
    <w:rsid w:val="00E158A6"/>
    <w:rsid w:val="00E20305"/>
    <w:rsid w:val="00E20C54"/>
    <w:rsid w:val="00E21DD7"/>
    <w:rsid w:val="00E2206A"/>
    <w:rsid w:val="00E23A13"/>
    <w:rsid w:val="00E23BE7"/>
    <w:rsid w:val="00E27159"/>
    <w:rsid w:val="00E2759A"/>
    <w:rsid w:val="00E27B1C"/>
    <w:rsid w:val="00E27D47"/>
    <w:rsid w:val="00E30404"/>
    <w:rsid w:val="00E341BB"/>
    <w:rsid w:val="00E34A21"/>
    <w:rsid w:val="00E36243"/>
    <w:rsid w:val="00E36B65"/>
    <w:rsid w:val="00E43887"/>
    <w:rsid w:val="00E4422B"/>
    <w:rsid w:val="00E44727"/>
    <w:rsid w:val="00E5194C"/>
    <w:rsid w:val="00E52602"/>
    <w:rsid w:val="00E53CB7"/>
    <w:rsid w:val="00E54788"/>
    <w:rsid w:val="00E60787"/>
    <w:rsid w:val="00E608A4"/>
    <w:rsid w:val="00E63856"/>
    <w:rsid w:val="00E64317"/>
    <w:rsid w:val="00E65D9A"/>
    <w:rsid w:val="00E67CD5"/>
    <w:rsid w:val="00E70D21"/>
    <w:rsid w:val="00E71074"/>
    <w:rsid w:val="00E71A60"/>
    <w:rsid w:val="00E75F0A"/>
    <w:rsid w:val="00E76BA3"/>
    <w:rsid w:val="00E80C41"/>
    <w:rsid w:val="00E81003"/>
    <w:rsid w:val="00E828EB"/>
    <w:rsid w:val="00E83EE5"/>
    <w:rsid w:val="00E8640D"/>
    <w:rsid w:val="00E86B28"/>
    <w:rsid w:val="00E972FC"/>
    <w:rsid w:val="00EA0AD9"/>
    <w:rsid w:val="00EA19C2"/>
    <w:rsid w:val="00EA2CE4"/>
    <w:rsid w:val="00EA4490"/>
    <w:rsid w:val="00EB08A1"/>
    <w:rsid w:val="00EB2271"/>
    <w:rsid w:val="00EB46CA"/>
    <w:rsid w:val="00EB563E"/>
    <w:rsid w:val="00EB64C7"/>
    <w:rsid w:val="00EB69E5"/>
    <w:rsid w:val="00EB6DA5"/>
    <w:rsid w:val="00EB6F87"/>
    <w:rsid w:val="00EC1013"/>
    <w:rsid w:val="00EC2A14"/>
    <w:rsid w:val="00EC3B83"/>
    <w:rsid w:val="00EC4470"/>
    <w:rsid w:val="00EC4C40"/>
    <w:rsid w:val="00EC4DDE"/>
    <w:rsid w:val="00EC502A"/>
    <w:rsid w:val="00EC6795"/>
    <w:rsid w:val="00EC7877"/>
    <w:rsid w:val="00ED00B4"/>
    <w:rsid w:val="00ED1894"/>
    <w:rsid w:val="00ED1E0B"/>
    <w:rsid w:val="00ED3099"/>
    <w:rsid w:val="00ED3C28"/>
    <w:rsid w:val="00ED4CDE"/>
    <w:rsid w:val="00ED62EA"/>
    <w:rsid w:val="00EE1B28"/>
    <w:rsid w:val="00EE566E"/>
    <w:rsid w:val="00EE6604"/>
    <w:rsid w:val="00EF05BD"/>
    <w:rsid w:val="00EF41E8"/>
    <w:rsid w:val="00EF5DEB"/>
    <w:rsid w:val="00EF7239"/>
    <w:rsid w:val="00EF7D94"/>
    <w:rsid w:val="00F00A8E"/>
    <w:rsid w:val="00F02061"/>
    <w:rsid w:val="00F07314"/>
    <w:rsid w:val="00F1263E"/>
    <w:rsid w:val="00F12EF9"/>
    <w:rsid w:val="00F144B9"/>
    <w:rsid w:val="00F14CFA"/>
    <w:rsid w:val="00F16748"/>
    <w:rsid w:val="00F16838"/>
    <w:rsid w:val="00F207A0"/>
    <w:rsid w:val="00F209C3"/>
    <w:rsid w:val="00F20A7A"/>
    <w:rsid w:val="00F22707"/>
    <w:rsid w:val="00F22938"/>
    <w:rsid w:val="00F256F3"/>
    <w:rsid w:val="00F34E2C"/>
    <w:rsid w:val="00F35B48"/>
    <w:rsid w:val="00F35BC2"/>
    <w:rsid w:val="00F36673"/>
    <w:rsid w:val="00F405B3"/>
    <w:rsid w:val="00F41970"/>
    <w:rsid w:val="00F41B64"/>
    <w:rsid w:val="00F43F2B"/>
    <w:rsid w:val="00F44729"/>
    <w:rsid w:val="00F447BE"/>
    <w:rsid w:val="00F45509"/>
    <w:rsid w:val="00F60E14"/>
    <w:rsid w:val="00F660A1"/>
    <w:rsid w:val="00F662A4"/>
    <w:rsid w:val="00F70B72"/>
    <w:rsid w:val="00F72FF5"/>
    <w:rsid w:val="00F740BF"/>
    <w:rsid w:val="00F8067D"/>
    <w:rsid w:val="00F81120"/>
    <w:rsid w:val="00F871F5"/>
    <w:rsid w:val="00F95553"/>
    <w:rsid w:val="00F96247"/>
    <w:rsid w:val="00FA23EF"/>
    <w:rsid w:val="00FA550F"/>
    <w:rsid w:val="00FA6EAA"/>
    <w:rsid w:val="00FB1417"/>
    <w:rsid w:val="00FB221E"/>
    <w:rsid w:val="00FB2359"/>
    <w:rsid w:val="00FB7A5B"/>
    <w:rsid w:val="00FC27A5"/>
    <w:rsid w:val="00FC31D2"/>
    <w:rsid w:val="00FC3F5A"/>
    <w:rsid w:val="00FC4521"/>
    <w:rsid w:val="00FD0EC2"/>
    <w:rsid w:val="00FD1B2C"/>
    <w:rsid w:val="00FD42F1"/>
    <w:rsid w:val="00FD437D"/>
    <w:rsid w:val="00FD4D35"/>
    <w:rsid w:val="00FD6789"/>
    <w:rsid w:val="00FE363A"/>
    <w:rsid w:val="00FE3644"/>
    <w:rsid w:val="00FE4A53"/>
    <w:rsid w:val="00FF173D"/>
    <w:rsid w:val="00FF32CB"/>
    <w:rsid w:val="00FF78C3"/>
    <w:rsid w:val="2DA0C0E5"/>
    <w:rsid w:val="33E6F12C"/>
    <w:rsid w:val="356B0AB5"/>
    <w:rsid w:val="67E0DB5F"/>
    <w:rsid w:val="75EA18E6"/>
  </w:rsids>
  <m:mathPr>
    <m:mathFont m:val="Cambria Math"/>
    <m:brkBin m:val="before"/>
    <m:brkBinSub m:val="--"/>
    <m:smallFrac/>
    <m:dispDef/>
    <m:lMargin m:val="0"/>
    <m:rMargin m:val="0"/>
    <m:defJc m:val="centerGroup"/>
    <m:wrapRight/>
    <m:intLim m:val="subSup"/>
    <m:naryLim m:val="subSup"/>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6D7C3ED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152DC8"/>
    <w:rPr>
      <w:rFonts w:ascii="BentonSans Light" w:eastAsia="Times New Roman" w:hAnsi="BentonSans Light"/>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emiHidden/>
    <w:rsid w:val="008E3B24"/>
  </w:style>
  <w:style w:type="paragraph" w:styleId="Sprechblasentext">
    <w:name w:val="Balloon Text"/>
    <w:basedOn w:val="Standard"/>
    <w:link w:val="SprechblasentextZchn"/>
    <w:uiPriority w:val="99"/>
    <w:semiHidden/>
    <w:unhideWhenUsed/>
    <w:rsid w:val="00946FEB"/>
    <w:rPr>
      <w:rFonts w:ascii="Lucida Grande" w:hAnsi="Lucida Grande" w:cs="Lucida Grande"/>
      <w:sz w:val="18"/>
      <w:szCs w:val="18"/>
    </w:rPr>
  </w:style>
  <w:style w:type="character" w:customStyle="1" w:styleId="SprechblasentextZchn">
    <w:name w:val="Sprechblasentext Zchn"/>
    <w:link w:val="Sprechblasentext"/>
    <w:uiPriority w:val="99"/>
    <w:semiHidden/>
    <w:rsid w:val="00946FEB"/>
    <w:rPr>
      <w:rFonts w:ascii="Lucida Grande" w:eastAsia="Times New Roman" w:hAnsi="Lucida Grande" w:cs="Lucida Grande"/>
      <w:sz w:val="18"/>
      <w:szCs w:val="18"/>
      <w:lang w:eastAsia="de-DE"/>
    </w:rPr>
  </w:style>
  <w:style w:type="character" w:styleId="Hyperlink">
    <w:name w:val="Hyperlink"/>
    <w:rsid w:val="0096449C"/>
    <w:rPr>
      <w:color w:val="0000FF"/>
      <w:u w:val="single"/>
    </w:rPr>
  </w:style>
  <w:style w:type="paragraph" w:customStyle="1" w:styleId="text">
    <w:name w:val="text"/>
    <w:basedOn w:val="Standard"/>
    <w:rsid w:val="0096449C"/>
    <w:pPr>
      <w:spacing w:before="360" w:line="360" w:lineRule="auto"/>
    </w:pPr>
    <w:rPr>
      <w:rFonts w:ascii="Verdana" w:hAnsi="Verdana"/>
      <w:szCs w:val="20"/>
    </w:rPr>
  </w:style>
  <w:style w:type="paragraph" w:customStyle="1" w:styleId="textmitpunkt">
    <w:name w:val="text mit punkt"/>
    <w:basedOn w:val="text"/>
    <w:rsid w:val="0096449C"/>
    <w:pPr>
      <w:numPr>
        <w:numId w:val="1"/>
      </w:numPr>
      <w:spacing w:before="120"/>
    </w:pPr>
  </w:style>
  <w:style w:type="paragraph" w:styleId="Textkrper">
    <w:name w:val="Body Text"/>
    <w:basedOn w:val="Standard"/>
    <w:link w:val="TextkrperZchn"/>
    <w:rsid w:val="0096449C"/>
    <w:pPr>
      <w:widowControl w:val="0"/>
      <w:spacing w:line="360" w:lineRule="auto"/>
    </w:pPr>
    <w:rPr>
      <w:rFonts w:ascii="TKTypeRegular" w:hAnsi="TKTypeRegular"/>
      <w:snapToGrid w:val="0"/>
      <w:sz w:val="22"/>
      <w:szCs w:val="20"/>
    </w:rPr>
  </w:style>
  <w:style w:type="character" w:customStyle="1" w:styleId="TextkrperZchn">
    <w:name w:val="Textkörper Zchn"/>
    <w:link w:val="Textkrper"/>
    <w:rsid w:val="0096449C"/>
    <w:rPr>
      <w:rFonts w:ascii="TKTypeRegular" w:eastAsia="Times New Roman" w:hAnsi="TKTypeRegular" w:cs="Times New Roman"/>
      <w:snapToGrid w:val="0"/>
      <w:sz w:val="22"/>
      <w:lang w:eastAsia="de-DE"/>
    </w:rPr>
  </w:style>
  <w:style w:type="paragraph" w:styleId="IntensivesZitat">
    <w:name w:val="Intense Quote"/>
    <w:basedOn w:val="Standard"/>
    <w:next w:val="Standard"/>
    <w:link w:val="IntensivesZitatZchn"/>
    <w:uiPriority w:val="60"/>
    <w:qFormat/>
    <w:rsid w:val="00B04836"/>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60"/>
    <w:rsid w:val="00B04836"/>
    <w:rPr>
      <w:rFonts w:ascii="BentonSans Light" w:eastAsia="Times New Roman" w:hAnsi="BentonSans Light"/>
      <w:b/>
      <w:bCs/>
      <w:i/>
      <w:iCs/>
      <w:color w:val="4F81BD"/>
      <w:szCs w:val="24"/>
      <w:lang w:val="de-DE" w:eastAsia="de-DE"/>
    </w:rPr>
  </w:style>
  <w:style w:type="character" w:styleId="IntensiveHervorhebung">
    <w:name w:val="Intense Emphasis"/>
    <w:uiPriority w:val="66"/>
    <w:qFormat/>
    <w:rsid w:val="00B04836"/>
    <w:rPr>
      <w:b/>
      <w:bCs/>
      <w:i/>
      <w:iCs/>
      <w:color w:val="4F81BD"/>
    </w:rPr>
  </w:style>
  <w:style w:type="character" w:styleId="Kommentarzeichen">
    <w:name w:val="annotation reference"/>
    <w:basedOn w:val="Absatz-Standardschriftart"/>
    <w:uiPriority w:val="99"/>
    <w:semiHidden/>
    <w:unhideWhenUsed/>
    <w:rsid w:val="00EE6604"/>
    <w:rPr>
      <w:sz w:val="18"/>
      <w:szCs w:val="18"/>
    </w:rPr>
  </w:style>
  <w:style w:type="paragraph" w:styleId="Kommentartext">
    <w:name w:val="annotation text"/>
    <w:basedOn w:val="Standard"/>
    <w:link w:val="KommentartextZchn"/>
    <w:uiPriority w:val="99"/>
    <w:unhideWhenUsed/>
    <w:rsid w:val="00EE6604"/>
    <w:rPr>
      <w:sz w:val="24"/>
    </w:rPr>
  </w:style>
  <w:style w:type="character" w:customStyle="1" w:styleId="KommentartextZchn">
    <w:name w:val="Kommentartext Zchn"/>
    <w:basedOn w:val="Absatz-Standardschriftart"/>
    <w:link w:val="Kommentartext"/>
    <w:uiPriority w:val="99"/>
    <w:rsid w:val="00EE6604"/>
    <w:rPr>
      <w:rFonts w:ascii="BentonSans Light" w:eastAsia="Times New Roman" w:hAnsi="BentonSans Light"/>
      <w:sz w:val="24"/>
      <w:szCs w:val="24"/>
    </w:rPr>
  </w:style>
  <w:style w:type="paragraph" w:styleId="Kommentarthema">
    <w:name w:val="annotation subject"/>
    <w:basedOn w:val="Kommentartext"/>
    <w:next w:val="Kommentartext"/>
    <w:link w:val="KommentarthemaZchn"/>
    <w:uiPriority w:val="99"/>
    <w:semiHidden/>
    <w:unhideWhenUsed/>
    <w:rsid w:val="00EE6604"/>
    <w:rPr>
      <w:b/>
      <w:bCs/>
      <w:sz w:val="20"/>
      <w:szCs w:val="20"/>
    </w:rPr>
  </w:style>
  <w:style w:type="character" w:customStyle="1" w:styleId="KommentarthemaZchn">
    <w:name w:val="Kommentarthema Zchn"/>
    <w:basedOn w:val="KommentartextZchn"/>
    <w:link w:val="Kommentarthema"/>
    <w:uiPriority w:val="99"/>
    <w:semiHidden/>
    <w:rsid w:val="00EE6604"/>
    <w:rPr>
      <w:rFonts w:ascii="BentonSans Light" w:eastAsia="Times New Roman" w:hAnsi="BentonSans Light"/>
      <w:b/>
      <w:bCs/>
      <w:sz w:val="24"/>
      <w:szCs w:val="24"/>
    </w:rPr>
  </w:style>
  <w:style w:type="paragraph" w:styleId="Kopfzeile">
    <w:name w:val="header"/>
    <w:basedOn w:val="Standard"/>
    <w:link w:val="KopfzeileZchn"/>
    <w:uiPriority w:val="99"/>
    <w:unhideWhenUsed/>
    <w:rsid w:val="007D4AFE"/>
    <w:pPr>
      <w:tabs>
        <w:tab w:val="center" w:pos="4536"/>
        <w:tab w:val="right" w:pos="9072"/>
      </w:tabs>
    </w:pPr>
  </w:style>
  <w:style w:type="character" w:customStyle="1" w:styleId="KopfzeileZchn">
    <w:name w:val="Kopfzeile Zchn"/>
    <w:basedOn w:val="Absatz-Standardschriftart"/>
    <w:link w:val="Kopfzeile"/>
    <w:uiPriority w:val="99"/>
    <w:rsid w:val="007D4AFE"/>
    <w:rPr>
      <w:rFonts w:ascii="BentonSans Light" w:eastAsia="Times New Roman" w:hAnsi="BentonSans Light"/>
      <w:szCs w:val="24"/>
    </w:rPr>
  </w:style>
  <w:style w:type="paragraph" w:styleId="Fuzeile">
    <w:name w:val="footer"/>
    <w:basedOn w:val="Standard"/>
    <w:link w:val="FuzeileZchn"/>
    <w:uiPriority w:val="99"/>
    <w:unhideWhenUsed/>
    <w:rsid w:val="007D4AFE"/>
    <w:pPr>
      <w:tabs>
        <w:tab w:val="center" w:pos="4536"/>
        <w:tab w:val="right" w:pos="9072"/>
      </w:tabs>
    </w:pPr>
  </w:style>
  <w:style w:type="character" w:customStyle="1" w:styleId="FuzeileZchn">
    <w:name w:val="Fußzeile Zchn"/>
    <w:basedOn w:val="Absatz-Standardschriftart"/>
    <w:link w:val="Fuzeile"/>
    <w:uiPriority w:val="99"/>
    <w:rsid w:val="007D4AFE"/>
    <w:rPr>
      <w:rFonts w:ascii="BentonSans Light" w:eastAsia="Times New Roman" w:hAnsi="BentonSans Light"/>
      <w:szCs w:val="24"/>
    </w:rPr>
  </w:style>
  <w:style w:type="character" w:styleId="Seitenzahl">
    <w:name w:val="page number"/>
    <w:basedOn w:val="Absatz-Standardschriftart"/>
    <w:rsid w:val="007B6478"/>
  </w:style>
  <w:style w:type="paragraph" w:customStyle="1" w:styleId="p1">
    <w:name w:val="p1"/>
    <w:basedOn w:val="Standard"/>
    <w:rsid w:val="00F00A8E"/>
    <w:rPr>
      <w:rFonts w:ascii="Helvetica" w:eastAsia="MS Mincho" w:hAnsi="Helvetica"/>
      <w:sz w:val="16"/>
      <w:szCs w:val="16"/>
    </w:rPr>
  </w:style>
  <w:style w:type="character" w:customStyle="1" w:styleId="s1">
    <w:name w:val="s1"/>
    <w:basedOn w:val="Absatz-Standardschriftart"/>
    <w:rsid w:val="00F00A8E"/>
    <w:rPr>
      <w:rFonts w:ascii="Helvetica" w:hAnsi="Helvetica" w:hint="default"/>
      <w:sz w:val="11"/>
      <w:szCs w:val="11"/>
    </w:rPr>
  </w:style>
  <w:style w:type="character" w:customStyle="1" w:styleId="NichtaufgelsteErwhnung1">
    <w:name w:val="Nicht aufgelöste Erwähnung1"/>
    <w:basedOn w:val="Absatz-Standardschriftart"/>
    <w:uiPriority w:val="99"/>
    <w:rsid w:val="00EB2271"/>
    <w:rPr>
      <w:color w:val="605E5C"/>
      <w:shd w:val="clear" w:color="auto" w:fill="E1DFDD"/>
    </w:rPr>
  </w:style>
  <w:style w:type="character" w:customStyle="1" w:styleId="NichtaufgelsteErwhnung2">
    <w:name w:val="Nicht aufgelöste Erwähnung2"/>
    <w:basedOn w:val="Absatz-Standardschriftart"/>
    <w:uiPriority w:val="99"/>
    <w:rsid w:val="00B35441"/>
    <w:rPr>
      <w:color w:val="605E5C"/>
      <w:shd w:val="clear" w:color="auto" w:fill="E1DFDD"/>
    </w:rPr>
  </w:style>
  <w:style w:type="paragraph" w:styleId="berarbeitung">
    <w:name w:val="Revision"/>
    <w:hidden/>
    <w:uiPriority w:val="99"/>
    <w:semiHidden/>
    <w:rsid w:val="001140FD"/>
    <w:rPr>
      <w:rFonts w:ascii="BentonSans Light" w:eastAsia="Times New Roman" w:hAnsi="BentonSans Light"/>
      <w:szCs w:val="24"/>
    </w:rPr>
  </w:style>
  <w:style w:type="character" w:styleId="BesuchterLink">
    <w:name w:val="FollowedHyperlink"/>
    <w:basedOn w:val="Absatz-Standardschriftart"/>
    <w:uiPriority w:val="99"/>
    <w:semiHidden/>
    <w:unhideWhenUsed/>
    <w:rsid w:val="00D31AD9"/>
    <w:rPr>
      <w:color w:val="800080" w:themeColor="followedHyperlink"/>
      <w:u w:val="single"/>
    </w:rPr>
  </w:style>
  <w:style w:type="paragraph" w:styleId="Listenabsatz">
    <w:name w:val="List Paragraph"/>
    <w:basedOn w:val="Standard"/>
    <w:uiPriority w:val="34"/>
    <w:qFormat/>
    <w:rsid w:val="00842D6A"/>
    <w:pPr>
      <w:ind w:left="720"/>
      <w:contextualSpacing/>
    </w:pPr>
  </w:style>
  <w:style w:type="paragraph" w:styleId="Funotentext">
    <w:name w:val="footnote text"/>
    <w:basedOn w:val="Standard"/>
    <w:link w:val="FunotentextZchn"/>
    <w:uiPriority w:val="99"/>
    <w:unhideWhenUsed/>
    <w:rsid w:val="001A0DD2"/>
    <w:rPr>
      <w:sz w:val="24"/>
    </w:rPr>
  </w:style>
  <w:style w:type="character" w:customStyle="1" w:styleId="FunotentextZchn">
    <w:name w:val="Fußnotentext Zchn"/>
    <w:basedOn w:val="Absatz-Standardschriftart"/>
    <w:link w:val="Funotentext"/>
    <w:uiPriority w:val="99"/>
    <w:rsid w:val="001A0DD2"/>
    <w:rPr>
      <w:rFonts w:ascii="BentonSans Light" w:eastAsia="Times New Roman" w:hAnsi="BentonSans Light"/>
      <w:sz w:val="24"/>
      <w:szCs w:val="24"/>
    </w:rPr>
  </w:style>
  <w:style w:type="character" w:styleId="Funotenzeichen">
    <w:name w:val="footnote reference"/>
    <w:basedOn w:val="Absatz-Standardschriftart"/>
    <w:uiPriority w:val="99"/>
    <w:unhideWhenUsed/>
    <w:rsid w:val="001A0DD2"/>
    <w:rPr>
      <w:vertAlign w:val="superscript"/>
    </w:rPr>
  </w:style>
  <w:style w:type="paragraph" w:styleId="StandardWeb">
    <w:name w:val="Normal (Web)"/>
    <w:basedOn w:val="Standard"/>
    <w:uiPriority w:val="99"/>
    <w:semiHidden/>
    <w:unhideWhenUsed/>
    <w:rsid w:val="00CA21EF"/>
    <w:rPr>
      <w:rFonts w:ascii="Times New Roman" w:hAnsi="Times New Roman"/>
      <w:sz w:val="24"/>
    </w:rPr>
  </w:style>
  <w:style w:type="character" w:customStyle="1" w:styleId="NichtaufgelsteErwhnung3">
    <w:name w:val="Nicht aufgelöste Erwähnung3"/>
    <w:basedOn w:val="Absatz-Standardschriftart"/>
    <w:uiPriority w:val="99"/>
    <w:rsid w:val="00400DD8"/>
    <w:rPr>
      <w:color w:val="605E5C"/>
      <w:shd w:val="clear" w:color="auto" w:fill="E1DFDD"/>
    </w:rPr>
  </w:style>
  <w:style w:type="character" w:customStyle="1" w:styleId="NichtaufgelsteErwhnung4">
    <w:name w:val="Nicht aufgelöste Erwähnung4"/>
    <w:basedOn w:val="Absatz-Standardschriftart"/>
    <w:uiPriority w:val="99"/>
    <w:rsid w:val="00A8148C"/>
    <w:rPr>
      <w:color w:val="605E5C"/>
      <w:shd w:val="clear" w:color="auto" w:fill="E1DFDD"/>
    </w:rPr>
  </w:style>
  <w:style w:type="character" w:styleId="NichtaufgelsteErwhnung">
    <w:name w:val="Unresolved Mention"/>
    <w:basedOn w:val="Absatz-Standardschriftart"/>
    <w:uiPriority w:val="99"/>
    <w:rsid w:val="008F466C"/>
    <w:rPr>
      <w:color w:val="605E5C"/>
      <w:shd w:val="clear" w:color="auto" w:fill="E1DFDD"/>
    </w:rPr>
  </w:style>
  <w:style w:type="paragraph" w:styleId="KeinLeerraum">
    <w:name w:val="No Spacing"/>
    <w:uiPriority w:val="1"/>
    <w:semiHidden/>
    <w:qFormat/>
    <w:rsid w:val="009A1F00"/>
    <w:rPr>
      <w:rFonts w:ascii="BentonSans Light" w:eastAsia="Times New Roman" w:hAnsi="BentonSans Light"/>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544789">
      <w:bodyDiv w:val="1"/>
      <w:marLeft w:val="0"/>
      <w:marRight w:val="0"/>
      <w:marTop w:val="0"/>
      <w:marBottom w:val="0"/>
      <w:divBdr>
        <w:top w:val="none" w:sz="0" w:space="0" w:color="auto"/>
        <w:left w:val="none" w:sz="0" w:space="0" w:color="auto"/>
        <w:bottom w:val="none" w:sz="0" w:space="0" w:color="auto"/>
        <w:right w:val="none" w:sz="0" w:space="0" w:color="auto"/>
      </w:divBdr>
    </w:div>
    <w:div w:id="152453973">
      <w:bodyDiv w:val="1"/>
      <w:marLeft w:val="0"/>
      <w:marRight w:val="0"/>
      <w:marTop w:val="0"/>
      <w:marBottom w:val="0"/>
      <w:divBdr>
        <w:top w:val="none" w:sz="0" w:space="0" w:color="auto"/>
        <w:left w:val="none" w:sz="0" w:space="0" w:color="auto"/>
        <w:bottom w:val="none" w:sz="0" w:space="0" w:color="auto"/>
        <w:right w:val="none" w:sz="0" w:space="0" w:color="auto"/>
      </w:divBdr>
    </w:div>
    <w:div w:id="207842997">
      <w:bodyDiv w:val="1"/>
      <w:marLeft w:val="0"/>
      <w:marRight w:val="0"/>
      <w:marTop w:val="0"/>
      <w:marBottom w:val="0"/>
      <w:divBdr>
        <w:top w:val="none" w:sz="0" w:space="0" w:color="auto"/>
        <w:left w:val="none" w:sz="0" w:space="0" w:color="auto"/>
        <w:bottom w:val="none" w:sz="0" w:space="0" w:color="auto"/>
        <w:right w:val="none" w:sz="0" w:space="0" w:color="auto"/>
      </w:divBdr>
    </w:div>
    <w:div w:id="255329543">
      <w:bodyDiv w:val="1"/>
      <w:marLeft w:val="0"/>
      <w:marRight w:val="0"/>
      <w:marTop w:val="0"/>
      <w:marBottom w:val="0"/>
      <w:divBdr>
        <w:top w:val="none" w:sz="0" w:space="0" w:color="auto"/>
        <w:left w:val="none" w:sz="0" w:space="0" w:color="auto"/>
        <w:bottom w:val="none" w:sz="0" w:space="0" w:color="auto"/>
        <w:right w:val="none" w:sz="0" w:space="0" w:color="auto"/>
      </w:divBdr>
    </w:div>
    <w:div w:id="269437544">
      <w:bodyDiv w:val="1"/>
      <w:marLeft w:val="0"/>
      <w:marRight w:val="0"/>
      <w:marTop w:val="0"/>
      <w:marBottom w:val="0"/>
      <w:divBdr>
        <w:top w:val="none" w:sz="0" w:space="0" w:color="auto"/>
        <w:left w:val="none" w:sz="0" w:space="0" w:color="auto"/>
        <w:bottom w:val="none" w:sz="0" w:space="0" w:color="auto"/>
        <w:right w:val="none" w:sz="0" w:space="0" w:color="auto"/>
      </w:divBdr>
    </w:div>
    <w:div w:id="374160474">
      <w:bodyDiv w:val="1"/>
      <w:marLeft w:val="0"/>
      <w:marRight w:val="0"/>
      <w:marTop w:val="0"/>
      <w:marBottom w:val="0"/>
      <w:divBdr>
        <w:top w:val="none" w:sz="0" w:space="0" w:color="auto"/>
        <w:left w:val="none" w:sz="0" w:space="0" w:color="auto"/>
        <w:bottom w:val="none" w:sz="0" w:space="0" w:color="auto"/>
        <w:right w:val="none" w:sz="0" w:space="0" w:color="auto"/>
      </w:divBdr>
    </w:div>
    <w:div w:id="389696149">
      <w:bodyDiv w:val="1"/>
      <w:marLeft w:val="0"/>
      <w:marRight w:val="0"/>
      <w:marTop w:val="0"/>
      <w:marBottom w:val="0"/>
      <w:divBdr>
        <w:top w:val="none" w:sz="0" w:space="0" w:color="auto"/>
        <w:left w:val="none" w:sz="0" w:space="0" w:color="auto"/>
        <w:bottom w:val="none" w:sz="0" w:space="0" w:color="auto"/>
        <w:right w:val="none" w:sz="0" w:space="0" w:color="auto"/>
      </w:divBdr>
    </w:div>
    <w:div w:id="418723261">
      <w:bodyDiv w:val="1"/>
      <w:marLeft w:val="0"/>
      <w:marRight w:val="0"/>
      <w:marTop w:val="0"/>
      <w:marBottom w:val="0"/>
      <w:divBdr>
        <w:top w:val="none" w:sz="0" w:space="0" w:color="auto"/>
        <w:left w:val="none" w:sz="0" w:space="0" w:color="auto"/>
        <w:bottom w:val="none" w:sz="0" w:space="0" w:color="auto"/>
        <w:right w:val="none" w:sz="0" w:space="0" w:color="auto"/>
      </w:divBdr>
    </w:div>
    <w:div w:id="464279393">
      <w:bodyDiv w:val="1"/>
      <w:marLeft w:val="0"/>
      <w:marRight w:val="0"/>
      <w:marTop w:val="0"/>
      <w:marBottom w:val="0"/>
      <w:divBdr>
        <w:top w:val="none" w:sz="0" w:space="0" w:color="auto"/>
        <w:left w:val="none" w:sz="0" w:space="0" w:color="auto"/>
        <w:bottom w:val="none" w:sz="0" w:space="0" w:color="auto"/>
        <w:right w:val="none" w:sz="0" w:space="0" w:color="auto"/>
      </w:divBdr>
    </w:div>
    <w:div w:id="556598401">
      <w:bodyDiv w:val="1"/>
      <w:marLeft w:val="0"/>
      <w:marRight w:val="0"/>
      <w:marTop w:val="0"/>
      <w:marBottom w:val="0"/>
      <w:divBdr>
        <w:top w:val="none" w:sz="0" w:space="0" w:color="auto"/>
        <w:left w:val="none" w:sz="0" w:space="0" w:color="auto"/>
        <w:bottom w:val="none" w:sz="0" w:space="0" w:color="auto"/>
        <w:right w:val="none" w:sz="0" w:space="0" w:color="auto"/>
      </w:divBdr>
    </w:div>
    <w:div w:id="700328718">
      <w:bodyDiv w:val="1"/>
      <w:marLeft w:val="0"/>
      <w:marRight w:val="0"/>
      <w:marTop w:val="0"/>
      <w:marBottom w:val="0"/>
      <w:divBdr>
        <w:top w:val="none" w:sz="0" w:space="0" w:color="auto"/>
        <w:left w:val="none" w:sz="0" w:space="0" w:color="auto"/>
        <w:bottom w:val="none" w:sz="0" w:space="0" w:color="auto"/>
        <w:right w:val="none" w:sz="0" w:space="0" w:color="auto"/>
      </w:divBdr>
    </w:div>
    <w:div w:id="704331366">
      <w:bodyDiv w:val="1"/>
      <w:marLeft w:val="0"/>
      <w:marRight w:val="0"/>
      <w:marTop w:val="0"/>
      <w:marBottom w:val="0"/>
      <w:divBdr>
        <w:top w:val="none" w:sz="0" w:space="0" w:color="auto"/>
        <w:left w:val="none" w:sz="0" w:space="0" w:color="auto"/>
        <w:bottom w:val="none" w:sz="0" w:space="0" w:color="auto"/>
        <w:right w:val="none" w:sz="0" w:space="0" w:color="auto"/>
      </w:divBdr>
    </w:div>
    <w:div w:id="745758997">
      <w:bodyDiv w:val="1"/>
      <w:marLeft w:val="0"/>
      <w:marRight w:val="0"/>
      <w:marTop w:val="0"/>
      <w:marBottom w:val="0"/>
      <w:divBdr>
        <w:top w:val="none" w:sz="0" w:space="0" w:color="auto"/>
        <w:left w:val="none" w:sz="0" w:space="0" w:color="auto"/>
        <w:bottom w:val="none" w:sz="0" w:space="0" w:color="auto"/>
        <w:right w:val="none" w:sz="0" w:space="0" w:color="auto"/>
      </w:divBdr>
    </w:div>
    <w:div w:id="906037822">
      <w:bodyDiv w:val="1"/>
      <w:marLeft w:val="0"/>
      <w:marRight w:val="0"/>
      <w:marTop w:val="0"/>
      <w:marBottom w:val="0"/>
      <w:divBdr>
        <w:top w:val="none" w:sz="0" w:space="0" w:color="auto"/>
        <w:left w:val="none" w:sz="0" w:space="0" w:color="auto"/>
        <w:bottom w:val="none" w:sz="0" w:space="0" w:color="auto"/>
        <w:right w:val="none" w:sz="0" w:space="0" w:color="auto"/>
      </w:divBdr>
    </w:div>
    <w:div w:id="955603536">
      <w:bodyDiv w:val="1"/>
      <w:marLeft w:val="0"/>
      <w:marRight w:val="0"/>
      <w:marTop w:val="0"/>
      <w:marBottom w:val="0"/>
      <w:divBdr>
        <w:top w:val="none" w:sz="0" w:space="0" w:color="auto"/>
        <w:left w:val="none" w:sz="0" w:space="0" w:color="auto"/>
        <w:bottom w:val="none" w:sz="0" w:space="0" w:color="auto"/>
        <w:right w:val="none" w:sz="0" w:space="0" w:color="auto"/>
      </w:divBdr>
    </w:div>
    <w:div w:id="981622541">
      <w:bodyDiv w:val="1"/>
      <w:marLeft w:val="0"/>
      <w:marRight w:val="0"/>
      <w:marTop w:val="0"/>
      <w:marBottom w:val="0"/>
      <w:divBdr>
        <w:top w:val="none" w:sz="0" w:space="0" w:color="auto"/>
        <w:left w:val="none" w:sz="0" w:space="0" w:color="auto"/>
        <w:bottom w:val="none" w:sz="0" w:space="0" w:color="auto"/>
        <w:right w:val="none" w:sz="0" w:space="0" w:color="auto"/>
      </w:divBdr>
    </w:div>
    <w:div w:id="987242660">
      <w:bodyDiv w:val="1"/>
      <w:marLeft w:val="0"/>
      <w:marRight w:val="0"/>
      <w:marTop w:val="0"/>
      <w:marBottom w:val="0"/>
      <w:divBdr>
        <w:top w:val="none" w:sz="0" w:space="0" w:color="auto"/>
        <w:left w:val="none" w:sz="0" w:space="0" w:color="auto"/>
        <w:bottom w:val="none" w:sz="0" w:space="0" w:color="auto"/>
        <w:right w:val="none" w:sz="0" w:space="0" w:color="auto"/>
      </w:divBdr>
    </w:div>
    <w:div w:id="1136292160">
      <w:bodyDiv w:val="1"/>
      <w:marLeft w:val="0"/>
      <w:marRight w:val="0"/>
      <w:marTop w:val="0"/>
      <w:marBottom w:val="0"/>
      <w:divBdr>
        <w:top w:val="none" w:sz="0" w:space="0" w:color="auto"/>
        <w:left w:val="none" w:sz="0" w:space="0" w:color="auto"/>
        <w:bottom w:val="none" w:sz="0" w:space="0" w:color="auto"/>
        <w:right w:val="none" w:sz="0" w:space="0" w:color="auto"/>
      </w:divBdr>
    </w:div>
    <w:div w:id="1139614469">
      <w:bodyDiv w:val="1"/>
      <w:marLeft w:val="0"/>
      <w:marRight w:val="0"/>
      <w:marTop w:val="0"/>
      <w:marBottom w:val="0"/>
      <w:divBdr>
        <w:top w:val="none" w:sz="0" w:space="0" w:color="auto"/>
        <w:left w:val="none" w:sz="0" w:space="0" w:color="auto"/>
        <w:bottom w:val="none" w:sz="0" w:space="0" w:color="auto"/>
        <w:right w:val="none" w:sz="0" w:space="0" w:color="auto"/>
      </w:divBdr>
    </w:div>
    <w:div w:id="1143694870">
      <w:bodyDiv w:val="1"/>
      <w:marLeft w:val="0"/>
      <w:marRight w:val="0"/>
      <w:marTop w:val="0"/>
      <w:marBottom w:val="0"/>
      <w:divBdr>
        <w:top w:val="none" w:sz="0" w:space="0" w:color="auto"/>
        <w:left w:val="none" w:sz="0" w:space="0" w:color="auto"/>
        <w:bottom w:val="none" w:sz="0" w:space="0" w:color="auto"/>
        <w:right w:val="none" w:sz="0" w:space="0" w:color="auto"/>
      </w:divBdr>
    </w:div>
    <w:div w:id="1168250194">
      <w:bodyDiv w:val="1"/>
      <w:marLeft w:val="0"/>
      <w:marRight w:val="0"/>
      <w:marTop w:val="0"/>
      <w:marBottom w:val="0"/>
      <w:divBdr>
        <w:top w:val="none" w:sz="0" w:space="0" w:color="auto"/>
        <w:left w:val="none" w:sz="0" w:space="0" w:color="auto"/>
        <w:bottom w:val="none" w:sz="0" w:space="0" w:color="auto"/>
        <w:right w:val="none" w:sz="0" w:space="0" w:color="auto"/>
      </w:divBdr>
    </w:div>
    <w:div w:id="1197044272">
      <w:bodyDiv w:val="1"/>
      <w:marLeft w:val="0"/>
      <w:marRight w:val="0"/>
      <w:marTop w:val="0"/>
      <w:marBottom w:val="0"/>
      <w:divBdr>
        <w:top w:val="none" w:sz="0" w:space="0" w:color="auto"/>
        <w:left w:val="none" w:sz="0" w:space="0" w:color="auto"/>
        <w:bottom w:val="none" w:sz="0" w:space="0" w:color="auto"/>
        <w:right w:val="none" w:sz="0" w:space="0" w:color="auto"/>
      </w:divBdr>
    </w:div>
    <w:div w:id="1265915661">
      <w:bodyDiv w:val="1"/>
      <w:marLeft w:val="0"/>
      <w:marRight w:val="0"/>
      <w:marTop w:val="0"/>
      <w:marBottom w:val="0"/>
      <w:divBdr>
        <w:top w:val="none" w:sz="0" w:space="0" w:color="auto"/>
        <w:left w:val="none" w:sz="0" w:space="0" w:color="auto"/>
        <w:bottom w:val="none" w:sz="0" w:space="0" w:color="auto"/>
        <w:right w:val="none" w:sz="0" w:space="0" w:color="auto"/>
      </w:divBdr>
    </w:div>
    <w:div w:id="1319966243">
      <w:bodyDiv w:val="1"/>
      <w:marLeft w:val="0"/>
      <w:marRight w:val="0"/>
      <w:marTop w:val="0"/>
      <w:marBottom w:val="0"/>
      <w:divBdr>
        <w:top w:val="none" w:sz="0" w:space="0" w:color="auto"/>
        <w:left w:val="none" w:sz="0" w:space="0" w:color="auto"/>
        <w:bottom w:val="none" w:sz="0" w:space="0" w:color="auto"/>
        <w:right w:val="none" w:sz="0" w:space="0" w:color="auto"/>
      </w:divBdr>
    </w:div>
    <w:div w:id="1374229993">
      <w:bodyDiv w:val="1"/>
      <w:marLeft w:val="0"/>
      <w:marRight w:val="0"/>
      <w:marTop w:val="0"/>
      <w:marBottom w:val="0"/>
      <w:divBdr>
        <w:top w:val="none" w:sz="0" w:space="0" w:color="auto"/>
        <w:left w:val="none" w:sz="0" w:space="0" w:color="auto"/>
        <w:bottom w:val="none" w:sz="0" w:space="0" w:color="auto"/>
        <w:right w:val="none" w:sz="0" w:space="0" w:color="auto"/>
      </w:divBdr>
    </w:div>
    <w:div w:id="1409379389">
      <w:bodyDiv w:val="1"/>
      <w:marLeft w:val="0"/>
      <w:marRight w:val="0"/>
      <w:marTop w:val="0"/>
      <w:marBottom w:val="0"/>
      <w:divBdr>
        <w:top w:val="none" w:sz="0" w:space="0" w:color="auto"/>
        <w:left w:val="none" w:sz="0" w:space="0" w:color="auto"/>
        <w:bottom w:val="none" w:sz="0" w:space="0" w:color="auto"/>
        <w:right w:val="none" w:sz="0" w:space="0" w:color="auto"/>
      </w:divBdr>
    </w:div>
    <w:div w:id="1417433397">
      <w:bodyDiv w:val="1"/>
      <w:marLeft w:val="0"/>
      <w:marRight w:val="0"/>
      <w:marTop w:val="0"/>
      <w:marBottom w:val="0"/>
      <w:divBdr>
        <w:top w:val="none" w:sz="0" w:space="0" w:color="auto"/>
        <w:left w:val="none" w:sz="0" w:space="0" w:color="auto"/>
        <w:bottom w:val="none" w:sz="0" w:space="0" w:color="auto"/>
        <w:right w:val="none" w:sz="0" w:space="0" w:color="auto"/>
      </w:divBdr>
    </w:div>
    <w:div w:id="1428886444">
      <w:bodyDiv w:val="1"/>
      <w:marLeft w:val="0"/>
      <w:marRight w:val="0"/>
      <w:marTop w:val="0"/>
      <w:marBottom w:val="0"/>
      <w:divBdr>
        <w:top w:val="none" w:sz="0" w:space="0" w:color="auto"/>
        <w:left w:val="none" w:sz="0" w:space="0" w:color="auto"/>
        <w:bottom w:val="none" w:sz="0" w:space="0" w:color="auto"/>
        <w:right w:val="none" w:sz="0" w:space="0" w:color="auto"/>
      </w:divBdr>
    </w:div>
    <w:div w:id="1498959976">
      <w:bodyDiv w:val="1"/>
      <w:marLeft w:val="0"/>
      <w:marRight w:val="0"/>
      <w:marTop w:val="0"/>
      <w:marBottom w:val="0"/>
      <w:divBdr>
        <w:top w:val="none" w:sz="0" w:space="0" w:color="auto"/>
        <w:left w:val="none" w:sz="0" w:space="0" w:color="auto"/>
        <w:bottom w:val="none" w:sz="0" w:space="0" w:color="auto"/>
        <w:right w:val="none" w:sz="0" w:space="0" w:color="auto"/>
      </w:divBdr>
    </w:div>
    <w:div w:id="1513183249">
      <w:bodyDiv w:val="1"/>
      <w:marLeft w:val="0"/>
      <w:marRight w:val="0"/>
      <w:marTop w:val="0"/>
      <w:marBottom w:val="0"/>
      <w:divBdr>
        <w:top w:val="none" w:sz="0" w:space="0" w:color="auto"/>
        <w:left w:val="none" w:sz="0" w:space="0" w:color="auto"/>
        <w:bottom w:val="none" w:sz="0" w:space="0" w:color="auto"/>
        <w:right w:val="none" w:sz="0" w:space="0" w:color="auto"/>
      </w:divBdr>
    </w:div>
    <w:div w:id="1693870876">
      <w:bodyDiv w:val="1"/>
      <w:marLeft w:val="0"/>
      <w:marRight w:val="0"/>
      <w:marTop w:val="0"/>
      <w:marBottom w:val="0"/>
      <w:divBdr>
        <w:top w:val="none" w:sz="0" w:space="0" w:color="auto"/>
        <w:left w:val="none" w:sz="0" w:space="0" w:color="auto"/>
        <w:bottom w:val="none" w:sz="0" w:space="0" w:color="auto"/>
        <w:right w:val="none" w:sz="0" w:space="0" w:color="auto"/>
      </w:divBdr>
    </w:div>
    <w:div w:id="1744912268">
      <w:bodyDiv w:val="1"/>
      <w:marLeft w:val="0"/>
      <w:marRight w:val="0"/>
      <w:marTop w:val="0"/>
      <w:marBottom w:val="0"/>
      <w:divBdr>
        <w:top w:val="none" w:sz="0" w:space="0" w:color="auto"/>
        <w:left w:val="none" w:sz="0" w:space="0" w:color="auto"/>
        <w:bottom w:val="none" w:sz="0" w:space="0" w:color="auto"/>
        <w:right w:val="none" w:sz="0" w:space="0" w:color="auto"/>
      </w:divBdr>
    </w:div>
    <w:div w:id="1751658844">
      <w:bodyDiv w:val="1"/>
      <w:marLeft w:val="0"/>
      <w:marRight w:val="0"/>
      <w:marTop w:val="0"/>
      <w:marBottom w:val="0"/>
      <w:divBdr>
        <w:top w:val="none" w:sz="0" w:space="0" w:color="auto"/>
        <w:left w:val="none" w:sz="0" w:space="0" w:color="auto"/>
        <w:bottom w:val="none" w:sz="0" w:space="0" w:color="auto"/>
        <w:right w:val="none" w:sz="0" w:space="0" w:color="auto"/>
      </w:divBdr>
    </w:div>
    <w:div w:id="1809473288">
      <w:bodyDiv w:val="1"/>
      <w:marLeft w:val="0"/>
      <w:marRight w:val="0"/>
      <w:marTop w:val="0"/>
      <w:marBottom w:val="0"/>
      <w:divBdr>
        <w:top w:val="none" w:sz="0" w:space="0" w:color="auto"/>
        <w:left w:val="none" w:sz="0" w:space="0" w:color="auto"/>
        <w:bottom w:val="none" w:sz="0" w:space="0" w:color="auto"/>
        <w:right w:val="none" w:sz="0" w:space="0" w:color="auto"/>
      </w:divBdr>
    </w:div>
    <w:div w:id="1885169462">
      <w:bodyDiv w:val="1"/>
      <w:marLeft w:val="0"/>
      <w:marRight w:val="0"/>
      <w:marTop w:val="0"/>
      <w:marBottom w:val="0"/>
      <w:divBdr>
        <w:top w:val="none" w:sz="0" w:space="0" w:color="auto"/>
        <w:left w:val="none" w:sz="0" w:space="0" w:color="auto"/>
        <w:bottom w:val="none" w:sz="0" w:space="0" w:color="auto"/>
        <w:right w:val="none" w:sz="0" w:space="0" w:color="auto"/>
      </w:divBdr>
    </w:div>
    <w:div w:id="2009015581">
      <w:bodyDiv w:val="1"/>
      <w:marLeft w:val="0"/>
      <w:marRight w:val="0"/>
      <w:marTop w:val="0"/>
      <w:marBottom w:val="0"/>
      <w:divBdr>
        <w:top w:val="none" w:sz="0" w:space="0" w:color="auto"/>
        <w:left w:val="none" w:sz="0" w:space="0" w:color="auto"/>
        <w:bottom w:val="none" w:sz="0" w:space="0" w:color="auto"/>
        <w:right w:val="none" w:sz="0" w:space="0" w:color="auto"/>
      </w:divBdr>
    </w:div>
    <w:div w:id="2020035019">
      <w:bodyDiv w:val="1"/>
      <w:marLeft w:val="0"/>
      <w:marRight w:val="0"/>
      <w:marTop w:val="0"/>
      <w:marBottom w:val="0"/>
      <w:divBdr>
        <w:top w:val="none" w:sz="0" w:space="0" w:color="auto"/>
        <w:left w:val="none" w:sz="0" w:space="0" w:color="auto"/>
        <w:bottom w:val="none" w:sz="0" w:space="0" w:color="auto"/>
        <w:right w:val="none" w:sz="0" w:space="0" w:color="auto"/>
      </w:divBdr>
    </w:div>
    <w:div w:id="20615141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oehler-partner.de/pressezentrum/poeppelman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oeppelmann.com/de/unternehmen/Aktuelles/Pressemitteilungen.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uthHonkompWillenbring@poeppelmann.com" TargetMode="External"/><Relationship Id="rId5" Type="http://schemas.openxmlformats.org/officeDocument/2006/relationships/numbering" Target="numbering.xml"/><Relationship Id="rId15" Type="http://schemas.openxmlformats.org/officeDocument/2006/relationships/image" Target="media/image1.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koehler-partne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D9712EF7C9AC0B41BDDF4BC10E5ED4B2" ma:contentTypeVersion="13" ma:contentTypeDescription="Ein neues Dokument erstellen." ma:contentTypeScope="" ma:versionID="ddb457607a7ea4291ffb3631a3569fdb">
  <xsd:schema xmlns:xsd="http://www.w3.org/2001/XMLSchema" xmlns:xs="http://www.w3.org/2001/XMLSchema" xmlns:p="http://schemas.microsoft.com/office/2006/metadata/properties" xmlns:ns3="9e8a6740-4c42-4fec-94a0-9167ecc3ab7c" xmlns:ns4="1ba32a9b-43f0-4dc6-b871-8ac22f1a1032" targetNamespace="http://schemas.microsoft.com/office/2006/metadata/properties" ma:root="true" ma:fieldsID="dabc21e4dcb77d559e04d2211c563844" ns3:_="" ns4:_="">
    <xsd:import namespace="9e8a6740-4c42-4fec-94a0-9167ecc3ab7c"/>
    <xsd:import namespace="1ba32a9b-43f0-4dc6-b871-8ac22f1a1032"/>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8a6740-4c42-4fec-94a0-9167ecc3ab7c"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a32a9b-43f0-4dc6-b871-8ac22f1a1032"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0D9273-1635-40C6-A41F-4B2B86761A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45F67A-9DAB-F247-9277-EA8B6D689F2B}">
  <ds:schemaRefs>
    <ds:schemaRef ds:uri="http://schemas.openxmlformats.org/officeDocument/2006/bibliography"/>
  </ds:schemaRefs>
</ds:datastoreItem>
</file>

<file path=customXml/itemProps3.xml><?xml version="1.0" encoding="utf-8"?>
<ds:datastoreItem xmlns:ds="http://schemas.openxmlformats.org/officeDocument/2006/customXml" ds:itemID="{65CF6D13-9F51-4940-86BB-A9D918AB3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8a6740-4c42-4fec-94a0-9167ecc3ab7c"/>
    <ds:schemaRef ds:uri="1ba32a9b-43f0-4dc6-b871-8ac22f1a10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6BEF66-294F-47D7-8CA5-A75E211FA4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621</Words>
  <Characters>3916</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Köhler+Partner GmbH</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Juliane Witten</dc:creator>
  <cp:lastModifiedBy>Isabell Nemitz</cp:lastModifiedBy>
  <cp:revision>30</cp:revision>
  <cp:lastPrinted>2019-12-05T09:17:00Z</cp:lastPrinted>
  <dcterms:created xsi:type="dcterms:W3CDTF">2024-11-27T12:24:00Z</dcterms:created>
  <dcterms:modified xsi:type="dcterms:W3CDTF">2026-05-15T07:00:00Z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77ebac-d720-41ac-8933-cf41a6391c73_Enabled">
    <vt:lpwstr>True</vt:lpwstr>
  </property>
  <property fmtid="{D5CDD505-2E9C-101B-9397-08002B2CF9AE}" pid="3" name="MSIP_Label_4377ebac-d720-41ac-8933-cf41a6391c73_SiteId">
    <vt:lpwstr>b79fd714-9c54-449d-b377-3b59deb2d3b6</vt:lpwstr>
  </property>
  <property fmtid="{D5CDD505-2E9C-101B-9397-08002B2CF9AE}" pid="4" name="MSIP_Label_4377ebac-d720-41ac-8933-cf41a6391c73_Owner">
    <vt:lpwstr>GuentherOrschulik@poeppelmann.com</vt:lpwstr>
  </property>
  <property fmtid="{D5CDD505-2E9C-101B-9397-08002B2CF9AE}" pid="5" name="MSIP_Label_4377ebac-d720-41ac-8933-cf41a6391c73_SetDate">
    <vt:lpwstr>2019-11-27T06:40:32.8077937Z</vt:lpwstr>
  </property>
  <property fmtid="{D5CDD505-2E9C-101B-9397-08002B2CF9AE}" pid="6" name="MSIP_Label_4377ebac-d720-41ac-8933-cf41a6391c73_Name">
    <vt:lpwstr>General</vt:lpwstr>
  </property>
  <property fmtid="{D5CDD505-2E9C-101B-9397-08002B2CF9AE}" pid="7" name="MSIP_Label_4377ebac-d720-41ac-8933-cf41a6391c73_Application">
    <vt:lpwstr>Microsoft Azure Information Protection</vt:lpwstr>
  </property>
  <property fmtid="{D5CDD505-2E9C-101B-9397-08002B2CF9AE}" pid="8" name="MSIP_Label_4377ebac-d720-41ac-8933-cf41a6391c73_Extended_MSFT_Method">
    <vt:lpwstr>Automatic</vt:lpwstr>
  </property>
  <property fmtid="{D5CDD505-2E9C-101B-9397-08002B2CF9AE}" pid="9" name="Sensitivity">
    <vt:lpwstr>General</vt:lpwstr>
  </property>
  <property fmtid="{D5CDD505-2E9C-101B-9397-08002B2CF9AE}" pid="10" name="ContentTypeId">
    <vt:lpwstr>0x010100D9712EF7C9AC0B41BDDF4BC10E5ED4B2</vt:lpwstr>
  </property>
</Properties>
</file>