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84A0D0" w14:textId="77777777" w:rsidR="00C97E40" w:rsidRDefault="00C97E40" w:rsidP="00D806AF">
      <w:pPr>
        <w:suppressAutoHyphens/>
        <w:spacing w:line="288" w:lineRule="auto"/>
        <w:ind w:right="425"/>
        <w:jc w:val="right"/>
        <w:rPr>
          <w:rFonts w:ascii="Arial" w:hAnsi="Arial" w:cs="Arial"/>
          <w:sz w:val="22"/>
          <w:szCs w:val="22"/>
        </w:rPr>
      </w:pPr>
    </w:p>
    <w:p w14:paraId="2B303092" w14:textId="77777777" w:rsidR="00C97E40" w:rsidRDefault="00C97E40" w:rsidP="00D806AF">
      <w:pPr>
        <w:suppressAutoHyphens/>
        <w:spacing w:line="288" w:lineRule="auto"/>
        <w:ind w:right="425"/>
        <w:jc w:val="right"/>
        <w:rPr>
          <w:rFonts w:ascii="Arial" w:hAnsi="Arial" w:cs="Arial"/>
          <w:sz w:val="22"/>
          <w:szCs w:val="22"/>
        </w:rPr>
      </w:pPr>
    </w:p>
    <w:p w14:paraId="469A3FB1" w14:textId="7A5FF670" w:rsidR="005A41D1" w:rsidRPr="001B622C" w:rsidRDefault="00D806AF" w:rsidP="00D806AF">
      <w:pPr>
        <w:suppressAutoHyphens/>
        <w:spacing w:line="288" w:lineRule="auto"/>
        <w:ind w:right="425"/>
        <w:jc w:val="right"/>
        <w:rPr>
          <w:rFonts w:ascii="Arial" w:hAnsi="Arial" w:cs="Arial"/>
          <w:sz w:val="22"/>
          <w:szCs w:val="22"/>
        </w:rPr>
      </w:pPr>
      <w:r w:rsidRPr="00D806AF">
        <w:rPr>
          <w:rFonts w:ascii="Arial" w:hAnsi="Arial" w:cs="Arial"/>
          <w:sz w:val="22"/>
          <w:szCs w:val="22"/>
        </w:rPr>
        <w:t>10. August</w:t>
      </w:r>
      <w:r w:rsidR="00451C3B" w:rsidRPr="00D806AF">
        <w:rPr>
          <w:rFonts w:ascii="Arial" w:hAnsi="Arial" w:cs="Arial"/>
          <w:sz w:val="22"/>
          <w:szCs w:val="22"/>
        </w:rPr>
        <w:t xml:space="preserve"> </w:t>
      </w:r>
      <w:r w:rsidR="003D583A" w:rsidRPr="00D806AF">
        <w:rPr>
          <w:rFonts w:ascii="Arial" w:hAnsi="Arial" w:cs="Arial"/>
          <w:sz w:val="22"/>
          <w:szCs w:val="22"/>
        </w:rPr>
        <w:t>2</w:t>
      </w:r>
      <w:r w:rsidR="00D51347" w:rsidRPr="00D806AF">
        <w:rPr>
          <w:rFonts w:ascii="Arial" w:hAnsi="Arial" w:cs="Arial"/>
          <w:sz w:val="22"/>
          <w:szCs w:val="22"/>
        </w:rPr>
        <w:t>0</w:t>
      </w:r>
      <w:r w:rsidR="00607A74" w:rsidRPr="00D806AF">
        <w:rPr>
          <w:rFonts w:ascii="Arial" w:hAnsi="Arial" w:cs="Arial"/>
          <w:sz w:val="22"/>
          <w:szCs w:val="22"/>
        </w:rPr>
        <w:t>2</w:t>
      </w:r>
      <w:r w:rsidR="00CD21F1" w:rsidRPr="00D806AF">
        <w:rPr>
          <w:rFonts w:ascii="Arial" w:hAnsi="Arial" w:cs="Arial"/>
          <w:sz w:val="22"/>
          <w:szCs w:val="22"/>
        </w:rPr>
        <w:t>6</w:t>
      </w:r>
    </w:p>
    <w:p w14:paraId="76DA49F2" w14:textId="2F53CAEA" w:rsidR="00CD313A" w:rsidRDefault="00CD313A" w:rsidP="00D806AF">
      <w:pPr>
        <w:suppressAutoHyphens/>
        <w:spacing w:line="288" w:lineRule="auto"/>
        <w:rPr>
          <w:rFonts w:ascii="Arial" w:hAnsi="Arial" w:cs="Arial"/>
          <w:sz w:val="22"/>
          <w:szCs w:val="22"/>
        </w:rPr>
      </w:pPr>
    </w:p>
    <w:p w14:paraId="58AC8A51" w14:textId="77777777" w:rsidR="00D806AF" w:rsidRDefault="00D806AF" w:rsidP="00D806AF">
      <w:pPr>
        <w:suppressAutoHyphens/>
        <w:spacing w:line="288" w:lineRule="auto"/>
        <w:rPr>
          <w:rFonts w:ascii="Arial" w:hAnsi="Arial" w:cs="Arial"/>
          <w:sz w:val="22"/>
          <w:szCs w:val="22"/>
        </w:rPr>
      </w:pPr>
    </w:p>
    <w:p w14:paraId="49FC8246" w14:textId="74A2B484" w:rsidR="00C63248" w:rsidRPr="001B622C" w:rsidRDefault="008D242E" w:rsidP="00D806AF">
      <w:pPr>
        <w:suppressAutoHyphens/>
        <w:spacing w:line="288" w:lineRule="auto"/>
        <w:ind w:right="-425"/>
        <w:outlineLvl w:val="0"/>
        <w:rPr>
          <w:rFonts w:ascii="Arial" w:hAnsi="Arial" w:cs="Arial"/>
          <w:b/>
          <w:sz w:val="22"/>
          <w:szCs w:val="22"/>
        </w:rPr>
      </w:pPr>
      <w:r>
        <w:rPr>
          <w:rFonts w:ascii="Arial" w:hAnsi="Arial" w:cs="Arial"/>
          <w:b/>
          <w:sz w:val="22"/>
          <w:szCs w:val="22"/>
        </w:rPr>
        <w:t xml:space="preserve">Präzise </w:t>
      </w:r>
      <w:r w:rsidR="000366F0" w:rsidRPr="000366F0">
        <w:rPr>
          <w:rFonts w:ascii="Arial" w:hAnsi="Arial" w:cs="Arial"/>
          <w:b/>
          <w:sz w:val="22"/>
          <w:szCs w:val="22"/>
        </w:rPr>
        <w:t xml:space="preserve">bidirektionale </w:t>
      </w:r>
      <w:r>
        <w:rPr>
          <w:rFonts w:ascii="Arial" w:hAnsi="Arial" w:cs="Arial"/>
          <w:b/>
          <w:sz w:val="22"/>
          <w:szCs w:val="22"/>
        </w:rPr>
        <w:t xml:space="preserve">Kraftmessung </w:t>
      </w:r>
      <w:r w:rsidR="00757981">
        <w:rPr>
          <w:rFonts w:ascii="Arial" w:hAnsi="Arial" w:cs="Arial"/>
          <w:b/>
          <w:sz w:val="22"/>
          <w:szCs w:val="22"/>
        </w:rPr>
        <w:t>mit S-Beam</w:t>
      </w:r>
      <w:r w:rsidR="00C97E40">
        <w:rPr>
          <w:rFonts w:ascii="Arial" w:hAnsi="Arial" w:cs="Arial"/>
          <w:b/>
          <w:sz w:val="22"/>
          <w:szCs w:val="22"/>
        </w:rPr>
        <w:t>-</w:t>
      </w:r>
      <w:r w:rsidR="00757981">
        <w:rPr>
          <w:rFonts w:ascii="Arial" w:hAnsi="Arial" w:cs="Arial"/>
          <w:b/>
          <w:sz w:val="22"/>
          <w:szCs w:val="22"/>
        </w:rPr>
        <w:t>Sensoren</w:t>
      </w:r>
    </w:p>
    <w:p w14:paraId="771E8D12" w14:textId="7F1F19DA" w:rsidR="00C63248" w:rsidRDefault="00DD071B" w:rsidP="00D806AF">
      <w:pPr>
        <w:suppressAutoHyphens/>
        <w:spacing w:line="288" w:lineRule="auto"/>
        <w:ind w:right="-425"/>
        <w:outlineLvl w:val="0"/>
        <w:rPr>
          <w:rFonts w:ascii="Arial" w:hAnsi="Arial" w:cs="Arial"/>
          <w:sz w:val="22"/>
          <w:szCs w:val="22"/>
        </w:rPr>
      </w:pPr>
      <w:r>
        <w:rPr>
          <w:rFonts w:ascii="Arial" w:hAnsi="Arial" w:cs="Arial"/>
          <w:sz w:val="22"/>
          <w:szCs w:val="22"/>
        </w:rPr>
        <w:t xml:space="preserve">Neue Kraftsensoren mit integrierter </w:t>
      </w:r>
      <w:r w:rsidR="00F40655">
        <w:rPr>
          <w:rFonts w:ascii="Arial" w:hAnsi="Arial" w:cs="Arial"/>
          <w:sz w:val="22"/>
          <w:szCs w:val="22"/>
        </w:rPr>
        <w:t>Analog</w:t>
      </w:r>
      <w:r w:rsidR="00757981">
        <w:rPr>
          <w:rFonts w:ascii="Arial" w:hAnsi="Arial" w:cs="Arial"/>
          <w:sz w:val="22"/>
          <w:szCs w:val="22"/>
        </w:rPr>
        <w:t>e</w:t>
      </w:r>
      <w:r>
        <w:rPr>
          <w:rFonts w:ascii="Arial" w:hAnsi="Arial" w:cs="Arial"/>
          <w:sz w:val="22"/>
          <w:szCs w:val="22"/>
        </w:rPr>
        <w:t>lektronik für Nennkräfte von 50 N bis 10 kN</w:t>
      </w:r>
    </w:p>
    <w:p w14:paraId="398C8993" w14:textId="77777777" w:rsidR="00654CF6" w:rsidRPr="001B622C" w:rsidRDefault="00654CF6" w:rsidP="00D806AF">
      <w:pPr>
        <w:suppressAutoHyphens/>
        <w:spacing w:line="288" w:lineRule="auto"/>
        <w:ind w:right="-425"/>
        <w:outlineLvl w:val="0"/>
        <w:rPr>
          <w:rFonts w:ascii="Arial" w:hAnsi="Arial" w:cs="Arial"/>
          <w:sz w:val="22"/>
          <w:szCs w:val="22"/>
        </w:rPr>
      </w:pPr>
    </w:p>
    <w:p w14:paraId="5EA7219F" w14:textId="0A8058AC" w:rsidR="00731676" w:rsidRDefault="00D806AF" w:rsidP="00D806AF">
      <w:pPr>
        <w:suppressAutoHyphens/>
        <w:spacing w:line="288" w:lineRule="auto"/>
        <w:ind w:right="425"/>
        <w:outlineLvl w:val="0"/>
        <w:rPr>
          <w:rFonts w:ascii="Arial" w:hAnsi="Arial" w:cs="Arial"/>
          <w:b/>
          <w:sz w:val="22"/>
          <w:szCs w:val="22"/>
        </w:rPr>
      </w:pPr>
      <w:hyperlink r:id="rId11" w:history="1">
        <w:r w:rsidR="001C6722" w:rsidRPr="00D806AF">
          <w:rPr>
            <w:rStyle w:val="Hyperlink"/>
            <w:rFonts w:ascii="Arial" w:hAnsi="Arial" w:cs="Arial"/>
            <w:b/>
            <w:sz w:val="22"/>
            <w:szCs w:val="22"/>
          </w:rPr>
          <w:t>MEGATRON</w:t>
        </w:r>
      </w:hyperlink>
      <w:r w:rsidR="001C6722">
        <w:rPr>
          <w:rFonts w:ascii="Arial" w:hAnsi="Arial" w:cs="Arial"/>
          <w:b/>
          <w:sz w:val="22"/>
          <w:szCs w:val="22"/>
        </w:rPr>
        <w:t xml:space="preserve"> bringt zwei neue S-Beam-</w:t>
      </w:r>
      <w:hyperlink r:id="rId12" w:history="1">
        <w:r w:rsidR="001C6722" w:rsidRPr="00D806AF">
          <w:rPr>
            <w:rStyle w:val="Hyperlink"/>
            <w:rFonts w:ascii="Arial" w:hAnsi="Arial" w:cs="Arial"/>
            <w:b/>
            <w:sz w:val="22"/>
            <w:szCs w:val="22"/>
          </w:rPr>
          <w:t>Kraftsensoren</w:t>
        </w:r>
      </w:hyperlink>
      <w:r w:rsidR="001C6722">
        <w:rPr>
          <w:rFonts w:ascii="Arial" w:hAnsi="Arial" w:cs="Arial"/>
          <w:b/>
          <w:sz w:val="22"/>
          <w:szCs w:val="22"/>
        </w:rPr>
        <w:t xml:space="preserve"> mit integrierte</w:t>
      </w:r>
      <w:r w:rsidR="009678BF">
        <w:rPr>
          <w:rFonts w:ascii="Arial" w:hAnsi="Arial" w:cs="Arial"/>
          <w:b/>
          <w:sz w:val="22"/>
          <w:szCs w:val="22"/>
        </w:rPr>
        <w:t>m</w:t>
      </w:r>
      <w:r w:rsidR="001C6722">
        <w:rPr>
          <w:rFonts w:ascii="Arial" w:hAnsi="Arial" w:cs="Arial"/>
          <w:b/>
          <w:sz w:val="22"/>
          <w:szCs w:val="22"/>
        </w:rPr>
        <w:t xml:space="preserve"> </w:t>
      </w:r>
      <w:r w:rsidR="009678BF">
        <w:rPr>
          <w:rFonts w:ascii="Arial" w:hAnsi="Arial" w:cs="Arial"/>
          <w:b/>
          <w:sz w:val="22"/>
          <w:szCs w:val="22"/>
        </w:rPr>
        <w:t>Analogverstärker</w:t>
      </w:r>
      <w:r w:rsidR="001C6722">
        <w:rPr>
          <w:rFonts w:ascii="Arial" w:hAnsi="Arial" w:cs="Arial"/>
          <w:b/>
          <w:sz w:val="22"/>
          <w:szCs w:val="22"/>
        </w:rPr>
        <w:t xml:space="preserve"> auf den Markt. </w:t>
      </w:r>
      <w:r w:rsidR="009678BF">
        <w:rPr>
          <w:rFonts w:ascii="Arial" w:hAnsi="Arial" w:cs="Arial"/>
          <w:b/>
          <w:sz w:val="22"/>
          <w:szCs w:val="22"/>
        </w:rPr>
        <w:t xml:space="preserve">Der KT1405 und der KT1505 </w:t>
      </w:r>
      <w:r w:rsidR="001C6722">
        <w:rPr>
          <w:rFonts w:ascii="Arial" w:hAnsi="Arial" w:cs="Arial"/>
          <w:b/>
          <w:sz w:val="22"/>
          <w:szCs w:val="22"/>
        </w:rPr>
        <w:t xml:space="preserve">messen Schalt- und Betätigungskräfte </w:t>
      </w:r>
      <w:r w:rsidR="005C088E">
        <w:rPr>
          <w:rFonts w:ascii="Arial" w:hAnsi="Arial" w:cs="Arial"/>
          <w:b/>
          <w:sz w:val="22"/>
          <w:szCs w:val="22"/>
        </w:rPr>
        <w:t xml:space="preserve">zwischen 50 N und 10 kN </w:t>
      </w:r>
      <w:r w:rsidR="00370CD4" w:rsidRPr="00370CD4">
        <w:rPr>
          <w:rFonts w:ascii="Arial" w:hAnsi="Arial" w:cs="Arial"/>
          <w:b/>
          <w:sz w:val="22"/>
          <w:szCs w:val="22"/>
        </w:rPr>
        <w:t>mit höchster Genauigkeit über eine DMS-Vollbrücke.</w:t>
      </w:r>
      <w:r w:rsidR="001C6722">
        <w:rPr>
          <w:rFonts w:ascii="Arial" w:hAnsi="Arial" w:cs="Arial"/>
          <w:b/>
          <w:sz w:val="22"/>
          <w:szCs w:val="22"/>
        </w:rPr>
        <w:t xml:space="preserve"> </w:t>
      </w:r>
      <w:r w:rsidR="009678BF">
        <w:rPr>
          <w:rFonts w:ascii="Arial" w:hAnsi="Arial" w:cs="Arial"/>
          <w:b/>
          <w:sz w:val="22"/>
          <w:szCs w:val="22"/>
        </w:rPr>
        <w:t>Anwender erzielen mit den Kraftaufnehmern noch präzisere Messergebnisse und sparen Bauraum, da keine externe Signalaufbereitung erforderlich ist.</w:t>
      </w:r>
    </w:p>
    <w:p w14:paraId="3A802731" w14:textId="77777777" w:rsidR="000516FB" w:rsidRPr="00B31443" w:rsidRDefault="000516FB" w:rsidP="00D806AF">
      <w:pPr>
        <w:suppressAutoHyphens/>
        <w:spacing w:line="288" w:lineRule="auto"/>
        <w:ind w:right="425"/>
        <w:outlineLvl w:val="0"/>
        <w:rPr>
          <w:rFonts w:ascii="Arial" w:hAnsi="Arial" w:cs="Arial"/>
          <w:bCs/>
          <w:sz w:val="22"/>
          <w:szCs w:val="22"/>
        </w:rPr>
      </w:pPr>
    </w:p>
    <w:p w14:paraId="07D9EC1A" w14:textId="78D67E8C" w:rsidR="00691D77" w:rsidRDefault="00B31443" w:rsidP="00D806AF">
      <w:pPr>
        <w:suppressAutoHyphens/>
        <w:spacing w:line="288" w:lineRule="auto"/>
        <w:ind w:right="425"/>
        <w:outlineLvl w:val="0"/>
        <w:rPr>
          <w:rFonts w:ascii="Arial" w:hAnsi="Arial" w:cs="Arial"/>
          <w:bCs/>
          <w:sz w:val="22"/>
          <w:szCs w:val="22"/>
        </w:rPr>
      </w:pPr>
      <w:r w:rsidRPr="00B31443">
        <w:rPr>
          <w:rFonts w:ascii="Arial" w:hAnsi="Arial" w:cs="Arial"/>
          <w:bCs/>
          <w:sz w:val="22"/>
          <w:szCs w:val="22"/>
        </w:rPr>
        <w:t>Der S</w:t>
      </w:r>
      <w:r>
        <w:rPr>
          <w:rFonts w:ascii="Arial" w:hAnsi="Arial" w:cs="Arial"/>
          <w:bCs/>
          <w:sz w:val="22"/>
          <w:szCs w:val="22"/>
        </w:rPr>
        <w:t xml:space="preserve">-Beam-Kraftsensor </w:t>
      </w:r>
      <w:hyperlink r:id="rId13" w:history="1">
        <w:r w:rsidRPr="000C32A4">
          <w:rPr>
            <w:rStyle w:val="Hyperlink"/>
            <w:rFonts w:ascii="Arial" w:hAnsi="Arial" w:cs="Arial"/>
            <w:bCs/>
            <w:sz w:val="22"/>
            <w:szCs w:val="22"/>
          </w:rPr>
          <w:t>KT1405</w:t>
        </w:r>
      </w:hyperlink>
      <w:r>
        <w:rPr>
          <w:rFonts w:ascii="Arial" w:hAnsi="Arial" w:cs="Arial"/>
          <w:bCs/>
          <w:sz w:val="22"/>
          <w:szCs w:val="22"/>
        </w:rPr>
        <w:t xml:space="preserve"> eignet sich besonders für Anwendungen mit kleineren </w:t>
      </w:r>
      <w:r w:rsidR="00757981">
        <w:rPr>
          <w:rFonts w:ascii="Arial" w:hAnsi="Arial" w:cs="Arial"/>
          <w:bCs/>
          <w:sz w:val="22"/>
          <w:szCs w:val="22"/>
        </w:rPr>
        <w:t xml:space="preserve">und mittleren </w:t>
      </w:r>
      <w:r>
        <w:rPr>
          <w:rFonts w:ascii="Arial" w:hAnsi="Arial" w:cs="Arial"/>
          <w:bCs/>
          <w:sz w:val="22"/>
          <w:szCs w:val="22"/>
        </w:rPr>
        <w:t>Kraftbereichen von 50 N bis 1 kN</w:t>
      </w:r>
      <w:r w:rsidR="00370CD4">
        <w:rPr>
          <w:rFonts w:ascii="Arial" w:hAnsi="Arial" w:cs="Arial"/>
          <w:bCs/>
          <w:sz w:val="22"/>
          <w:szCs w:val="22"/>
        </w:rPr>
        <w:t xml:space="preserve">. </w:t>
      </w:r>
      <w:hyperlink r:id="rId14" w:history="1">
        <w:r w:rsidR="00370CD4" w:rsidRPr="000C32A4">
          <w:rPr>
            <w:rStyle w:val="Hyperlink"/>
            <w:rFonts w:ascii="Arial" w:hAnsi="Arial" w:cs="Arial"/>
            <w:bCs/>
            <w:sz w:val="22"/>
            <w:szCs w:val="22"/>
          </w:rPr>
          <w:t>D</w:t>
        </w:r>
        <w:r w:rsidR="00B619AB" w:rsidRPr="000C32A4">
          <w:rPr>
            <w:rStyle w:val="Hyperlink"/>
            <w:rFonts w:ascii="Arial" w:hAnsi="Arial" w:cs="Arial"/>
            <w:bCs/>
            <w:sz w:val="22"/>
            <w:szCs w:val="22"/>
          </w:rPr>
          <w:t>er KT1505</w:t>
        </w:r>
      </w:hyperlink>
      <w:r w:rsidR="00B619AB">
        <w:rPr>
          <w:rFonts w:ascii="Arial" w:hAnsi="Arial" w:cs="Arial"/>
          <w:bCs/>
          <w:sz w:val="22"/>
          <w:szCs w:val="22"/>
        </w:rPr>
        <w:t xml:space="preserve"> misst </w:t>
      </w:r>
      <w:r w:rsidR="00370CD4" w:rsidRPr="00370CD4">
        <w:rPr>
          <w:rFonts w:ascii="Arial" w:hAnsi="Arial" w:cs="Arial"/>
          <w:bCs/>
          <w:sz w:val="22"/>
          <w:szCs w:val="22"/>
        </w:rPr>
        <w:t xml:space="preserve">dagegen </w:t>
      </w:r>
      <w:r w:rsidR="00B619AB">
        <w:rPr>
          <w:rFonts w:ascii="Arial" w:hAnsi="Arial" w:cs="Arial"/>
          <w:bCs/>
          <w:sz w:val="22"/>
          <w:szCs w:val="22"/>
        </w:rPr>
        <w:t xml:space="preserve">Kräfte zwischen </w:t>
      </w:r>
      <w:r>
        <w:rPr>
          <w:rFonts w:ascii="Arial" w:hAnsi="Arial" w:cs="Arial"/>
          <w:bCs/>
          <w:sz w:val="22"/>
          <w:szCs w:val="22"/>
        </w:rPr>
        <w:t>1 kN und 10 kN</w:t>
      </w:r>
      <w:r w:rsidR="00770C92">
        <w:rPr>
          <w:rFonts w:ascii="Arial" w:hAnsi="Arial" w:cs="Arial"/>
          <w:bCs/>
          <w:sz w:val="22"/>
          <w:szCs w:val="22"/>
        </w:rPr>
        <w:t xml:space="preserve">. Beide Sensoren erfassen </w:t>
      </w:r>
      <w:r w:rsidR="004C5292">
        <w:rPr>
          <w:rFonts w:ascii="Arial" w:hAnsi="Arial" w:cs="Arial"/>
          <w:bCs/>
          <w:sz w:val="22"/>
          <w:szCs w:val="22"/>
        </w:rPr>
        <w:t xml:space="preserve">Druckkräfte </w:t>
      </w:r>
      <w:r w:rsidR="005C088E">
        <w:rPr>
          <w:rFonts w:ascii="Arial" w:hAnsi="Arial" w:cs="Arial"/>
          <w:bCs/>
          <w:sz w:val="22"/>
          <w:szCs w:val="22"/>
        </w:rPr>
        <w:t xml:space="preserve">oder </w:t>
      </w:r>
      <w:r w:rsidR="004C5292">
        <w:rPr>
          <w:rFonts w:ascii="Arial" w:hAnsi="Arial" w:cs="Arial"/>
          <w:bCs/>
          <w:sz w:val="22"/>
          <w:szCs w:val="22"/>
        </w:rPr>
        <w:t xml:space="preserve">Zugkräfte </w:t>
      </w:r>
      <w:r w:rsidR="00770C92">
        <w:rPr>
          <w:rFonts w:ascii="Arial" w:hAnsi="Arial" w:cs="Arial"/>
          <w:bCs/>
          <w:sz w:val="22"/>
          <w:szCs w:val="22"/>
        </w:rPr>
        <w:t xml:space="preserve">und können </w:t>
      </w:r>
      <w:r w:rsidR="004C5292">
        <w:rPr>
          <w:rFonts w:ascii="Arial" w:hAnsi="Arial" w:cs="Arial"/>
          <w:bCs/>
          <w:sz w:val="22"/>
          <w:szCs w:val="22"/>
        </w:rPr>
        <w:t xml:space="preserve">wahlweise </w:t>
      </w:r>
      <w:r w:rsidR="00770C92">
        <w:rPr>
          <w:rFonts w:ascii="Arial" w:hAnsi="Arial" w:cs="Arial"/>
          <w:bCs/>
          <w:sz w:val="22"/>
          <w:szCs w:val="22"/>
        </w:rPr>
        <w:t>auch bidirektional</w:t>
      </w:r>
      <w:r w:rsidR="007D2E6D">
        <w:rPr>
          <w:rFonts w:ascii="Arial" w:hAnsi="Arial" w:cs="Arial"/>
          <w:bCs/>
          <w:sz w:val="22"/>
          <w:szCs w:val="22"/>
        </w:rPr>
        <w:t xml:space="preserve"> </w:t>
      </w:r>
      <w:r w:rsidR="004C5292">
        <w:rPr>
          <w:rFonts w:ascii="Arial" w:hAnsi="Arial" w:cs="Arial"/>
          <w:bCs/>
          <w:sz w:val="22"/>
          <w:szCs w:val="22"/>
        </w:rPr>
        <w:t>Druck-</w:t>
      </w:r>
      <w:r w:rsidR="007D2E6D">
        <w:rPr>
          <w:rFonts w:ascii="Arial" w:hAnsi="Arial" w:cs="Arial"/>
          <w:bCs/>
          <w:sz w:val="22"/>
          <w:szCs w:val="22"/>
        </w:rPr>
        <w:t xml:space="preserve"> </w:t>
      </w:r>
      <w:r w:rsidR="004C5292">
        <w:rPr>
          <w:rFonts w:ascii="Arial" w:hAnsi="Arial" w:cs="Arial"/>
          <w:bCs/>
          <w:sz w:val="22"/>
          <w:szCs w:val="22"/>
        </w:rPr>
        <w:t>und Zugkr</w:t>
      </w:r>
      <w:r w:rsidR="00624D9E">
        <w:rPr>
          <w:rFonts w:ascii="Arial" w:hAnsi="Arial" w:cs="Arial"/>
          <w:bCs/>
          <w:sz w:val="22"/>
          <w:szCs w:val="22"/>
        </w:rPr>
        <w:t>ä</w:t>
      </w:r>
      <w:r w:rsidR="004C5292">
        <w:rPr>
          <w:rFonts w:ascii="Arial" w:hAnsi="Arial" w:cs="Arial"/>
          <w:bCs/>
          <w:sz w:val="22"/>
          <w:szCs w:val="22"/>
        </w:rPr>
        <w:t>ft</w:t>
      </w:r>
      <w:r w:rsidR="00624D9E">
        <w:rPr>
          <w:rFonts w:ascii="Arial" w:hAnsi="Arial" w:cs="Arial"/>
          <w:bCs/>
          <w:sz w:val="22"/>
          <w:szCs w:val="22"/>
        </w:rPr>
        <w:t>e</w:t>
      </w:r>
      <w:r w:rsidR="004C5292">
        <w:rPr>
          <w:rFonts w:ascii="Arial" w:hAnsi="Arial" w:cs="Arial"/>
          <w:bCs/>
          <w:sz w:val="22"/>
          <w:szCs w:val="22"/>
        </w:rPr>
        <w:t xml:space="preserve"> mit nur einem Sensor</w:t>
      </w:r>
      <w:r w:rsidR="00770C92">
        <w:rPr>
          <w:rFonts w:ascii="Arial" w:hAnsi="Arial" w:cs="Arial"/>
          <w:bCs/>
          <w:sz w:val="22"/>
          <w:szCs w:val="22"/>
        </w:rPr>
        <w:t xml:space="preserve"> messen. </w:t>
      </w:r>
      <w:r w:rsidR="00370CD4" w:rsidRPr="00370CD4">
        <w:rPr>
          <w:rFonts w:ascii="Arial" w:hAnsi="Arial" w:cs="Arial"/>
          <w:bCs/>
          <w:sz w:val="22"/>
          <w:szCs w:val="22"/>
        </w:rPr>
        <w:t>Dies wird durch die integrierte analoge Elektronik ermöglicht,</w:t>
      </w:r>
      <w:r w:rsidR="00EB5B8A" w:rsidRPr="00EB5B8A">
        <w:rPr>
          <w:rFonts w:ascii="Arial" w:hAnsi="Arial" w:cs="Arial"/>
          <w:bCs/>
          <w:sz w:val="22"/>
          <w:szCs w:val="22"/>
        </w:rPr>
        <w:t xml:space="preserve"> die neben den Ausgangssignaloptionen 0...10 V und 4...20 mA auch einen </w:t>
      </w:r>
      <w:r w:rsidR="00EB5B8A" w:rsidRPr="00624D9E">
        <w:rPr>
          <w:rFonts w:ascii="Arial" w:hAnsi="Arial" w:cs="Arial"/>
          <w:sz w:val="22"/>
          <w:szCs w:val="22"/>
        </w:rPr>
        <w:t xml:space="preserve">bipolaren Spannungsausgang von −10 V bis +10 V bereitstellt. </w:t>
      </w:r>
      <w:r w:rsidR="00370CD4" w:rsidRPr="00370CD4">
        <w:rPr>
          <w:rFonts w:ascii="Arial" w:hAnsi="Arial" w:cs="Arial"/>
          <w:sz w:val="22"/>
          <w:szCs w:val="22"/>
        </w:rPr>
        <w:t xml:space="preserve">Über diesen </w:t>
      </w:r>
      <w:r w:rsidR="00EB5B8A" w:rsidRPr="00624D9E">
        <w:rPr>
          <w:rFonts w:ascii="Arial" w:hAnsi="Arial" w:cs="Arial"/>
          <w:sz w:val="22"/>
          <w:szCs w:val="22"/>
        </w:rPr>
        <w:t>Ausgang liefert der Kraftaufnehmer zusätzlich die Information über die Kraftrichtung:</w:t>
      </w:r>
      <w:r w:rsidR="00EB5B8A" w:rsidRPr="00EB5B8A">
        <w:rPr>
          <w:rFonts w:ascii="Arial" w:hAnsi="Arial" w:cs="Arial"/>
          <w:bCs/>
          <w:sz w:val="22"/>
          <w:szCs w:val="22"/>
        </w:rPr>
        <w:t xml:space="preserve"> Druckkräfte erzeugen ein positives Signal (0 bis +10 V), Zugkräfte ein negativ</w:t>
      </w:r>
      <w:r w:rsidR="00EB5B8A">
        <w:rPr>
          <w:rFonts w:ascii="Arial" w:hAnsi="Arial" w:cs="Arial"/>
          <w:bCs/>
          <w:sz w:val="22"/>
          <w:szCs w:val="22"/>
        </w:rPr>
        <w:t>es Signal</w:t>
      </w:r>
      <w:r w:rsidR="00EB5B8A" w:rsidRPr="00EB5B8A">
        <w:rPr>
          <w:rFonts w:ascii="Arial" w:hAnsi="Arial" w:cs="Arial"/>
          <w:bCs/>
          <w:sz w:val="22"/>
          <w:szCs w:val="22"/>
        </w:rPr>
        <w:t xml:space="preserve"> (0 bis −10 V).</w:t>
      </w:r>
      <w:r w:rsidR="005E632F">
        <w:rPr>
          <w:rFonts w:ascii="Arial" w:hAnsi="Arial" w:cs="Arial"/>
          <w:bCs/>
          <w:sz w:val="22"/>
          <w:szCs w:val="22"/>
        </w:rPr>
        <w:t xml:space="preserve"> </w:t>
      </w:r>
      <w:r w:rsidR="00691D77">
        <w:rPr>
          <w:rFonts w:ascii="Arial" w:hAnsi="Arial" w:cs="Arial"/>
          <w:bCs/>
          <w:sz w:val="22"/>
          <w:szCs w:val="22"/>
        </w:rPr>
        <w:t xml:space="preserve">MEGATRON hat die analoge Elektronik auf Wunsch vieler Kunden in seine Kraftsensoren integriert, </w:t>
      </w:r>
      <w:r w:rsidR="00767F27">
        <w:rPr>
          <w:rFonts w:ascii="Arial" w:hAnsi="Arial" w:cs="Arial"/>
          <w:bCs/>
          <w:sz w:val="22"/>
          <w:szCs w:val="22"/>
        </w:rPr>
        <w:t xml:space="preserve">da </w:t>
      </w:r>
      <w:r w:rsidR="00370CD4" w:rsidRPr="00370CD4">
        <w:rPr>
          <w:rFonts w:ascii="Arial" w:hAnsi="Arial" w:cs="Arial"/>
          <w:bCs/>
          <w:sz w:val="22"/>
          <w:szCs w:val="22"/>
        </w:rPr>
        <w:t xml:space="preserve">diese </w:t>
      </w:r>
      <w:r w:rsidR="00767F27">
        <w:rPr>
          <w:rFonts w:ascii="Arial" w:hAnsi="Arial" w:cs="Arial"/>
          <w:bCs/>
          <w:sz w:val="22"/>
          <w:szCs w:val="22"/>
        </w:rPr>
        <w:t xml:space="preserve">aufgrund der fehlenden negativen Ausgangsspannung </w:t>
      </w:r>
      <w:r w:rsidR="00691D77">
        <w:rPr>
          <w:rFonts w:ascii="Arial" w:hAnsi="Arial" w:cs="Arial"/>
          <w:bCs/>
          <w:sz w:val="22"/>
          <w:szCs w:val="22"/>
        </w:rPr>
        <w:t xml:space="preserve">bisher </w:t>
      </w:r>
      <w:r w:rsidR="00AF08C1">
        <w:rPr>
          <w:rFonts w:ascii="Arial" w:hAnsi="Arial" w:cs="Arial"/>
          <w:bCs/>
          <w:sz w:val="22"/>
          <w:szCs w:val="22"/>
        </w:rPr>
        <w:t xml:space="preserve">oft </w:t>
      </w:r>
      <w:r w:rsidR="00691D77">
        <w:rPr>
          <w:rFonts w:ascii="Arial" w:hAnsi="Arial" w:cs="Arial"/>
          <w:bCs/>
          <w:sz w:val="22"/>
          <w:szCs w:val="22"/>
        </w:rPr>
        <w:t xml:space="preserve">nicht </w:t>
      </w:r>
      <w:r w:rsidR="00AF08C1">
        <w:rPr>
          <w:rFonts w:ascii="Arial" w:hAnsi="Arial" w:cs="Arial"/>
          <w:bCs/>
          <w:sz w:val="22"/>
          <w:szCs w:val="22"/>
        </w:rPr>
        <w:t>ge</w:t>
      </w:r>
      <w:r w:rsidR="00691D77">
        <w:rPr>
          <w:rFonts w:ascii="Arial" w:hAnsi="Arial" w:cs="Arial"/>
          <w:bCs/>
          <w:sz w:val="22"/>
          <w:szCs w:val="22"/>
        </w:rPr>
        <w:t>nutz</w:t>
      </w:r>
      <w:r w:rsidR="00AF08C1">
        <w:rPr>
          <w:rFonts w:ascii="Arial" w:hAnsi="Arial" w:cs="Arial"/>
          <w:bCs/>
          <w:sz w:val="22"/>
          <w:szCs w:val="22"/>
        </w:rPr>
        <w:t>t werden</w:t>
      </w:r>
      <w:r w:rsidR="00691D77">
        <w:rPr>
          <w:rFonts w:ascii="Arial" w:hAnsi="Arial" w:cs="Arial"/>
          <w:bCs/>
          <w:sz w:val="22"/>
          <w:szCs w:val="22"/>
        </w:rPr>
        <w:t xml:space="preserve"> konnten.</w:t>
      </w:r>
    </w:p>
    <w:p w14:paraId="078B1A01" w14:textId="77777777" w:rsidR="00691D77" w:rsidRDefault="00691D77" w:rsidP="00D806AF">
      <w:pPr>
        <w:suppressAutoHyphens/>
        <w:spacing w:line="288" w:lineRule="auto"/>
        <w:ind w:right="425"/>
        <w:outlineLvl w:val="0"/>
        <w:rPr>
          <w:rFonts w:ascii="Arial" w:hAnsi="Arial" w:cs="Arial"/>
          <w:bCs/>
          <w:sz w:val="22"/>
          <w:szCs w:val="22"/>
        </w:rPr>
      </w:pPr>
    </w:p>
    <w:p w14:paraId="2E2C3348" w14:textId="7752BF54" w:rsidR="00DC4E33" w:rsidRDefault="00370CD4" w:rsidP="00D806AF">
      <w:pPr>
        <w:suppressAutoHyphens/>
        <w:spacing w:line="288" w:lineRule="auto"/>
        <w:ind w:right="425"/>
        <w:outlineLvl w:val="0"/>
        <w:rPr>
          <w:rFonts w:ascii="Arial" w:hAnsi="Arial" w:cs="Arial"/>
          <w:bCs/>
          <w:sz w:val="22"/>
          <w:szCs w:val="22"/>
        </w:rPr>
      </w:pPr>
      <w:r w:rsidRPr="00370CD4">
        <w:rPr>
          <w:rFonts w:ascii="Arial" w:hAnsi="Arial" w:cs="Arial"/>
          <w:bCs/>
          <w:sz w:val="22"/>
          <w:szCs w:val="22"/>
        </w:rPr>
        <w:t xml:space="preserve">Die neuen S-Beam-Kraftsensoren haben eine Ansprechzeit von unter 1 </w:t>
      </w:r>
      <w:proofErr w:type="spellStart"/>
      <w:r w:rsidRPr="00370CD4">
        <w:rPr>
          <w:rFonts w:ascii="Arial" w:hAnsi="Arial" w:cs="Arial"/>
          <w:bCs/>
          <w:sz w:val="22"/>
          <w:szCs w:val="22"/>
        </w:rPr>
        <w:t>ms</w:t>
      </w:r>
      <w:proofErr w:type="spellEnd"/>
      <w:r w:rsidRPr="00370CD4">
        <w:rPr>
          <w:rFonts w:ascii="Arial" w:hAnsi="Arial" w:cs="Arial"/>
          <w:bCs/>
          <w:sz w:val="22"/>
          <w:szCs w:val="22"/>
        </w:rPr>
        <w:t xml:space="preserve"> und eine Grenzfrequenz von 1.600 Hz. Da sie über einen Analogverstärker verfügen, ist keine platzraubende externe Elektronik erforderlich.</w:t>
      </w:r>
      <w:r w:rsidR="00767F27">
        <w:rPr>
          <w:rFonts w:ascii="Arial" w:hAnsi="Arial" w:cs="Arial"/>
          <w:bCs/>
          <w:sz w:val="22"/>
          <w:szCs w:val="22"/>
        </w:rPr>
        <w:t xml:space="preserve"> Trotz der </w:t>
      </w:r>
      <w:r w:rsidR="001235A8">
        <w:rPr>
          <w:rFonts w:ascii="Arial" w:hAnsi="Arial" w:cs="Arial"/>
          <w:bCs/>
          <w:sz w:val="22"/>
          <w:szCs w:val="22"/>
        </w:rPr>
        <w:t>integrierten</w:t>
      </w:r>
      <w:r w:rsidR="00767F27">
        <w:rPr>
          <w:rFonts w:ascii="Arial" w:hAnsi="Arial" w:cs="Arial"/>
          <w:bCs/>
          <w:sz w:val="22"/>
          <w:szCs w:val="22"/>
        </w:rPr>
        <w:t xml:space="preserve"> Elektronik bauen die Sensoren </w:t>
      </w:r>
      <w:r w:rsidR="001235A8">
        <w:rPr>
          <w:rFonts w:ascii="Arial" w:hAnsi="Arial" w:cs="Arial"/>
          <w:bCs/>
          <w:sz w:val="22"/>
          <w:szCs w:val="22"/>
        </w:rPr>
        <w:t xml:space="preserve">mit Abmessungen von </w:t>
      </w:r>
      <w:r w:rsidR="001235A8" w:rsidRPr="001235A8">
        <w:rPr>
          <w:rFonts w:ascii="Arial" w:hAnsi="Arial" w:cs="Arial"/>
          <w:bCs/>
          <w:sz w:val="22"/>
          <w:szCs w:val="22"/>
        </w:rPr>
        <w:t>70</w:t>
      </w:r>
      <w:r w:rsidR="001235A8">
        <w:rPr>
          <w:rFonts w:ascii="Arial" w:hAnsi="Arial" w:cs="Arial"/>
          <w:bCs/>
          <w:sz w:val="22"/>
          <w:szCs w:val="22"/>
        </w:rPr>
        <w:t xml:space="preserve"> mm</w:t>
      </w:r>
      <w:r w:rsidR="001235A8" w:rsidRPr="001235A8">
        <w:rPr>
          <w:rFonts w:ascii="Arial" w:hAnsi="Arial" w:cs="Arial"/>
          <w:bCs/>
          <w:sz w:val="22"/>
          <w:szCs w:val="22"/>
        </w:rPr>
        <w:t xml:space="preserve"> x 64 </w:t>
      </w:r>
      <w:r w:rsidR="001235A8">
        <w:rPr>
          <w:rFonts w:ascii="Arial" w:hAnsi="Arial" w:cs="Arial"/>
          <w:bCs/>
          <w:sz w:val="22"/>
          <w:szCs w:val="22"/>
        </w:rPr>
        <w:t xml:space="preserve">mm </w:t>
      </w:r>
      <w:r w:rsidR="001235A8" w:rsidRPr="001235A8">
        <w:rPr>
          <w:rFonts w:ascii="Arial" w:hAnsi="Arial" w:cs="Arial"/>
          <w:bCs/>
          <w:sz w:val="22"/>
          <w:szCs w:val="22"/>
        </w:rPr>
        <w:t xml:space="preserve">x 34 </w:t>
      </w:r>
      <w:r w:rsidR="001235A8">
        <w:rPr>
          <w:rFonts w:ascii="Arial" w:hAnsi="Arial" w:cs="Arial"/>
          <w:bCs/>
          <w:sz w:val="22"/>
          <w:szCs w:val="22"/>
        </w:rPr>
        <w:t xml:space="preserve">mm (KT1405) bzw. </w:t>
      </w:r>
      <w:r w:rsidR="001235A8" w:rsidRPr="001235A8">
        <w:rPr>
          <w:rFonts w:ascii="Arial" w:hAnsi="Arial" w:cs="Arial"/>
          <w:bCs/>
          <w:sz w:val="22"/>
          <w:szCs w:val="22"/>
        </w:rPr>
        <w:t>80</w:t>
      </w:r>
      <w:r w:rsidR="001235A8">
        <w:rPr>
          <w:rFonts w:ascii="Arial" w:hAnsi="Arial" w:cs="Arial"/>
          <w:bCs/>
          <w:sz w:val="22"/>
          <w:szCs w:val="22"/>
        </w:rPr>
        <w:t xml:space="preserve"> mm</w:t>
      </w:r>
      <w:r w:rsidR="001235A8" w:rsidRPr="001235A8">
        <w:rPr>
          <w:rFonts w:ascii="Arial" w:hAnsi="Arial" w:cs="Arial"/>
          <w:bCs/>
          <w:sz w:val="22"/>
          <w:szCs w:val="22"/>
        </w:rPr>
        <w:t xml:space="preserve"> x 71</w:t>
      </w:r>
      <w:r w:rsidR="001235A8">
        <w:rPr>
          <w:rFonts w:ascii="Arial" w:hAnsi="Arial" w:cs="Arial"/>
          <w:bCs/>
          <w:sz w:val="22"/>
          <w:szCs w:val="22"/>
        </w:rPr>
        <w:t xml:space="preserve"> mm</w:t>
      </w:r>
      <w:r w:rsidR="001235A8" w:rsidRPr="001235A8">
        <w:rPr>
          <w:rFonts w:ascii="Arial" w:hAnsi="Arial" w:cs="Arial"/>
          <w:bCs/>
          <w:sz w:val="22"/>
          <w:szCs w:val="22"/>
        </w:rPr>
        <w:t xml:space="preserve"> x 40,5 </w:t>
      </w:r>
      <w:r w:rsidR="001235A8">
        <w:rPr>
          <w:rFonts w:ascii="Arial" w:hAnsi="Arial" w:cs="Arial"/>
          <w:bCs/>
          <w:sz w:val="22"/>
          <w:szCs w:val="22"/>
        </w:rPr>
        <w:t>mm (KT1505) sehr kompakt. Der</w:t>
      </w:r>
      <w:r w:rsidR="00716268">
        <w:rPr>
          <w:rFonts w:ascii="Arial" w:hAnsi="Arial" w:cs="Arial"/>
          <w:bCs/>
          <w:sz w:val="22"/>
          <w:szCs w:val="22"/>
        </w:rPr>
        <w:t xml:space="preserve"> Verkabelungsaufwand ist </w:t>
      </w:r>
      <w:r w:rsidR="00BB41C8">
        <w:rPr>
          <w:rFonts w:ascii="Arial" w:hAnsi="Arial" w:cs="Arial"/>
          <w:bCs/>
          <w:sz w:val="22"/>
          <w:szCs w:val="22"/>
        </w:rPr>
        <w:t xml:space="preserve">darüber hinaus </w:t>
      </w:r>
      <w:r w:rsidR="00716268">
        <w:rPr>
          <w:rFonts w:ascii="Arial" w:hAnsi="Arial" w:cs="Arial"/>
          <w:bCs/>
          <w:sz w:val="22"/>
          <w:szCs w:val="22"/>
        </w:rPr>
        <w:t xml:space="preserve">deutlich geringer als bei Sensoren mit separatem Verstärker. </w:t>
      </w:r>
      <w:r w:rsidR="00DC4E33">
        <w:rPr>
          <w:rFonts w:ascii="Arial" w:hAnsi="Arial" w:cs="Arial"/>
          <w:bCs/>
          <w:sz w:val="22"/>
          <w:szCs w:val="22"/>
        </w:rPr>
        <w:t xml:space="preserve">Alle Kraftsensoren werden werksseitig </w:t>
      </w:r>
      <w:r w:rsidR="00757981">
        <w:rPr>
          <w:rFonts w:ascii="Arial" w:hAnsi="Arial" w:cs="Arial"/>
          <w:bCs/>
          <w:sz w:val="22"/>
          <w:szCs w:val="22"/>
        </w:rPr>
        <w:t xml:space="preserve">abgeglichen, </w:t>
      </w:r>
      <w:r w:rsidR="00DC4E33">
        <w:rPr>
          <w:rFonts w:ascii="Arial" w:hAnsi="Arial" w:cs="Arial"/>
          <w:bCs/>
          <w:sz w:val="22"/>
          <w:szCs w:val="22"/>
        </w:rPr>
        <w:t xml:space="preserve">geprüft und mit einem </w:t>
      </w:r>
      <w:r w:rsidR="00757981">
        <w:rPr>
          <w:rFonts w:ascii="Arial" w:hAnsi="Arial" w:cs="Arial"/>
          <w:bCs/>
          <w:sz w:val="22"/>
          <w:szCs w:val="22"/>
        </w:rPr>
        <w:t>Test</w:t>
      </w:r>
      <w:r w:rsidR="007D2E6D">
        <w:rPr>
          <w:rFonts w:ascii="Arial" w:hAnsi="Arial" w:cs="Arial"/>
          <w:bCs/>
          <w:sz w:val="22"/>
          <w:szCs w:val="22"/>
        </w:rPr>
        <w:t>-</w:t>
      </w:r>
      <w:r w:rsidR="00757981">
        <w:rPr>
          <w:rFonts w:ascii="Arial" w:hAnsi="Arial" w:cs="Arial"/>
          <w:bCs/>
          <w:sz w:val="22"/>
          <w:szCs w:val="22"/>
        </w:rPr>
        <w:t xml:space="preserve">Report </w:t>
      </w:r>
      <w:r w:rsidR="00DC4E33">
        <w:rPr>
          <w:rFonts w:ascii="Arial" w:hAnsi="Arial" w:cs="Arial"/>
          <w:bCs/>
          <w:sz w:val="22"/>
          <w:szCs w:val="22"/>
        </w:rPr>
        <w:t>ausgeliefert</w:t>
      </w:r>
      <w:r w:rsidR="00270B8B">
        <w:rPr>
          <w:rFonts w:ascii="Arial" w:hAnsi="Arial" w:cs="Arial"/>
          <w:bCs/>
          <w:sz w:val="22"/>
          <w:szCs w:val="22"/>
        </w:rPr>
        <w:t>, d</w:t>
      </w:r>
      <w:r w:rsidR="007D2E6D">
        <w:rPr>
          <w:rFonts w:ascii="Arial" w:hAnsi="Arial" w:cs="Arial"/>
          <w:bCs/>
          <w:sz w:val="22"/>
          <w:szCs w:val="22"/>
        </w:rPr>
        <w:t>er</w:t>
      </w:r>
      <w:r w:rsidR="00270B8B">
        <w:rPr>
          <w:rFonts w:ascii="Arial" w:hAnsi="Arial" w:cs="Arial"/>
          <w:bCs/>
          <w:sz w:val="22"/>
          <w:szCs w:val="22"/>
        </w:rPr>
        <w:t xml:space="preserve"> </w:t>
      </w:r>
      <w:r w:rsidR="00DC4E33" w:rsidRPr="00DC4E33">
        <w:rPr>
          <w:rFonts w:ascii="Arial" w:hAnsi="Arial" w:cs="Arial"/>
          <w:bCs/>
          <w:sz w:val="22"/>
          <w:szCs w:val="22"/>
        </w:rPr>
        <w:t xml:space="preserve">die </w:t>
      </w:r>
      <w:r w:rsidR="00A25DA4">
        <w:rPr>
          <w:rFonts w:ascii="Arial" w:hAnsi="Arial" w:cs="Arial"/>
          <w:bCs/>
          <w:sz w:val="22"/>
          <w:szCs w:val="22"/>
        </w:rPr>
        <w:t xml:space="preserve">Einhaltung der spezifizierten Messwerte </w:t>
      </w:r>
      <w:r w:rsidR="00DC4E33" w:rsidRPr="00DC4E33">
        <w:rPr>
          <w:rFonts w:ascii="Arial" w:hAnsi="Arial" w:cs="Arial"/>
          <w:bCs/>
          <w:sz w:val="22"/>
          <w:szCs w:val="22"/>
        </w:rPr>
        <w:t>für die gewählte Nennkraft</w:t>
      </w:r>
      <w:r w:rsidR="00270B8B">
        <w:rPr>
          <w:rFonts w:ascii="Arial" w:hAnsi="Arial" w:cs="Arial"/>
          <w:bCs/>
          <w:sz w:val="22"/>
          <w:szCs w:val="22"/>
        </w:rPr>
        <w:t xml:space="preserve"> </w:t>
      </w:r>
      <w:r w:rsidR="00A25DA4">
        <w:rPr>
          <w:rFonts w:ascii="Arial" w:hAnsi="Arial" w:cs="Arial"/>
          <w:bCs/>
          <w:sz w:val="22"/>
          <w:szCs w:val="22"/>
        </w:rPr>
        <w:t>dokumentiert</w:t>
      </w:r>
      <w:r w:rsidR="00DC4E33" w:rsidRPr="00DC4E33">
        <w:rPr>
          <w:rFonts w:ascii="Arial" w:hAnsi="Arial" w:cs="Arial"/>
          <w:bCs/>
          <w:sz w:val="22"/>
          <w:szCs w:val="22"/>
        </w:rPr>
        <w:t>.</w:t>
      </w:r>
    </w:p>
    <w:p w14:paraId="61932A1F" w14:textId="77777777" w:rsidR="00DC4E33" w:rsidRDefault="00DC4E33" w:rsidP="00D806AF">
      <w:pPr>
        <w:suppressAutoHyphens/>
        <w:spacing w:line="288" w:lineRule="auto"/>
        <w:ind w:right="425"/>
        <w:outlineLvl w:val="0"/>
        <w:rPr>
          <w:rFonts w:ascii="Arial" w:hAnsi="Arial" w:cs="Arial"/>
          <w:bCs/>
          <w:sz w:val="22"/>
          <w:szCs w:val="22"/>
        </w:rPr>
      </w:pPr>
    </w:p>
    <w:p w14:paraId="2B6CEF1F" w14:textId="3C82EB55" w:rsidR="00BB41C8" w:rsidRPr="00BB41C8" w:rsidRDefault="00E76417" w:rsidP="00D806AF">
      <w:pPr>
        <w:suppressAutoHyphens/>
        <w:spacing w:line="288" w:lineRule="auto"/>
        <w:ind w:right="425"/>
        <w:outlineLvl w:val="0"/>
        <w:rPr>
          <w:rFonts w:ascii="Arial" w:hAnsi="Arial" w:cs="Arial"/>
          <w:bCs/>
          <w:sz w:val="22"/>
          <w:szCs w:val="22"/>
        </w:rPr>
      </w:pPr>
      <w:r>
        <w:rPr>
          <w:rFonts w:ascii="Arial" w:hAnsi="Arial" w:cs="Arial"/>
          <w:bCs/>
          <w:sz w:val="22"/>
          <w:szCs w:val="22"/>
        </w:rPr>
        <w:t xml:space="preserve">Typische Einsatzgebiete für die S-Beam-Kraftsensoren </w:t>
      </w:r>
      <w:r w:rsidR="00BB41C8">
        <w:rPr>
          <w:rFonts w:ascii="Arial" w:hAnsi="Arial" w:cs="Arial"/>
          <w:bCs/>
          <w:sz w:val="22"/>
          <w:szCs w:val="22"/>
        </w:rPr>
        <w:t xml:space="preserve">der Serie </w:t>
      </w:r>
      <w:r w:rsidR="00DD071B">
        <w:rPr>
          <w:rFonts w:ascii="Arial" w:hAnsi="Arial" w:cs="Arial"/>
          <w:bCs/>
          <w:sz w:val="22"/>
          <w:szCs w:val="22"/>
        </w:rPr>
        <w:t xml:space="preserve">KT1405 </w:t>
      </w:r>
      <w:r w:rsidR="00BB41C8">
        <w:rPr>
          <w:rFonts w:ascii="Arial" w:hAnsi="Arial" w:cs="Arial"/>
          <w:bCs/>
          <w:sz w:val="22"/>
          <w:szCs w:val="22"/>
        </w:rPr>
        <w:t xml:space="preserve">sind </w:t>
      </w:r>
      <w:r w:rsidR="00BB41C8" w:rsidRPr="00BB41C8">
        <w:rPr>
          <w:rFonts w:ascii="Arial" w:hAnsi="Arial" w:cs="Arial"/>
          <w:bCs/>
          <w:sz w:val="22"/>
          <w:szCs w:val="22"/>
        </w:rPr>
        <w:t>Montage-, Handhabungs-, Dosier-, Verpackungs- und</w:t>
      </w:r>
      <w:r w:rsidR="00BB41C8">
        <w:rPr>
          <w:rFonts w:ascii="Arial" w:hAnsi="Arial" w:cs="Arial"/>
          <w:bCs/>
          <w:sz w:val="22"/>
          <w:szCs w:val="22"/>
        </w:rPr>
        <w:t xml:space="preserve"> </w:t>
      </w:r>
      <w:proofErr w:type="spellStart"/>
      <w:r w:rsidR="00BB41C8" w:rsidRPr="00BB41C8">
        <w:rPr>
          <w:rFonts w:ascii="Arial" w:hAnsi="Arial" w:cs="Arial"/>
          <w:bCs/>
          <w:sz w:val="22"/>
          <w:szCs w:val="22"/>
        </w:rPr>
        <w:t>Prüfsysteme</w:t>
      </w:r>
      <w:proofErr w:type="spellEnd"/>
      <w:r w:rsidR="00BB41C8">
        <w:rPr>
          <w:rFonts w:ascii="Arial" w:hAnsi="Arial" w:cs="Arial"/>
          <w:bCs/>
          <w:sz w:val="22"/>
          <w:szCs w:val="22"/>
        </w:rPr>
        <w:t xml:space="preserve">. Die Sensoren der Serie </w:t>
      </w:r>
      <w:r w:rsidR="00DD071B">
        <w:rPr>
          <w:rFonts w:ascii="Arial" w:hAnsi="Arial" w:cs="Arial"/>
          <w:bCs/>
          <w:sz w:val="22"/>
          <w:szCs w:val="22"/>
        </w:rPr>
        <w:t>KT1505</w:t>
      </w:r>
      <w:r w:rsidR="00370CD4">
        <w:rPr>
          <w:rFonts w:ascii="Arial" w:hAnsi="Arial" w:cs="Arial"/>
          <w:bCs/>
          <w:sz w:val="22"/>
          <w:szCs w:val="22"/>
        </w:rPr>
        <w:t xml:space="preserve"> </w:t>
      </w:r>
    </w:p>
    <w:p w14:paraId="7FD3A740" w14:textId="76C86FE9" w:rsidR="00BB41C8" w:rsidRDefault="00BB41C8" w:rsidP="00D806AF">
      <w:pPr>
        <w:suppressAutoHyphens/>
        <w:spacing w:line="288" w:lineRule="auto"/>
        <w:ind w:right="425"/>
        <w:outlineLvl w:val="0"/>
        <w:rPr>
          <w:rFonts w:ascii="Arial" w:hAnsi="Arial" w:cs="Arial"/>
          <w:bCs/>
          <w:sz w:val="22"/>
          <w:szCs w:val="22"/>
        </w:rPr>
      </w:pPr>
      <w:r>
        <w:rPr>
          <w:rFonts w:ascii="Arial" w:hAnsi="Arial" w:cs="Arial"/>
          <w:bCs/>
          <w:sz w:val="22"/>
          <w:szCs w:val="22"/>
        </w:rPr>
        <w:t xml:space="preserve">eignen sich </w:t>
      </w:r>
      <w:r w:rsidRPr="00BB41C8">
        <w:rPr>
          <w:rFonts w:ascii="Arial" w:hAnsi="Arial" w:cs="Arial"/>
          <w:bCs/>
          <w:sz w:val="22"/>
          <w:szCs w:val="22"/>
        </w:rPr>
        <w:t xml:space="preserve">für die Kraftmessung in Produktionsanlagen und Geräten, </w:t>
      </w:r>
      <w:r>
        <w:rPr>
          <w:rFonts w:ascii="Arial" w:hAnsi="Arial" w:cs="Arial"/>
          <w:bCs/>
          <w:sz w:val="22"/>
          <w:szCs w:val="22"/>
        </w:rPr>
        <w:t xml:space="preserve">in </w:t>
      </w:r>
      <w:r w:rsidRPr="00BB41C8">
        <w:rPr>
          <w:rFonts w:ascii="Arial" w:hAnsi="Arial" w:cs="Arial"/>
          <w:bCs/>
          <w:sz w:val="22"/>
          <w:szCs w:val="22"/>
        </w:rPr>
        <w:t>Dosier- und Verpackungssystemen sowie zur Überwachung von Füge-</w:t>
      </w:r>
      <w:r w:rsidR="00370CD4">
        <w:rPr>
          <w:rFonts w:ascii="Arial" w:hAnsi="Arial" w:cs="Arial"/>
          <w:bCs/>
          <w:sz w:val="22"/>
          <w:szCs w:val="22"/>
        </w:rPr>
        <w:t xml:space="preserve"> </w:t>
      </w:r>
      <w:r w:rsidRPr="00BB41C8">
        <w:rPr>
          <w:rFonts w:ascii="Arial" w:hAnsi="Arial" w:cs="Arial"/>
          <w:bCs/>
          <w:sz w:val="22"/>
          <w:szCs w:val="22"/>
        </w:rPr>
        <w:t>und Montageprozessen</w:t>
      </w:r>
      <w:r>
        <w:rPr>
          <w:rFonts w:ascii="Arial" w:hAnsi="Arial" w:cs="Arial"/>
          <w:bCs/>
          <w:sz w:val="22"/>
          <w:szCs w:val="22"/>
        </w:rPr>
        <w:t>.</w:t>
      </w:r>
    </w:p>
    <w:p w14:paraId="064D0146" w14:textId="77777777" w:rsidR="00BB41C8" w:rsidRDefault="00BB41C8" w:rsidP="00D806AF">
      <w:pPr>
        <w:suppressAutoHyphens/>
        <w:spacing w:line="288" w:lineRule="auto"/>
        <w:ind w:right="425"/>
        <w:outlineLvl w:val="0"/>
        <w:rPr>
          <w:rFonts w:ascii="Arial" w:hAnsi="Arial" w:cs="Arial"/>
          <w:bCs/>
          <w:sz w:val="22"/>
          <w:szCs w:val="22"/>
        </w:rPr>
      </w:pPr>
    </w:p>
    <w:p w14:paraId="1D64FA4E" w14:textId="328EA887" w:rsidR="00592B08" w:rsidRPr="00CD21F1" w:rsidRDefault="00313E47" w:rsidP="00D806AF">
      <w:pPr>
        <w:suppressAutoHyphens/>
        <w:spacing w:line="288" w:lineRule="auto"/>
        <w:rPr>
          <w:rFonts w:ascii="Arial" w:hAnsi="Arial" w:cs="Arial"/>
          <w:sz w:val="22"/>
          <w:szCs w:val="22"/>
        </w:rPr>
      </w:pPr>
      <w:r w:rsidRPr="00FE6033">
        <w:rPr>
          <w:rFonts w:ascii="Arial" w:hAnsi="Arial" w:cs="Arial"/>
          <w:sz w:val="22"/>
          <w:szCs w:val="22"/>
        </w:rPr>
        <w:t>(</w:t>
      </w:r>
      <w:r w:rsidR="00C97E40">
        <w:rPr>
          <w:rFonts w:ascii="Arial" w:hAnsi="Arial" w:cs="Arial"/>
          <w:sz w:val="22"/>
          <w:szCs w:val="22"/>
        </w:rPr>
        <w:t>2.</w:t>
      </w:r>
      <w:r w:rsidR="00D806AF">
        <w:rPr>
          <w:rFonts w:ascii="Arial" w:hAnsi="Arial" w:cs="Arial"/>
          <w:sz w:val="22"/>
          <w:szCs w:val="22"/>
        </w:rPr>
        <w:t>279</w:t>
      </w:r>
      <w:r w:rsidR="0040683A">
        <w:rPr>
          <w:rFonts w:ascii="Arial" w:hAnsi="Arial" w:cs="Arial"/>
          <w:sz w:val="22"/>
          <w:szCs w:val="22"/>
        </w:rPr>
        <w:t xml:space="preserve"> </w:t>
      </w:r>
      <w:r w:rsidR="00592B08" w:rsidRPr="00FE6033">
        <w:rPr>
          <w:rFonts w:ascii="Arial" w:hAnsi="Arial" w:cs="Arial"/>
          <w:sz w:val="22"/>
          <w:szCs w:val="22"/>
        </w:rPr>
        <w:t>Zeichen</w:t>
      </w:r>
      <w:r w:rsidR="004D3566" w:rsidRPr="00FE6033">
        <w:rPr>
          <w:rFonts w:ascii="Arial" w:hAnsi="Arial" w:cs="Arial"/>
          <w:sz w:val="22"/>
          <w:szCs w:val="22"/>
        </w:rPr>
        <w:t xml:space="preserve"> inkl. Leerzeichen</w:t>
      </w:r>
      <w:r w:rsidR="00592B08" w:rsidRPr="00FE6033">
        <w:rPr>
          <w:rFonts w:ascii="Arial" w:hAnsi="Arial" w:cs="Arial"/>
          <w:sz w:val="22"/>
          <w:szCs w:val="22"/>
        </w:rPr>
        <w:t>)</w:t>
      </w:r>
    </w:p>
    <w:p w14:paraId="0E997D81" w14:textId="77777777" w:rsidR="005D6342" w:rsidRDefault="005D6342" w:rsidP="00D806AF">
      <w:pPr>
        <w:suppressAutoHyphens/>
        <w:spacing w:line="288" w:lineRule="auto"/>
        <w:rPr>
          <w:rFonts w:ascii="Arial" w:hAnsi="Arial" w:cs="Arial"/>
          <w:sz w:val="22"/>
          <w:szCs w:val="22"/>
        </w:rPr>
      </w:pPr>
    </w:p>
    <w:p w14:paraId="295D43B6" w14:textId="77777777" w:rsidR="005D6342" w:rsidRPr="00FE6033" w:rsidRDefault="005D6342" w:rsidP="00D806AF">
      <w:pPr>
        <w:suppressAutoHyphens/>
        <w:spacing w:line="288" w:lineRule="auto"/>
        <w:rPr>
          <w:rFonts w:ascii="Arial" w:hAnsi="Arial" w:cs="Arial"/>
          <w:sz w:val="22"/>
          <w:szCs w:val="22"/>
        </w:rPr>
      </w:pPr>
    </w:p>
    <w:p w14:paraId="61A54F35" w14:textId="2130857A" w:rsidR="00197604" w:rsidRPr="00FE6033" w:rsidRDefault="00197604" w:rsidP="00D806AF">
      <w:pPr>
        <w:widowControl w:val="0"/>
        <w:suppressAutoHyphens/>
        <w:spacing w:line="288" w:lineRule="auto"/>
        <w:rPr>
          <w:rFonts w:ascii="Arial" w:hAnsi="Arial" w:cs="Arial"/>
          <w:b/>
          <w:sz w:val="22"/>
          <w:szCs w:val="22"/>
        </w:rPr>
      </w:pPr>
      <w:r w:rsidRPr="00FE6033">
        <w:rPr>
          <w:rFonts w:ascii="Arial" w:hAnsi="Arial" w:cs="Arial"/>
          <w:b/>
          <w:sz w:val="22"/>
          <w:szCs w:val="22"/>
        </w:rPr>
        <w:lastRenderedPageBreak/>
        <w:t>Über MEGATRON</w:t>
      </w:r>
    </w:p>
    <w:p w14:paraId="7412758B" w14:textId="6DCD262C" w:rsidR="00C22B28" w:rsidRPr="00FE6033" w:rsidRDefault="00C22B28" w:rsidP="00D806AF">
      <w:pPr>
        <w:widowControl w:val="0"/>
        <w:suppressAutoHyphens/>
        <w:spacing w:line="288" w:lineRule="auto"/>
        <w:rPr>
          <w:rFonts w:ascii="Arial" w:hAnsi="Arial" w:cs="Arial"/>
          <w:color w:val="000000"/>
          <w:sz w:val="22"/>
          <w:szCs w:val="22"/>
        </w:rPr>
      </w:pPr>
      <w:r w:rsidRPr="00FE6033">
        <w:rPr>
          <w:rFonts w:ascii="Arial" w:hAnsi="Arial" w:cs="Arial"/>
          <w:color w:val="000000"/>
          <w:sz w:val="22"/>
          <w:szCs w:val="22"/>
        </w:rPr>
        <w:t>Die MEGATRON Elektronik GmbH &amp; Co. KG ist ein führender deutscher Anbieter von Präzisionssensoren, Industrie-Joysticks, Präzisionswiderständen, Kunststoffkleinteilen und Elektronikgehäusen. Das seit 1960 inhabergeführte Unternehmen mit Sitz in Putzbrunn bei München entwickelt, produziert und vermarktet weltweit seine Produkte sowie die Produkte langjähriger internationaler Partner. In enger Zusammenarbeit mit den OEM-Kunden werden individuelle und wirtschaftliche Produktlösungen erarbeitet. Eine große Bandbreite an sofort verfügbaren Lagerartikeln rundet das Profil ab.</w:t>
      </w:r>
    </w:p>
    <w:p w14:paraId="7F4A4861" w14:textId="77777777" w:rsidR="0015527B" w:rsidRDefault="0015527B" w:rsidP="00D806AF">
      <w:pPr>
        <w:widowControl w:val="0"/>
        <w:suppressAutoHyphens/>
        <w:spacing w:line="288" w:lineRule="auto"/>
        <w:rPr>
          <w:rFonts w:ascii="Arial" w:hAnsi="Arial" w:cs="Arial"/>
          <w:b/>
          <w:sz w:val="22"/>
          <w:szCs w:val="22"/>
        </w:rPr>
      </w:pPr>
    </w:p>
    <w:p w14:paraId="741B4A0E" w14:textId="77777777" w:rsidR="003A7359" w:rsidRDefault="003A7359" w:rsidP="00D806AF">
      <w:pPr>
        <w:widowControl w:val="0"/>
        <w:suppressAutoHyphens/>
        <w:spacing w:line="288" w:lineRule="auto"/>
        <w:rPr>
          <w:rFonts w:ascii="Arial" w:hAnsi="Arial" w:cs="Arial"/>
          <w:b/>
          <w:sz w:val="22"/>
          <w:szCs w:val="22"/>
        </w:rPr>
      </w:pPr>
    </w:p>
    <w:p w14:paraId="381CC8AE" w14:textId="3B4C9A61" w:rsidR="00350289" w:rsidRDefault="00513CD8" w:rsidP="00D806AF">
      <w:pPr>
        <w:widowControl w:val="0"/>
        <w:suppressAutoHyphens/>
        <w:spacing w:line="288" w:lineRule="auto"/>
        <w:rPr>
          <w:rFonts w:ascii="Arial" w:hAnsi="Arial" w:cs="Arial"/>
          <w:bCs/>
          <w:sz w:val="22"/>
          <w:szCs w:val="22"/>
        </w:rPr>
      </w:pPr>
      <w:r w:rsidRPr="00FE6033">
        <w:rPr>
          <w:rFonts w:ascii="Arial" w:hAnsi="Arial" w:cs="Arial"/>
          <w:b/>
          <w:sz w:val="22"/>
          <w:szCs w:val="22"/>
        </w:rPr>
        <w:t>Bil</w:t>
      </w:r>
      <w:r w:rsidR="007E4005" w:rsidRPr="00FE6033">
        <w:rPr>
          <w:rFonts w:ascii="Arial" w:hAnsi="Arial" w:cs="Arial"/>
          <w:b/>
          <w:sz w:val="22"/>
          <w:szCs w:val="22"/>
        </w:rPr>
        <w:t>d</w:t>
      </w:r>
      <w:r w:rsidR="00C22B28" w:rsidRPr="00FE6033">
        <w:rPr>
          <w:rFonts w:ascii="Arial" w:hAnsi="Arial" w:cs="Arial"/>
          <w:b/>
          <w:sz w:val="22"/>
          <w:szCs w:val="22"/>
        </w:rPr>
        <w:t>übersicht</w:t>
      </w:r>
    </w:p>
    <w:p w14:paraId="45339258" w14:textId="2005D619" w:rsidR="00B61DE5" w:rsidRDefault="00B61DE5" w:rsidP="00D806AF">
      <w:pPr>
        <w:widowControl w:val="0"/>
        <w:suppressAutoHyphens/>
        <w:spacing w:line="288" w:lineRule="auto"/>
        <w:rPr>
          <w:rFonts w:ascii="Arial" w:hAnsi="Arial" w:cs="Arial"/>
          <w:b/>
          <w:sz w:val="22"/>
          <w:szCs w:val="22"/>
        </w:rPr>
      </w:pPr>
      <w:r>
        <w:rPr>
          <w:rFonts w:ascii="Arial" w:hAnsi="Arial" w:cs="Arial"/>
          <w:b/>
          <w:noProof/>
          <w:sz w:val="22"/>
          <w:szCs w:val="22"/>
        </w:rPr>
        <w:drawing>
          <wp:inline distT="0" distB="0" distL="0" distR="0" wp14:anchorId="1AF33428" wp14:editId="27109BC3">
            <wp:extent cx="2432771" cy="1755381"/>
            <wp:effectExtent l="0" t="0" r="5715" b="0"/>
            <wp:docPr id="144681856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18560" name="Grafik 1446818560"/>
                    <pic:cNvPicPr/>
                  </pic:nvPicPr>
                  <pic:blipFill>
                    <a:blip r:embed="rId15" cstate="email">
                      <a:extLst>
                        <a:ext uri="{28A0092B-C50C-407E-A947-70E740481C1C}">
                          <a14:useLocalDpi xmlns:a14="http://schemas.microsoft.com/office/drawing/2010/main"/>
                        </a:ext>
                      </a:extLst>
                    </a:blip>
                    <a:stretch>
                      <a:fillRect/>
                    </a:stretch>
                  </pic:blipFill>
                  <pic:spPr>
                    <a:xfrm>
                      <a:off x="0" y="0"/>
                      <a:ext cx="2465545" cy="1779029"/>
                    </a:xfrm>
                    <a:prstGeom prst="rect">
                      <a:avLst/>
                    </a:prstGeom>
                  </pic:spPr>
                </pic:pic>
              </a:graphicData>
            </a:graphic>
          </wp:inline>
        </w:drawing>
      </w:r>
    </w:p>
    <w:p w14:paraId="044CDCE4" w14:textId="25E40608" w:rsidR="000F791C" w:rsidRPr="00E73E04" w:rsidRDefault="00FE6033" w:rsidP="00D806AF">
      <w:pPr>
        <w:widowControl w:val="0"/>
        <w:suppressAutoHyphens/>
        <w:spacing w:line="288" w:lineRule="auto"/>
        <w:rPr>
          <w:rFonts w:ascii="Arial" w:hAnsi="Arial" w:cs="Arial"/>
          <w:bCs/>
          <w:sz w:val="22"/>
          <w:szCs w:val="22"/>
        </w:rPr>
      </w:pPr>
      <w:r w:rsidRPr="00FE6033">
        <w:rPr>
          <w:rFonts w:ascii="Arial" w:hAnsi="Arial" w:cs="Arial"/>
          <w:b/>
          <w:sz w:val="22"/>
          <w:szCs w:val="22"/>
        </w:rPr>
        <w:t>MEGATRON</w:t>
      </w:r>
      <w:r w:rsidR="00545DA9">
        <w:rPr>
          <w:rFonts w:ascii="Arial" w:hAnsi="Arial" w:cs="Arial"/>
          <w:b/>
          <w:sz w:val="22"/>
          <w:szCs w:val="22"/>
        </w:rPr>
        <w:t>-</w:t>
      </w:r>
      <w:r w:rsidR="00D806AF">
        <w:rPr>
          <w:rFonts w:ascii="Arial" w:hAnsi="Arial" w:cs="Arial"/>
          <w:b/>
          <w:sz w:val="22"/>
          <w:szCs w:val="22"/>
        </w:rPr>
        <w:t>S-Beam-Sensoren-KT1405-KT1505</w:t>
      </w:r>
      <w:r w:rsidR="00814C4D" w:rsidRPr="00FE6033">
        <w:rPr>
          <w:rFonts w:ascii="Arial" w:hAnsi="Arial" w:cs="Arial"/>
          <w:b/>
          <w:sz w:val="22"/>
          <w:szCs w:val="22"/>
        </w:rPr>
        <w:t>.jpg</w:t>
      </w:r>
      <w:r w:rsidR="0050718E" w:rsidRPr="00FE6033">
        <w:rPr>
          <w:rFonts w:ascii="Arial" w:hAnsi="Arial" w:cs="Arial"/>
          <w:b/>
          <w:sz w:val="22"/>
          <w:szCs w:val="22"/>
        </w:rPr>
        <w:t>:</w:t>
      </w:r>
      <w:r w:rsidR="005D579E" w:rsidRPr="00FE6033">
        <w:rPr>
          <w:rFonts w:ascii="Arial" w:hAnsi="Arial" w:cs="Arial"/>
          <w:b/>
          <w:sz w:val="22"/>
          <w:szCs w:val="22"/>
        </w:rPr>
        <w:t xml:space="preserve"> </w:t>
      </w:r>
      <w:r w:rsidR="00E73E04">
        <w:rPr>
          <w:rFonts w:ascii="Arial" w:hAnsi="Arial" w:cs="Arial"/>
          <w:bCs/>
          <w:sz w:val="22"/>
          <w:szCs w:val="22"/>
        </w:rPr>
        <w:t>Die neuen S-Beam-Sensoren KT1405 und KT1505 von MEGATRON ermöglichen die präzise bidirektionale Kraftmessung</w:t>
      </w:r>
    </w:p>
    <w:p w14:paraId="50FC7F18" w14:textId="5121129D" w:rsidR="007E4005" w:rsidRPr="00753621" w:rsidRDefault="00C22B28" w:rsidP="00D806AF">
      <w:pPr>
        <w:widowControl w:val="0"/>
        <w:suppressAutoHyphens/>
        <w:spacing w:line="288" w:lineRule="auto"/>
        <w:rPr>
          <w:rFonts w:ascii="Arial" w:hAnsi="Arial" w:cs="Arial"/>
          <w:i/>
          <w:sz w:val="22"/>
          <w:szCs w:val="22"/>
        </w:rPr>
      </w:pPr>
      <w:r w:rsidRPr="00FE6033">
        <w:rPr>
          <w:rFonts w:ascii="Arial" w:hAnsi="Arial" w:cs="Arial"/>
          <w:i/>
          <w:sz w:val="22"/>
          <w:szCs w:val="22"/>
        </w:rPr>
        <w:t>Bild</w:t>
      </w:r>
      <w:r w:rsidR="007E4005" w:rsidRPr="00FE6033">
        <w:rPr>
          <w:rFonts w:ascii="Arial" w:hAnsi="Arial" w:cs="Arial"/>
          <w:i/>
          <w:sz w:val="22"/>
          <w:szCs w:val="22"/>
        </w:rPr>
        <w:t xml:space="preserve">: MEGATRON Elektronik GmbH &amp; Co. </w:t>
      </w:r>
      <w:r w:rsidR="007E4005" w:rsidRPr="00753621">
        <w:rPr>
          <w:rFonts w:ascii="Arial" w:hAnsi="Arial" w:cs="Arial"/>
          <w:i/>
          <w:sz w:val="22"/>
          <w:szCs w:val="22"/>
        </w:rPr>
        <w:t>KG</w:t>
      </w:r>
    </w:p>
    <w:p w14:paraId="1B17A3F1" w14:textId="77777777" w:rsidR="008338A9" w:rsidRPr="00753621" w:rsidRDefault="008338A9" w:rsidP="00D806AF">
      <w:pPr>
        <w:widowControl w:val="0"/>
        <w:suppressAutoHyphens/>
        <w:spacing w:line="288" w:lineRule="auto"/>
        <w:rPr>
          <w:rFonts w:ascii="Arial" w:hAnsi="Arial" w:cs="Arial"/>
          <w:sz w:val="22"/>
          <w:szCs w:val="22"/>
        </w:rPr>
      </w:pPr>
    </w:p>
    <w:p w14:paraId="2CA2913D" w14:textId="77777777" w:rsidR="008338A9" w:rsidRPr="00753621" w:rsidRDefault="008338A9" w:rsidP="00D806AF">
      <w:pPr>
        <w:widowControl w:val="0"/>
        <w:suppressAutoHyphens/>
        <w:spacing w:line="288" w:lineRule="auto"/>
        <w:rPr>
          <w:rFonts w:ascii="Arial" w:hAnsi="Arial" w:cs="Arial"/>
          <w:b/>
          <w:sz w:val="22"/>
          <w:szCs w:val="22"/>
        </w:rPr>
      </w:pPr>
    </w:p>
    <w:p w14:paraId="3687A7DB" w14:textId="77777777" w:rsidR="00D806AF" w:rsidRDefault="00DE4057" w:rsidP="00D806AF">
      <w:pPr>
        <w:widowControl w:val="0"/>
        <w:suppressAutoHyphens/>
        <w:spacing w:line="288" w:lineRule="auto"/>
        <w:rPr>
          <w:rFonts w:ascii="Arial" w:hAnsi="Arial" w:cs="Arial"/>
          <w:bCs/>
          <w:sz w:val="22"/>
          <w:szCs w:val="22"/>
        </w:rPr>
      </w:pPr>
      <w:r w:rsidRPr="008D242E">
        <w:rPr>
          <w:rFonts w:ascii="Arial" w:hAnsi="Arial" w:cs="Arial"/>
          <w:b/>
          <w:sz w:val="22"/>
          <w:szCs w:val="22"/>
        </w:rPr>
        <w:t>Meta-</w:t>
      </w:r>
      <w:r w:rsidR="00592C0F" w:rsidRPr="008D242E">
        <w:rPr>
          <w:rFonts w:ascii="Arial" w:hAnsi="Arial" w:cs="Arial"/>
          <w:b/>
          <w:sz w:val="22"/>
          <w:szCs w:val="22"/>
        </w:rPr>
        <w:t>Title</w:t>
      </w:r>
      <w:r w:rsidR="00D75228" w:rsidRPr="008D242E">
        <w:rPr>
          <w:rFonts w:ascii="Arial" w:hAnsi="Arial" w:cs="Arial"/>
          <w:bCs/>
          <w:sz w:val="22"/>
          <w:szCs w:val="22"/>
        </w:rPr>
        <w:t>:</w:t>
      </w:r>
    </w:p>
    <w:p w14:paraId="1396CC75" w14:textId="4F84D90D" w:rsidR="00545DA9" w:rsidRPr="008D242E" w:rsidRDefault="008D242E" w:rsidP="00D806AF">
      <w:pPr>
        <w:widowControl w:val="0"/>
        <w:suppressAutoHyphens/>
        <w:spacing w:line="288" w:lineRule="auto"/>
        <w:rPr>
          <w:rFonts w:ascii="Arial" w:hAnsi="Arial" w:cs="Arial"/>
          <w:bCs/>
          <w:sz w:val="22"/>
          <w:szCs w:val="22"/>
        </w:rPr>
      </w:pPr>
      <w:r>
        <w:rPr>
          <w:rFonts w:ascii="Arial" w:hAnsi="Arial" w:cs="Arial"/>
          <w:bCs/>
          <w:sz w:val="22"/>
          <w:szCs w:val="22"/>
        </w:rPr>
        <w:t>Präzise Kraftmessung auf engem Raum</w:t>
      </w:r>
    </w:p>
    <w:p w14:paraId="6446022D" w14:textId="77777777" w:rsidR="003B739C" w:rsidRPr="008D242E" w:rsidRDefault="003B739C" w:rsidP="00D806AF">
      <w:pPr>
        <w:widowControl w:val="0"/>
        <w:suppressAutoHyphens/>
        <w:spacing w:line="288" w:lineRule="auto"/>
        <w:rPr>
          <w:rFonts w:ascii="Arial" w:hAnsi="Arial" w:cs="Arial"/>
          <w:b/>
          <w:sz w:val="22"/>
          <w:szCs w:val="22"/>
        </w:rPr>
      </w:pPr>
    </w:p>
    <w:p w14:paraId="5BC63472" w14:textId="77777777" w:rsidR="00D806AF" w:rsidRDefault="00592C0F" w:rsidP="00D806AF">
      <w:pPr>
        <w:widowControl w:val="0"/>
        <w:suppressAutoHyphens/>
        <w:spacing w:line="288" w:lineRule="auto"/>
        <w:rPr>
          <w:rFonts w:ascii="Arial" w:hAnsi="Arial" w:cs="Arial"/>
          <w:bCs/>
          <w:sz w:val="22"/>
          <w:szCs w:val="22"/>
        </w:rPr>
      </w:pPr>
      <w:r w:rsidRPr="008D242E">
        <w:rPr>
          <w:rFonts w:ascii="Arial" w:hAnsi="Arial" w:cs="Arial"/>
          <w:b/>
          <w:sz w:val="22"/>
          <w:szCs w:val="22"/>
        </w:rPr>
        <w:t>Meta-Description</w:t>
      </w:r>
      <w:r w:rsidR="00154583" w:rsidRPr="008D242E">
        <w:rPr>
          <w:rFonts w:ascii="Arial" w:hAnsi="Arial" w:cs="Arial"/>
          <w:bCs/>
          <w:sz w:val="22"/>
          <w:szCs w:val="22"/>
        </w:rPr>
        <w:t>:</w:t>
      </w:r>
    </w:p>
    <w:p w14:paraId="0F2A731E" w14:textId="522475C0" w:rsidR="00E170CD" w:rsidRPr="008D242E" w:rsidRDefault="008D242E" w:rsidP="00D806AF">
      <w:pPr>
        <w:widowControl w:val="0"/>
        <w:suppressAutoHyphens/>
        <w:spacing w:line="288" w:lineRule="auto"/>
        <w:rPr>
          <w:rFonts w:ascii="Arial" w:hAnsi="Arial" w:cs="Arial"/>
          <w:bCs/>
          <w:sz w:val="22"/>
          <w:szCs w:val="22"/>
        </w:rPr>
      </w:pPr>
      <w:r w:rsidRPr="008D242E">
        <w:rPr>
          <w:rFonts w:ascii="Arial" w:hAnsi="Arial" w:cs="Arial"/>
          <w:bCs/>
          <w:sz w:val="22"/>
          <w:szCs w:val="22"/>
        </w:rPr>
        <w:t>Die S-B</w:t>
      </w:r>
      <w:r>
        <w:rPr>
          <w:rFonts w:ascii="Arial" w:hAnsi="Arial" w:cs="Arial"/>
          <w:bCs/>
          <w:sz w:val="22"/>
          <w:szCs w:val="22"/>
        </w:rPr>
        <w:t>eam-Kraftsensoren KT1405 und KT1505 von MEGATRON messen Nennkräfte zwischen 50 N und 10 kN und bauen sehr kompakt.</w:t>
      </w:r>
    </w:p>
    <w:p w14:paraId="08B335AE" w14:textId="34A90D35" w:rsidR="00545DA9" w:rsidRPr="008D242E" w:rsidRDefault="00545DA9" w:rsidP="00D806AF">
      <w:pPr>
        <w:widowControl w:val="0"/>
        <w:suppressAutoHyphens/>
        <w:spacing w:line="288" w:lineRule="auto"/>
        <w:rPr>
          <w:rFonts w:ascii="Arial" w:hAnsi="Arial" w:cs="Arial"/>
          <w:bCs/>
          <w:sz w:val="22"/>
          <w:szCs w:val="22"/>
        </w:rPr>
      </w:pPr>
    </w:p>
    <w:p w14:paraId="5A416762" w14:textId="77777777" w:rsidR="00EE7739" w:rsidRPr="008D242E" w:rsidRDefault="00EE7739" w:rsidP="00D806AF">
      <w:pPr>
        <w:widowControl w:val="0"/>
        <w:suppressAutoHyphens/>
        <w:spacing w:line="288" w:lineRule="auto"/>
        <w:rPr>
          <w:rFonts w:ascii="Arial" w:hAnsi="Arial" w:cs="Arial"/>
          <w:bCs/>
          <w:sz w:val="22"/>
          <w:szCs w:val="22"/>
        </w:rPr>
      </w:pPr>
    </w:p>
    <w:p w14:paraId="0F205A01" w14:textId="5DD6D041" w:rsidR="00545DA9" w:rsidRPr="00753621" w:rsidRDefault="00FE6033" w:rsidP="00D806AF">
      <w:pPr>
        <w:widowControl w:val="0"/>
        <w:suppressAutoHyphens/>
        <w:spacing w:line="288" w:lineRule="auto"/>
        <w:rPr>
          <w:rFonts w:ascii="Arial" w:hAnsi="Arial" w:cs="Arial"/>
          <w:b/>
          <w:sz w:val="22"/>
          <w:szCs w:val="22"/>
        </w:rPr>
      </w:pPr>
      <w:r w:rsidRPr="00753621">
        <w:rPr>
          <w:rFonts w:ascii="Arial" w:hAnsi="Arial" w:cs="Arial"/>
          <w:b/>
          <w:sz w:val="22"/>
          <w:szCs w:val="22"/>
        </w:rPr>
        <w:t>Keywords</w:t>
      </w:r>
      <w:r w:rsidR="00D806AF">
        <w:rPr>
          <w:rFonts w:ascii="Arial" w:hAnsi="Arial" w:cs="Arial"/>
          <w:b/>
          <w:sz w:val="22"/>
          <w:szCs w:val="22"/>
        </w:rPr>
        <w:t>:</w:t>
      </w:r>
    </w:p>
    <w:p w14:paraId="22515E82" w14:textId="2D050174" w:rsidR="00FE6033" w:rsidRPr="004E54F8" w:rsidRDefault="00EF51D9" w:rsidP="00D806AF">
      <w:pPr>
        <w:widowControl w:val="0"/>
        <w:suppressAutoHyphens/>
        <w:spacing w:line="288" w:lineRule="auto"/>
        <w:rPr>
          <w:rFonts w:ascii="Arial" w:hAnsi="Arial" w:cs="Arial"/>
          <w:sz w:val="22"/>
          <w:szCs w:val="22"/>
          <w:lang w:val="nl-NL"/>
        </w:rPr>
      </w:pPr>
      <w:r w:rsidRPr="00753621">
        <w:rPr>
          <w:rFonts w:ascii="Arial" w:hAnsi="Arial" w:cs="Arial"/>
          <w:sz w:val="22"/>
          <w:szCs w:val="22"/>
        </w:rPr>
        <w:t xml:space="preserve">Kraftsensoren, </w:t>
      </w:r>
      <w:r w:rsidR="00D618B6" w:rsidRPr="00753621">
        <w:rPr>
          <w:rFonts w:ascii="Arial" w:hAnsi="Arial" w:cs="Arial"/>
          <w:sz w:val="22"/>
          <w:szCs w:val="22"/>
        </w:rPr>
        <w:t xml:space="preserve">Kraftaufnehmer, Sensorik, </w:t>
      </w:r>
      <w:r w:rsidR="0015527B" w:rsidRPr="00753621">
        <w:rPr>
          <w:rFonts w:ascii="Arial" w:hAnsi="Arial" w:cs="Arial"/>
          <w:sz w:val="22"/>
          <w:szCs w:val="22"/>
        </w:rPr>
        <w:t xml:space="preserve">Messtechnik, Analogverstärker, Signalverstärker, </w:t>
      </w:r>
      <w:r w:rsidR="00DC4E33" w:rsidRPr="00753621">
        <w:rPr>
          <w:rFonts w:ascii="Arial" w:hAnsi="Arial" w:cs="Arial"/>
          <w:sz w:val="22"/>
          <w:szCs w:val="22"/>
        </w:rPr>
        <w:t xml:space="preserve">Materialprüfgeräte, Materialprüfung, Verpackungsanlagen, Verpackungsmaschinen, </w:t>
      </w:r>
      <w:r w:rsidR="00FE6033" w:rsidRPr="00753621">
        <w:rPr>
          <w:rFonts w:ascii="Arial" w:hAnsi="Arial" w:cs="Arial"/>
          <w:sz w:val="22"/>
          <w:szCs w:val="22"/>
        </w:rPr>
        <w:t xml:space="preserve">MEGATRON Elektronik GmbH &amp; Co. </w:t>
      </w:r>
      <w:r w:rsidR="00FE6033" w:rsidRPr="004E54F8">
        <w:rPr>
          <w:rFonts w:ascii="Arial" w:hAnsi="Arial" w:cs="Arial"/>
          <w:sz w:val="22"/>
          <w:szCs w:val="22"/>
          <w:lang w:val="nl-NL"/>
        </w:rPr>
        <w:t>KG</w:t>
      </w:r>
    </w:p>
    <w:p w14:paraId="605C391F" w14:textId="77777777" w:rsidR="00F55CA1" w:rsidRPr="004E54F8" w:rsidRDefault="00F55CA1" w:rsidP="00D806AF">
      <w:pPr>
        <w:widowControl w:val="0"/>
        <w:suppressAutoHyphens/>
        <w:spacing w:line="288" w:lineRule="auto"/>
        <w:rPr>
          <w:rFonts w:ascii="Arial" w:hAnsi="Arial" w:cs="Arial"/>
          <w:b/>
          <w:sz w:val="22"/>
          <w:szCs w:val="22"/>
          <w:lang w:val="nl-NL"/>
        </w:rPr>
      </w:pPr>
    </w:p>
    <w:p w14:paraId="7E5981CA" w14:textId="77777777" w:rsidR="008C49C1" w:rsidRPr="004E54F8" w:rsidRDefault="008C49C1" w:rsidP="00D806AF">
      <w:pPr>
        <w:widowControl w:val="0"/>
        <w:suppressAutoHyphens/>
        <w:spacing w:line="288" w:lineRule="auto"/>
        <w:rPr>
          <w:rFonts w:ascii="Arial" w:hAnsi="Arial" w:cs="Arial"/>
          <w:b/>
          <w:sz w:val="22"/>
          <w:szCs w:val="22"/>
          <w:lang w:val="nl-NL"/>
        </w:rPr>
      </w:pPr>
    </w:p>
    <w:p w14:paraId="18FF3BCE" w14:textId="77777777" w:rsidR="00D806AF" w:rsidRDefault="005F187A" w:rsidP="00D806AF">
      <w:pPr>
        <w:widowControl w:val="0"/>
        <w:suppressAutoHyphens/>
        <w:spacing w:line="288" w:lineRule="auto"/>
        <w:rPr>
          <w:rFonts w:ascii="Arial" w:hAnsi="Arial" w:cs="Arial"/>
          <w:b/>
          <w:sz w:val="22"/>
          <w:szCs w:val="22"/>
          <w:lang w:val="nl-NL"/>
        </w:rPr>
      </w:pPr>
      <w:r w:rsidRPr="00B61DE5">
        <w:rPr>
          <w:rFonts w:ascii="Arial" w:hAnsi="Arial" w:cs="Arial"/>
          <w:b/>
          <w:sz w:val="22"/>
          <w:szCs w:val="22"/>
          <w:lang w:val="nl-NL"/>
        </w:rPr>
        <w:t>Deeplink</w:t>
      </w:r>
      <w:r w:rsidR="008C49C1" w:rsidRPr="00B61DE5">
        <w:rPr>
          <w:rFonts w:ascii="Arial" w:hAnsi="Arial" w:cs="Arial"/>
          <w:b/>
          <w:sz w:val="22"/>
          <w:szCs w:val="22"/>
          <w:lang w:val="nl-NL"/>
        </w:rPr>
        <w:t>s</w:t>
      </w:r>
      <w:r w:rsidR="008D242E" w:rsidRPr="00B61DE5">
        <w:rPr>
          <w:rFonts w:ascii="Arial" w:hAnsi="Arial" w:cs="Arial"/>
          <w:b/>
          <w:sz w:val="22"/>
          <w:szCs w:val="22"/>
          <w:lang w:val="nl-NL"/>
        </w:rPr>
        <w:t>:</w:t>
      </w:r>
    </w:p>
    <w:p w14:paraId="10C0B6A7" w14:textId="5F9E001E" w:rsidR="00D806AF" w:rsidRDefault="00D806AF" w:rsidP="00D806AF">
      <w:pPr>
        <w:widowControl w:val="0"/>
        <w:suppressAutoHyphens/>
        <w:spacing w:line="288" w:lineRule="auto"/>
        <w:rPr>
          <w:rFonts w:ascii="Arial" w:hAnsi="Arial" w:cs="Arial"/>
          <w:bCs/>
          <w:sz w:val="22"/>
          <w:szCs w:val="22"/>
          <w:lang w:val="nl-NL"/>
        </w:rPr>
      </w:pPr>
      <w:hyperlink r:id="rId16" w:history="1">
        <w:r w:rsidRPr="00704954">
          <w:rPr>
            <w:rStyle w:val="Hyperlink"/>
            <w:rFonts w:ascii="Arial" w:hAnsi="Arial" w:cs="Arial"/>
            <w:bCs/>
            <w:sz w:val="22"/>
            <w:szCs w:val="22"/>
            <w:lang w:val="nl-NL"/>
          </w:rPr>
          <w:t>https://www.megatron.de/</w:t>
        </w:r>
      </w:hyperlink>
    </w:p>
    <w:p w14:paraId="6637046E" w14:textId="6AC571A2" w:rsidR="00D806AF" w:rsidRDefault="00D806AF" w:rsidP="00D806AF">
      <w:pPr>
        <w:widowControl w:val="0"/>
        <w:suppressAutoHyphens/>
        <w:spacing w:line="288" w:lineRule="auto"/>
        <w:rPr>
          <w:rFonts w:ascii="Arial" w:hAnsi="Arial" w:cs="Arial"/>
          <w:bCs/>
          <w:sz w:val="22"/>
          <w:szCs w:val="22"/>
          <w:lang w:val="nl-NL"/>
        </w:rPr>
      </w:pPr>
      <w:hyperlink r:id="rId17" w:history="1">
        <w:r w:rsidRPr="00704954">
          <w:rPr>
            <w:rStyle w:val="Hyperlink"/>
            <w:rFonts w:ascii="Arial" w:hAnsi="Arial" w:cs="Arial"/>
            <w:bCs/>
            <w:sz w:val="22"/>
            <w:szCs w:val="22"/>
            <w:lang w:val="nl-NL"/>
          </w:rPr>
          <w:t>https://www.megatron.de/kategorie/kraftsensoren</w:t>
        </w:r>
      </w:hyperlink>
    </w:p>
    <w:p w14:paraId="73113C98" w14:textId="78DC4C6B" w:rsidR="00B61DE5" w:rsidRDefault="00D806AF" w:rsidP="00D806AF">
      <w:pPr>
        <w:widowControl w:val="0"/>
        <w:suppressAutoHyphens/>
        <w:spacing w:line="288" w:lineRule="auto"/>
        <w:rPr>
          <w:rFonts w:ascii="Arial" w:hAnsi="Arial" w:cs="Arial"/>
          <w:bCs/>
          <w:sz w:val="22"/>
          <w:szCs w:val="22"/>
          <w:lang w:val="nl-NL"/>
        </w:rPr>
      </w:pPr>
      <w:hyperlink r:id="rId18" w:history="1">
        <w:r w:rsidRPr="00704954">
          <w:rPr>
            <w:rStyle w:val="Hyperlink"/>
            <w:rFonts w:ascii="Arial" w:hAnsi="Arial" w:cs="Arial"/>
            <w:bCs/>
            <w:sz w:val="22"/>
            <w:szCs w:val="22"/>
            <w:lang w:val="nl-NL"/>
          </w:rPr>
          <w:t>www.megatron.de/produkte/s-beam-kraftsensoren/s-beam-kraftsensor-kt1505</w:t>
        </w:r>
      </w:hyperlink>
    </w:p>
    <w:p w14:paraId="55F52E3F" w14:textId="66E61EDC" w:rsidR="00545DA9" w:rsidRPr="00B61DE5" w:rsidRDefault="00D806AF" w:rsidP="00D806AF">
      <w:pPr>
        <w:widowControl w:val="0"/>
        <w:suppressAutoHyphens/>
        <w:spacing w:line="288" w:lineRule="auto"/>
        <w:rPr>
          <w:rFonts w:ascii="Arial" w:hAnsi="Arial" w:cs="Arial"/>
          <w:bCs/>
          <w:color w:val="EE0000"/>
          <w:sz w:val="22"/>
          <w:szCs w:val="22"/>
          <w:lang w:val="nl-NL"/>
        </w:rPr>
      </w:pPr>
      <w:hyperlink r:id="rId19" w:history="1">
        <w:r w:rsidRPr="00704954">
          <w:rPr>
            <w:rStyle w:val="Hyperlink"/>
            <w:rFonts w:ascii="Arial" w:hAnsi="Arial" w:cs="Arial"/>
            <w:bCs/>
            <w:sz w:val="22"/>
            <w:szCs w:val="22"/>
            <w:lang w:val="nl-NL"/>
          </w:rPr>
          <w:t>www.megatron.de/produkte/s-beam-kraftsensoren/s-beam-kraftsensor-kt1405</w:t>
        </w:r>
      </w:hyperlink>
    </w:p>
    <w:p w14:paraId="095C9FE8" w14:textId="77777777" w:rsidR="0015527B" w:rsidRPr="00B61DE5" w:rsidRDefault="0015527B" w:rsidP="00D806AF">
      <w:pPr>
        <w:widowControl w:val="0"/>
        <w:suppressAutoHyphens/>
        <w:spacing w:line="288" w:lineRule="auto"/>
        <w:rPr>
          <w:rFonts w:ascii="Arial" w:hAnsi="Arial" w:cs="Arial"/>
          <w:b/>
          <w:sz w:val="22"/>
          <w:szCs w:val="22"/>
          <w:lang w:val="nl-NL"/>
        </w:rPr>
      </w:pPr>
    </w:p>
    <w:p w14:paraId="6461884F" w14:textId="77777777" w:rsidR="0015527B" w:rsidRPr="00B61DE5" w:rsidRDefault="0015527B" w:rsidP="00D806AF">
      <w:pPr>
        <w:widowControl w:val="0"/>
        <w:suppressAutoHyphens/>
        <w:spacing w:line="288" w:lineRule="auto"/>
        <w:rPr>
          <w:rFonts w:ascii="Arial" w:hAnsi="Arial" w:cs="Arial"/>
          <w:b/>
          <w:sz w:val="22"/>
          <w:szCs w:val="22"/>
          <w:lang w:val="nl-NL"/>
        </w:rPr>
      </w:pPr>
    </w:p>
    <w:p w14:paraId="50679D17" w14:textId="77777777" w:rsidR="00425B6A" w:rsidRPr="00D806AF" w:rsidRDefault="00425B6A" w:rsidP="00D806AF">
      <w:pPr>
        <w:widowControl w:val="0"/>
        <w:suppressAutoHyphens/>
        <w:spacing w:line="288" w:lineRule="auto"/>
        <w:rPr>
          <w:rFonts w:ascii="Arial" w:hAnsi="Arial" w:cs="Arial"/>
          <w:b/>
          <w:bCs/>
          <w:sz w:val="22"/>
          <w:szCs w:val="22"/>
          <w:lang w:val="it-IT"/>
        </w:rPr>
      </w:pPr>
      <w:r w:rsidRPr="00D806AF">
        <w:rPr>
          <w:rFonts w:ascii="Arial" w:hAnsi="Arial" w:cs="Arial"/>
          <w:b/>
          <w:bCs/>
          <w:sz w:val="22"/>
          <w:szCs w:val="22"/>
          <w:lang w:val="it-IT"/>
        </w:rPr>
        <w:t>Social Media</w:t>
      </w:r>
    </w:p>
    <w:p w14:paraId="32026B4D" w14:textId="7EF28F32" w:rsidR="00425B6A" w:rsidRPr="00D806AF" w:rsidRDefault="00425B6A" w:rsidP="00D806AF">
      <w:pPr>
        <w:widowControl w:val="0"/>
        <w:suppressAutoHyphens/>
        <w:spacing w:line="288" w:lineRule="auto"/>
        <w:rPr>
          <w:rFonts w:ascii="Arial" w:hAnsi="Arial" w:cs="Arial"/>
          <w:bCs/>
          <w:sz w:val="22"/>
          <w:szCs w:val="22"/>
          <w:lang w:val="it-IT"/>
        </w:rPr>
      </w:pPr>
      <w:r w:rsidRPr="00D806AF">
        <w:rPr>
          <w:rFonts w:ascii="Arial" w:hAnsi="Arial" w:cs="Arial"/>
          <w:bCs/>
          <w:sz w:val="22"/>
          <w:szCs w:val="22"/>
          <w:lang w:val="it-IT"/>
        </w:rPr>
        <w:t xml:space="preserve">LinkedIn-Profil: </w:t>
      </w:r>
      <w:hyperlink r:id="rId20" w:history="1">
        <w:r w:rsidRPr="00D806AF">
          <w:rPr>
            <w:rStyle w:val="Hyperlink"/>
            <w:rFonts w:ascii="Arial" w:hAnsi="Arial" w:cs="Arial"/>
            <w:bCs/>
            <w:sz w:val="22"/>
            <w:szCs w:val="22"/>
            <w:lang w:val="it-IT"/>
          </w:rPr>
          <w:t>https://de.linkedin.com/company/megatron-elektronik-gmbh-co-kg</w:t>
        </w:r>
      </w:hyperlink>
    </w:p>
    <w:p w14:paraId="29BEA3B9" w14:textId="0A7E78F1" w:rsidR="00425B6A" w:rsidRPr="00753621" w:rsidRDefault="00425B6A" w:rsidP="00D806AF">
      <w:pPr>
        <w:widowControl w:val="0"/>
        <w:suppressAutoHyphens/>
        <w:spacing w:line="288" w:lineRule="auto"/>
        <w:rPr>
          <w:rFonts w:ascii="Arial" w:hAnsi="Arial" w:cs="Arial"/>
          <w:b/>
          <w:bCs/>
          <w:sz w:val="22"/>
          <w:szCs w:val="22"/>
        </w:rPr>
      </w:pPr>
      <w:r w:rsidRPr="00753621">
        <w:rPr>
          <w:rFonts w:ascii="Arial" w:hAnsi="Arial" w:cs="Arial"/>
          <w:bCs/>
          <w:sz w:val="22"/>
          <w:szCs w:val="22"/>
        </w:rPr>
        <w:t>Verlinkung des Unternehmens bei LinkedIn: @</w:t>
      </w:r>
      <w:r w:rsidRPr="00753621">
        <w:rPr>
          <w:rFonts w:ascii="Arial" w:hAnsi="Arial" w:cs="Arial"/>
          <w:sz w:val="22"/>
          <w:szCs w:val="22"/>
        </w:rPr>
        <w:t>MEGATRON Elektronik GmbH &amp; Co. KG</w:t>
      </w:r>
    </w:p>
    <w:p w14:paraId="21DB2AB0" w14:textId="119BBB4A" w:rsidR="00425B6A" w:rsidRPr="00753621" w:rsidRDefault="00425B6A" w:rsidP="00D806AF">
      <w:pPr>
        <w:widowControl w:val="0"/>
        <w:suppressAutoHyphens/>
        <w:spacing w:line="288" w:lineRule="auto"/>
        <w:rPr>
          <w:rFonts w:ascii="Arial" w:hAnsi="Arial" w:cs="Arial"/>
          <w:bCs/>
          <w:sz w:val="22"/>
          <w:szCs w:val="22"/>
        </w:rPr>
      </w:pPr>
    </w:p>
    <w:p w14:paraId="544A024D" w14:textId="77777777" w:rsidR="00425B6A" w:rsidRPr="00753621" w:rsidRDefault="00425B6A" w:rsidP="00D806AF">
      <w:pPr>
        <w:widowControl w:val="0"/>
        <w:suppressAutoHyphens/>
        <w:spacing w:line="288" w:lineRule="auto"/>
        <w:rPr>
          <w:rFonts w:ascii="Arial" w:hAnsi="Arial" w:cs="Arial"/>
          <w:b/>
          <w:sz w:val="22"/>
          <w:szCs w:val="22"/>
        </w:rPr>
      </w:pPr>
    </w:p>
    <w:p w14:paraId="03E8F311" w14:textId="416F42C6" w:rsidR="00545DA9" w:rsidRPr="00753621" w:rsidRDefault="006224B2" w:rsidP="00D806AF">
      <w:pPr>
        <w:widowControl w:val="0"/>
        <w:suppressAutoHyphens/>
        <w:spacing w:line="288" w:lineRule="auto"/>
        <w:rPr>
          <w:rFonts w:ascii="Arial" w:hAnsi="Arial" w:cs="Arial"/>
          <w:b/>
          <w:sz w:val="22"/>
          <w:szCs w:val="22"/>
        </w:rPr>
      </w:pPr>
      <w:r w:rsidRPr="00753621">
        <w:rPr>
          <w:rFonts w:ascii="Arial" w:hAnsi="Arial" w:cs="Arial"/>
          <w:b/>
          <w:sz w:val="22"/>
          <w:szCs w:val="22"/>
        </w:rPr>
        <w:t>Download-Area</w:t>
      </w:r>
    </w:p>
    <w:p w14:paraId="40985F42" w14:textId="58E4AC63" w:rsidR="006224B2" w:rsidRPr="00753621" w:rsidRDefault="00545DA9" w:rsidP="00D806AF">
      <w:pPr>
        <w:widowControl w:val="0"/>
        <w:suppressAutoHyphens/>
        <w:spacing w:line="288" w:lineRule="auto"/>
        <w:rPr>
          <w:rFonts w:ascii="Arial" w:hAnsi="Arial" w:cs="Arial"/>
          <w:color w:val="000000" w:themeColor="text1"/>
          <w:sz w:val="22"/>
          <w:szCs w:val="22"/>
        </w:rPr>
      </w:pPr>
      <w:hyperlink r:id="rId21" w:history="1">
        <w:r w:rsidRPr="00753621">
          <w:rPr>
            <w:rStyle w:val="Hyperlink"/>
            <w:rFonts w:ascii="Arial" w:hAnsi="Arial" w:cs="Arial"/>
            <w:sz w:val="22"/>
            <w:szCs w:val="22"/>
          </w:rPr>
          <w:t>https://www.koehler-partner.de/pressezentrum/megatron</w:t>
        </w:r>
      </w:hyperlink>
    </w:p>
    <w:p w14:paraId="35997124" w14:textId="77777777" w:rsidR="005D6342" w:rsidRPr="00753621" w:rsidRDefault="005D6342" w:rsidP="00D806AF">
      <w:pPr>
        <w:widowControl w:val="0"/>
        <w:suppressAutoHyphens/>
        <w:spacing w:line="288" w:lineRule="auto"/>
        <w:rPr>
          <w:rFonts w:ascii="Arial" w:hAnsi="Arial" w:cs="Arial"/>
          <w:b/>
          <w:sz w:val="22"/>
          <w:szCs w:val="22"/>
        </w:rPr>
      </w:pPr>
    </w:p>
    <w:p w14:paraId="3A2A9B03" w14:textId="77777777" w:rsidR="008C49C1" w:rsidRPr="00753621" w:rsidRDefault="008C49C1" w:rsidP="00D806AF">
      <w:pPr>
        <w:widowControl w:val="0"/>
        <w:suppressAutoHyphens/>
        <w:spacing w:line="288" w:lineRule="auto"/>
        <w:rPr>
          <w:rFonts w:ascii="Arial" w:hAnsi="Arial" w:cs="Arial"/>
          <w:b/>
          <w:sz w:val="22"/>
          <w:szCs w:val="22"/>
        </w:rPr>
      </w:pPr>
    </w:p>
    <w:p w14:paraId="19984988" w14:textId="6FA1A8E8" w:rsidR="00545DA9" w:rsidRPr="00753621" w:rsidRDefault="00545DA9" w:rsidP="00D806AF">
      <w:pPr>
        <w:widowControl w:val="0"/>
        <w:suppressAutoHyphens/>
        <w:spacing w:line="288" w:lineRule="auto"/>
        <w:rPr>
          <w:rFonts w:ascii="Arial" w:hAnsi="Arial" w:cs="Arial"/>
          <w:b/>
          <w:sz w:val="22"/>
          <w:szCs w:val="22"/>
        </w:rPr>
      </w:pPr>
      <w:r w:rsidRPr="00753621">
        <w:rPr>
          <w:rFonts w:ascii="Arial" w:hAnsi="Arial" w:cs="Arial"/>
          <w:b/>
          <w:sz w:val="22"/>
          <w:szCs w:val="22"/>
        </w:rPr>
        <w:t>Kontakt</w:t>
      </w:r>
    </w:p>
    <w:p w14:paraId="4991F35B" w14:textId="77777777" w:rsidR="00545DA9" w:rsidRPr="00753621" w:rsidRDefault="00545DA9" w:rsidP="00D806AF">
      <w:pPr>
        <w:widowControl w:val="0"/>
        <w:suppressAutoHyphens/>
        <w:spacing w:line="288" w:lineRule="auto"/>
        <w:rPr>
          <w:rFonts w:ascii="Arial" w:hAnsi="Arial" w:cs="Arial"/>
          <w:bCs/>
          <w:sz w:val="22"/>
          <w:szCs w:val="22"/>
        </w:rPr>
      </w:pPr>
      <w:r w:rsidRPr="00753621">
        <w:rPr>
          <w:rFonts w:ascii="Arial" w:hAnsi="Arial" w:cs="Arial"/>
          <w:bCs/>
          <w:sz w:val="22"/>
          <w:szCs w:val="22"/>
        </w:rPr>
        <w:t>MEGATRON Elektronik GmbH &amp; Co. KG</w:t>
      </w:r>
    </w:p>
    <w:p w14:paraId="61009B05" w14:textId="3482913A" w:rsidR="00545DA9" w:rsidRPr="008C49C1" w:rsidRDefault="00545DA9" w:rsidP="00D806AF">
      <w:pPr>
        <w:widowControl w:val="0"/>
        <w:suppressAutoHyphens/>
        <w:spacing w:line="288" w:lineRule="auto"/>
        <w:rPr>
          <w:rFonts w:ascii="Arial" w:hAnsi="Arial" w:cs="Arial"/>
          <w:bCs/>
          <w:sz w:val="22"/>
          <w:szCs w:val="22"/>
        </w:rPr>
      </w:pPr>
      <w:r w:rsidRPr="00753621">
        <w:rPr>
          <w:rFonts w:ascii="Arial" w:hAnsi="Arial" w:cs="Arial"/>
          <w:bCs/>
          <w:sz w:val="22"/>
          <w:szCs w:val="22"/>
        </w:rPr>
        <w:t xml:space="preserve">Hermann-Oberth-Str. </w:t>
      </w:r>
      <w:r w:rsidRPr="008C49C1">
        <w:rPr>
          <w:rFonts w:ascii="Arial" w:hAnsi="Arial" w:cs="Arial"/>
          <w:bCs/>
          <w:sz w:val="22"/>
          <w:szCs w:val="22"/>
        </w:rPr>
        <w:t>7 ▪ 85640 Putzbrunn / München</w:t>
      </w:r>
    </w:p>
    <w:p w14:paraId="5A41E2B7" w14:textId="11DB652A" w:rsidR="00545DA9" w:rsidRDefault="00545DA9" w:rsidP="00D806AF">
      <w:pPr>
        <w:widowControl w:val="0"/>
        <w:suppressAutoHyphens/>
        <w:spacing w:line="288" w:lineRule="auto"/>
        <w:rPr>
          <w:rFonts w:ascii="Arial" w:hAnsi="Arial" w:cs="Arial"/>
          <w:bCs/>
          <w:sz w:val="22"/>
          <w:szCs w:val="22"/>
          <w:lang w:val="x-none"/>
        </w:rPr>
      </w:pPr>
      <w:r w:rsidRPr="00545DA9">
        <w:rPr>
          <w:rFonts w:ascii="Arial" w:hAnsi="Arial" w:cs="Arial"/>
          <w:bCs/>
          <w:sz w:val="22"/>
          <w:szCs w:val="22"/>
        </w:rPr>
        <w:t xml:space="preserve">Tel.: </w:t>
      </w:r>
      <w:r w:rsidRPr="00545DA9">
        <w:rPr>
          <w:rFonts w:ascii="Arial" w:hAnsi="Arial" w:cs="Arial"/>
          <w:bCs/>
          <w:sz w:val="22"/>
          <w:szCs w:val="22"/>
          <w:lang w:val="x-none"/>
        </w:rPr>
        <w:t>+49 89 46094-0 ▪</w:t>
      </w:r>
      <w:r w:rsidRPr="00545DA9">
        <w:rPr>
          <w:rFonts w:ascii="Arial" w:hAnsi="Arial" w:cs="Arial"/>
          <w:bCs/>
          <w:sz w:val="22"/>
          <w:szCs w:val="22"/>
        </w:rPr>
        <w:t xml:space="preserve"> Fax: </w:t>
      </w:r>
      <w:r w:rsidRPr="00545DA9">
        <w:rPr>
          <w:rFonts w:ascii="Arial" w:hAnsi="Arial" w:cs="Arial"/>
          <w:bCs/>
          <w:sz w:val="22"/>
          <w:szCs w:val="22"/>
          <w:lang w:val="x-none"/>
        </w:rPr>
        <w:t>+49 89 46094-201</w:t>
      </w:r>
    </w:p>
    <w:p w14:paraId="6F47F158" w14:textId="1CD8ADFF" w:rsidR="00545DA9" w:rsidRPr="00545DA9" w:rsidRDefault="00545DA9" w:rsidP="00D806AF">
      <w:pPr>
        <w:widowControl w:val="0"/>
        <w:suppressAutoHyphens/>
        <w:spacing w:line="288" w:lineRule="auto"/>
        <w:rPr>
          <w:rFonts w:ascii="Arial" w:hAnsi="Arial" w:cs="Arial"/>
          <w:bCs/>
          <w:sz w:val="22"/>
          <w:szCs w:val="22"/>
          <w:lang w:val="x-none"/>
        </w:rPr>
      </w:pPr>
      <w:proofErr w:type="spellStart"/>
      <w:r w:rsidRPr="00545DA9">
        <w:rPr>
          <w:rFonts w:ascii="Arial" w:hAnsi="Arial" w:cs="Arial"/>
          <w:bCs/>
          <w:sz w:val="22"/>
          <w:szCs w:val="22"/>
        </w:rPr>
        <w:t>info</w:t>
      </w:r>
      <w:proofErr w:type="spellEnd"/>
      <w:r w:rsidRPr="00545DA9">
        <w:rPr>
          <w:rFonts w:ascii="Arial" w:hAnsi="Arial" w:cs="Arial"/>
          <w:bCs/>
          <w:sz w:val="22"/>
          <w:szCs w:val="22"/>
          <w:lang w:val="x-none"/>
        </w:rPr>
        <w:t>@megatron.de ▪ www.megatron.de</w:t>
      </w:r>
    </w:p>
    <w:p w14:paraId="5F8A925D" w14:textId="77777777" w:rsidR="00545DA9" w:rsidRDefault="00545DA9" w:rsidP="00D806AF">
      <w:pPr>
        <w:widowControl w:val="0"/>
        <w:suppressAutoHyphens/>
        <w:spacing w:line="288" w:lineRule="auto"/>
        <w:rPr>
          <w:rFonts w:ascii="Arial" w:hAnsi="Arial" w:cs="Arial"/>
          <w:bCs/>
          <w:sz w:val="22"/>
          <w:szCs w:val="22"/>
          <w:lang w:val="x-none"/>
        </w:rPr>
      </w:pPr>
    </w:p>
    <w:p w14:paraId="2DC54469" w14:textId="77777777" w:rsidR="008C49C1" w:rsidRDefault="008C49C1" w:rsidP="00D806AF">
      <w:pPr>
        <w:widowControl w:val="0"/>
        <w:suppressAutoHyphens/>
        <w:spacing w:line="288" w:lineRule="auto"/>
        <w:rPr>
          <w:rFonts w:ascii="Arial" w:hAnsi="Arial" w:cs="Arial"/>
          <w:bCs/>
          <w:sz w:val="22"/>
          <w:szCs w:val="22"/>
          <w:lang w:val="x-none"/>
        </w:rPr>
      </w:pPr>
    </w:p>
    <w:p w14:paraId="6E70BE06" w14:textId="27D9AF31" w:rsidR="00DD5B3C" w:rsidRPr="00FE6033" w:rsidRDefault="00DD5B3C" w:rsidP="00D806AF">
      <w:pPr>
        <w:widowControl w:val="0"/>
        <w:suppressAutoHyphens/>
        <w:spacing w:line="288" w:lineRule="auto"/>
        <w:rPr>
          <w:rFonts w:ascii="Arial" w:hAnsi="Arial" w:cs="Arial"/>
          <w:b/>
          <w:sz w:val="22"/>
          <w:szCs w:val="22"/>
        </w:rPr>
      </w:pPr>
      <w:r w:rsidRPr="00FE6033">
        <w:rPr>
          <w:rFonts w:ascii="Arial" w:hAnsi="Arial" w:cs="Arial"/>
          <w:b/>
          <w:sz w:val="22"/>
          <w:szCs w:val="22"/>
        </w:rPr>
        <w:t>Pressestelle</w:t>
      </w:r>
    </w:p>
    <w:p w14:paraId="7636DB12" w14:textId="77777777" w:rsidR="00DD5B3C" w:rsidRPr="00FE6033" w:rsidRDefault="00DD5B3C" w:rsidP="00D806AF">
      <w:pPr>
        <w:widowControl w:val="0"/>
        <w:suppressAutoHyphens/>
        <w:spacing w:line="288" w:lineRule="auto"/>
        <w:rPr>
          <w:rFonts w:ascii="Arial" w:hAnsi="Arial" w:cs="Arial"/>
          <w:sz w:val="22"/>
          <w:szCs w:val="22"/>
        </w:rPr>
      </w:pPr>
      <w:r w:rsidRPr="00FE6033">
        <w:rPr>
          <w:rFonts w:ascii="Arial" w:hAnsi="Arial" w:cs="Arial"/>
          <w:sz w:val="22"/>
          <w:szCs w:val="22"/>
        </w:rPr>
        <w:t>Köhler + Partner GmbH</w:t>
      </w:r>
    </w:p>
    <w:p w14:paraId="317F3B26" w14:textId="77777777" w:rsidR="00DD5B3C" w:rsidRPr="00FE6033" w:rsidRDefault="00DD5B3C" w:rsidP="00D806AF">
      <w:pPr>
        <w:widowControl w:val="0"/>
        <w:suppressAutoHyphens/>
        <w:spacing w:line="288" w:lineRule="auto"/>
        <w:rPr>
          <w:rFonts w:ascii="Arial" w:hAnsi="Arial" w:cs="Arial"/>
          <w:sz w:val="22"/>
          <w:szCs w:val="22"/>
        </w:rPr>
      </w:pPr>
      <w:r w:rsidRPr="00FE6033">
        <w:rPr>
          <w:rFonts w:ascii="Arial" w:hAnsi="Arial" w:cs="Arial"/>
          <w:sz w:val="22"/>
          <w:szCs w:val="22"/>
        </w:rPr>
        <w:t xml:space="preserve">Brauerstraße 42 ▪ 21244 Buchholz </w:t>
      </w:r>
      <w:proofErr w:type="spellStart"/>
      <w:r w:rsidRPr="00FE6033">
        <w:rPr>
          <w:rFonts w:ascii="Arial" w:hAnsi="Arial" w:cs="Arial"/>
          <w:sz w:val="22"/>
          <w:szCs w:val="22"/>
        </w:rPr>
        <w:t>i.d</w:t>
      </w:r>
      <w:proofErr w:type="spellEnd"/>
      <w:r w:rsidRPr="00FE6033">
        <w:rPr>
          <w:rFonts w:ascii="Arial" w:hAnsi="Arial" w:cs="Arial"/>
          <w:sz w:val="22"/>
          <w:szCs w:val="22"/>
        </w:rPr>
        <w:t>. Nordheide</w:t>
      </w:r>
    </w:p>
    <w:p w14:paraId="790CF326" w14:textId="085E2363" w:rsidR="00DD5B3C" w:rsidRPr="00FE6033" w:rsidRDefault="00DD5B3C" w:rsidP="00D806AF">
      <w:pPr>
        <w:widowControl w:val="0"/>
        <w:suppressAutoHyphens/>
        <w:spacing w:line="288" w:lineRule="auto"/>
        <w:rPr>
          <w:rFonts w:ascii="Arial" w:hAnsi="Arial" w:cs="Arial"/>
          <w:sz w:val="22"/>
          <w:szCs w:val="22"/>
        </w:rPr>
      </w:pPr>
      <w:r w:rsidRPr="00FE6033">
        <w:rPr>
          <w:rFonts w:ascii="Arial" w:hAnsi="Arial" w:cs="Arial"/>
          <w:sz w:val="22"/>
          <w:szCs w:val="22"/>
        </w:rPr>
        <w:t>Tel. +49 4181 92892-0 ▪ Fax +49 4181 92892-55</w:t>
      </w:r>
    </w:p>
    <w:p w14:paraId="37C0040F" w14:textId="23EE2342" w:rsidR="00425B6A" w:rsidRPr="00FE6033" w:rsidRDefault="00DD5B3C" w:rsidP="00D806AF">
      <w:pPr>
        <w:widowControl w:val="0"/>
        <w:suppressAutoHyphens/>
        <w:spacing w:line="288" w:lineRule="auto"/>
        <w:rPr>
          <w:rFonts w:ascii="Arial" w:hAnsi="Arial" w:cs="Arial"/>
          <w:sz w:val="22"/>
          <w:szCs w:val="22"/>
        </w:rPr>
      </w:pPr>
      <w:r w:rsidRPr="00FE6033">
        <w:rPr>
          <w:rFonts w:ascii="Arial" w:hAnsi="Arial" w:cs="Arial"/>
          <w:sz w:val="22"/>
          <w:szCs w:val="22"/>
        </w:rPr>
        <w:t>info@koehler-partner.de ▪ www.koehler-partner.de</w:t>
      </w:r>
    </w:p>
    <w:sectPr w:rsidR="00425B6A" w:rsidRPr="00FE6033" w:rsidSect="00DF6BEF">
      <w:headerReference w:type="default" r:id="rId22"/>
      <w:footerReference w:type="default" r:id="rId23"/>
      <w:headerReference w:type="first" r:id="rId24"/>
      <w:footerReference w:type="first" r:id="rId25"/>
      <w:pgSz w:w="11901" w:h="16817"/>
      <w:pgMar w:top="442" w:right="560" w:bottom="1418" w:left="1418"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CD3B14" w14:textId="77777777" w:rsidR="00045EB0" w:rsidRDefault="00045EB0">
      <w:r>
        <w:separator/>
      </w:r>
    </w:p>
  </w:endnote>
  <w:endnote w:type="continuationSeparator" w:id="0">
    <w:p w14:paraId="10C2CB8C" w14:textId="77777777" w:rsidR="00045EB0" w:rsidRDefault="0004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pitch w:val="variable"/>
    <w:sig w:usb0="6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9E24" w14:textId="77777777" w:rsidR="00EF3320" w:rsidRDefault="00EF3320" w:rsidP="00E34949">
    <w:pPr>
      <w:pStyle w:val="Fuzeile"/>
      <w:ind w:right="74"/>
      <w:rPr>
        <w:rFonts w:ascii="Arial" w:hAnsi="Arial"/>
        <w:sz w:val="18"/>
        <w:szCs w:val="18"/>
      </w:rPr>
    </w:pPr>
  </w:p>
  <w:p w14:paraId="4DBBA18B" w14:textId="77777777" w:rsidR="00EF3320" w:rsidRPr="0000272D" w:rsidRDefault="00EF3320" w:rsidP="00E34949">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AA3F4" w14:textId="77777777" w:rsidR="00EF3320" w:rsidRPr="0049560E" w:rsidRDefault="0068234F" w:rsidP="00B927E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rsidP="00B927E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rsidP="00E34949">
    <w:pPr>
      <w:pStyle w:val="Fuzeile"/>
      <w:ind w:right="74"/>
      <w:rPr>
        <w:rFonts w:ascii="Arial" w:hAnsi="Arial"/>
        <w:sz w:val="18"/>
        <w:szCs w:val="18"/>
      </w:rPr>
    </w:pPr>
  </w:p>
  <w:p w14:paraId="08F7D426" w14:textId="77777777" w:rsidR="00EF3320" w:rsidRPr="0000272D" w:rsidRDefault="00EF3320" w:rsidP="00E34949">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D38972" w14:textId="77777777" w:rsidR="00045EB0" w:rsidRDefault="00045EB0">
      <w:r>
        <w:separator/>
      </w:r>
    </w:p>
  </w:footnote>
  <w:footnote w:type="continuationSeparator" w:id="0">
    <w:p w14:paraId="06E87C15" w14:textId="77777777" w:rsidR="00045EB0" w:rsidRDefault="0004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3DDD5" w14:textId="77777777" w:rsidR="00EF3320" w:rsidRDefault="0068234F" w:rsidP="00E34949">
    <w:pPr>
      <w:pStyle w:val="Kopfzeile"/>
    </w:pPr>
    <w:r>
      <w:rPr>
        <w:noProof/>
        <w:lang w:val="de-DE"/>
      </w:rPr>
      <mc:AlternateContent>
        <mc:Choice Requires="wpg">
          <w:drawing>
            <wp:anchor distT="0" distB="0" distL="114300" distR="114300" simplePos="0" relativeHeight="251660288"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sidP="00E34949">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5505419A" w14:textId="77777777" w:rsidR="00EF3320" w:rsidRDefault="00EF3320" w:rsidP="00E34949"/>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60288"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&#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" filled="f" stroked="f" strokecolor="#36f">
                <v:textbox inset=",7.2pt,,7.2pt">
                  <w:txbxContent>
                    <w:p w14:paraId="0649FBBD" w14:textId="77777777" w:rsidR="00EF3320" w:rsidRDefault="0068234F" w:rsidP="00E34949">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" filled="f" stroked="f" strokecolor="#36f">
                <v:textbox inset=",7.2pt,,7.2pt">
                  <w:txbxContent>
                    <w:p w14:paraId="62B85798"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5505419A" w14:textId="77777777" w:rsidR="00EF3320" w:rsidRDefault="00EF3320" w:rsidP="00E34949"/>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EEB4F" w14:textId="77777777" w:rsidR="00EF3320" w:rsidRDefault="0068234F" w:rsidP="00E34949">
    <w:pPr>
      <w:pStyle w:val="Kopfzeile"/>
    </w:pPr>
    <w:r>
      <w:rPr>
        <w:noProof/>
        <w:lang w:val="de-DE"/>
      </w:rPr>
      <mc:AlternateContent>
        <mc:Choice Requires="wpg">
          <w:drawing>
            <wp:anchor distT="0" distB="0" distL="114300" distR="114300" simplePos="0" relativeHeight="251659264"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9264"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7370661">
    <w:abstractNumId w:val="3"/>
  </w:num>
  <w:num w:numId="2" w16cid:durableId="1358850709">
    <w:abstractNumId w:val="0"/>
  </w:num>
  <w:num w:numId="3" w16cid:durableId="600336995">
    <w:abstractNumId w:val="2"/>
  </w:num>
  <w:num w:numId="4" w16cid:durableId="1791051111">
    <w:abstractNumId w:val="4"/>
  </w:num>
  <w:num w:numId="5" w16cid:durableId="208032057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148F"/>
    <w:rsid w:val="00002660"/>
    <w:rsid w:val="0000272D"/>
    <w:rsid w:val="000053D0"/>
    <w:rsid w:val="00006E75"/>
    <w:rsid w:val="000072F5"/>
    <w:rsid w:val="000105B7"/>
    <w:rsid w:val="000130F3"/>
    <w:rsid w:val="000134F3"/>
    <w:rsid w:val="000138A3"/>
    <w:rsid w:val="00013958"/>
    <w:rsid w:val="000161FD"/>
    <w:rsid w:val="00016873"/>
    <w:rsid w:val="000212A3"/>
    <w:rsid w:val="000218F9"/>
    <w:rsid w:val="00022860"/>
    <w:rsid w:val="000229B6"/>
    <w:rsid w:val="000235D8"/>
    <w:rsid w:val="0002399A"/>
    <w:rsid w:val="00023E25"/>
    <w:rsid w:val="000241D4"/>
    <w:rsid w:val="000244D1"/>
    <w:rsid w:val="0002509F"/>
    <w:rsid w:val="00026218"/>
    <w:rsid w:val="00027786"/>
    <w:rsid w:val="00030968"/>
    <w:rsid w:val="000329B6"/>
    <w:rsid w:val="00032A74"/>
    <w:rsid w:val="00032C69"/>
    <w:rsid w:val="000359AB"/>
    <w:rsid w:val="00035DE4"/>
    <w:rsid w:val="000366F0"/>
    <w:rsid w:val="000378B0"/>
    <w:rsid w:val="0004372C"/>
    <w:rsid w:val="00045AD0"/>
    <w:rsid w:val="00045C7F"/>
    <w:rsid w:val="00045EB0"/>
    <w:rsid w:val="00046AAA"/>
    <w:rsid w:val="000502C0"/>
    <w:rsid w:val="000504E6"/>
    <w:rsid w:val="00050C31"/>
    <w:rsid w:val="000516FB"/>
    <w:rsid w:val="00051FF0"/>
    <w:rsid w:val="00054CD8"/>
    <w:rsid w:val="000556C8"/>
    <w:rsid w:val="00056A63"/>
    <w:rsid w:val="00057754"/>
    <w:rsid w:val="00057CA9"/>
    <w:rsid w:val="000600D7"/>
    <w:rsid w:val="000606D8"/>
    <w:rsid w:val="00061043"/>
    <w:rsid w:val="000621AC"/>
    <w:rsid w:val="000629E0"/>
    <w:rsid w:val="00062A19"/>
    <w:rsid w:val="00062E5A"/>
    <w:rsid w:val="00062EE0"/>
    <w:rsid w:val="00064E1B"/>
    <w:rsid w:val="0006713F"/>
    <w:rsid w:val="000671A1"/>
    <w:rsid w:val="000678D5"/>
    <w:rsid w:val="00067AD9"/>
    <w:rsid w:val="00070CD6"/>
    <w:rsid w:val="00071D33"/>
    <w:rsid w:val="00073B3F"/>
    <w:rsid w:val="0007452E"/>
    <w:rsid w:val="00076EC7"/>
    <w:rsid w:val="0008034A"/>
    <w:rsid w:val="000807A6"/>
    <w:rsid w:val="00081D9F"/>
    <w:rsid w:val="00082E24"/>
    <w:rsid w:val="00083211"/>
    <w:rsid w:val="000842D9"/>
    <w:rsid w:val="00085090"/>
    <w:rsid w:val="00085975"/>
    <w:rsid w:val="00085F0F"/>
    <w:rsid w:val="00087BE4"/>
    <w:rsid w:val="00090264"/>
    <w:rsid w:val="000905A3"/>
    <w:rsid w:val="00091200"/>
    <w:rsid w:val="000913DC"/>
    <w:rsid w:val="00091ECC"/>
    <w:rsid w:val="00091FA5"/>
    <w:rsid w:val="000924C2"/>
    <w:rsid w:val="000929B3"/>
    <w:rsid w:val="00093914"/>
    <w:rsid w:val="00093D46"/>
    <w:rsid w:val="00094939"/>
    <w:rsid w:val="00094E35"/>
    <w:rsid w:val="000962EC"/>
    <w:rsid w:val="0009653B"/>
    <w:rsid w:val="00097DA8"/>
    <w:rsid w:val="000A0331"/>
    <w:rsid w:val="000A03D2"/>
    <w:rsid w:val="000A0B03"/>
    <w:rsid w:val="000A6038"/>
    <w:rsid w:val="000A6E00"/>
    <w:rsid w:val="000B0E15"/>
    <w:rsid w:val="000B1AA9"/>
    <w:rsid w:val="000B2108"/>
    <w:rsid w:val="000B333D"/>
    <w:rsid w:val="000B374D"/>
    <w:rsid w:val="000B45CA"/>
    <w:rsid w:val="000B4F7C"/>
    <w:rsid w:val="000B5411"/>
    <w:rsid w:val="000B5B79"/>
    <w:rsid w:val="000C32A4"/>
    <w:rsid w:val="000C3397"/>
    <w:rsid w:val="000C370E"/>
    <w:rsid w:val="000C3B9B"/>
    <w:rsid w:val="000C409B"/>
    <w:rsid w:val="000C480F"/>
    <w:rsid w:val="000C5CA0"/>
    <w:rsid w:val="000D20D3"/>
    <w:rsid w:val="000D3CA4"/>
    <w:rsid w:val="000D47A5"/>
    <w:rsid w:val="000E0FDD"/>
    <w:rsid w:val="000E1C56"/>
    <w:rsid w:val="000E2012"/>
    <w:rsid w:val="000E3BFF"/>
    <w:rsid w:val="000E3F8F"/>
    <w:rsid w:val="000E49CA"/>
    <w:rsid w:val="000E4CFD"/>
    <w:rsid w:val="000E6DDB"/>
    <w:rsid w:val="000F1FA0"/>
    <w:rsid w:val="000F2E31"/>
    <w:rsid w:val="000F4169"/>
    <w:rsid w:val="000F5209"/>
    <w:rsid w:val="000F5B22"/>
    <w:rsid w:val="000F791C"/>
    <w:rsid w:val="0010361B"/>
    <w:rsid w:val="0010464C"/>
    <w:rsid w:val="00106D94"/>
    <w:rsid w:val="00107B19"/>
    <w:rsid w:val="00112E1B"/>
    <w:rsid w:val="001144B3"/>
    <w:rsid w:val="001144F0"/>
    <w:rsid w:val="00114626"/>
    <w:rsid w:val="001157CE"/>
    <w:rsid w:val="001171EE"/>
    <w:rsid w:val="00120582"/>
    <w:rsid w:val="00120EF8"/>
    <w:rsid w:val="001213B5"/>
    <w:rsid w:val="00122EA7"/>
    <w:rsid w:val="00123122"/>
    <w:rsid w:val="001235A8"/>
    <w:rsid w:val="00123898"/>
    <w:rsid w:val="00123988"/>
    <w:rsid w:val="0012492B"/>
    <w:rsid w:val="00125275"/>
    <w:rsid w:val="001255CB"/>
    <w:rsid w:val="00127EBE"/>
    <w:rsid w:val="00131C2E"/>
    <w:rsid w:val="00132B6A"/>
    <w:rsid w:val="00134BD6"/>
    <w:rsid w:val="00135221"/>
    <w:rsid w:val="00135DED"/>
    <w:rsid w:val="00135EB9"/>
    <w:rsid w:val="001372A9"/>
    <w:rsid w:val="001376DD"/>
    <w:rsid w:val="00137816"/>
    <w:rsid w:val="00137EF5"/>
    <w:rsid w:val="001405BE"/>
    <w:rsid w:val="0014295B"/>
    <w:rsid w:val="00143F29"/>
    <w:rsid w:val="0014410F"/>
    <w:rsid w:val="00144B2C"/>
    <w:rsid w:val="00144EBC"/>
    <w:rsid w:val="00144F6E"/>
    <w:rsid w:val="00150013"/>
    <w:rsid w:val="00151B5C"/>
    <w:rsid w:val="0015231F"/>
    <w:rsid w:val="001526EF"/>
    <w:rsid w:val="001533B9"/>
    <w:rsid w:val="001539BD"/>
    <w:rsid w:val="00154583"/>
    <w:rsid w:val="0015508A"/>
    <w:rsid w:val="0015518D"/>
    <w:rsid w:val="0015527B"/>
    <w:rsid w:val="001560ED"/>
    <w:rsid w:val="00156A09"/>
    <w:rsid w:val="00157627"/>
    <w:rsid w:val="0016055A"/>
    <w:rsid w:val="00160569"/>
    <w:rsid w:val="00160738"/>
    <w:rsid w:val="001617E6"/>
    <w:rsid w:val="00162119"/>
    <w:rsid w:val="00162931"/>
    <w:rsid w:val="00162BC8"/>
    <w:rsid w:val="00164114"/>
    <w:rsid w:val="00164292"/>
    <w:rsid w:val="00164CA8"/>
    <w:rsid w:val="00167378"/>
    <w:rsid w:val="00167FA7"/>
    <w:rsid w:val="00170021"/>
    <w:rsid w:val="00170C2C"/>
    <w:rsid w:val="00171038"/>
    <w:rsid w:val="00171482"/>
    <w:rsid w:val="00174093"/>
    <w:rsid w:val="0017410B"/>
    <w:rsid w:val="00174999"/>
    <w:rsid w:val="00174AA5"/>
    <w:rsid w:val="00174DCC"/>
    <w:rsid w:val="0017593C"/>
    <w:rsid w:val="00181E4C"/>
    <w:rsid w:val="00184464"/>
    <w:rsid w:val="001856E8"/>
    <w:rsid w:val="00185DBC"/>
    <w:rsid w:val="00186427"/>
    <w:rsid w:val="00187E65"/>
    <w:rsid w:val="00191328"/>
    <w:rsid w:val="00191B32"/>
    <w:rsid w:val="00194FE8"/>
    <w:rsid w:val="00197604"/>
    <w:rsid w:val="001A1849"/>
    <w:rsid w:val="001A237E"/>
    <w:rsid w:val="001A33F0"/>
    <w:rsid w:val="001A429A"/>
    <w:rsid w:val="001A4746"/>
    <w:rsid w:val="001A5DD5"/>
    <w:rsid w:val="001A64DB"/>
    <w:rsid w:val="001A6F32"/>
    <w:rsid w:val="001B24B6"/>
    <w:rsid w:val="001B2571"/>
    <w:rsid w:val="001B2799"/>
    <w:rsid w:val="001B3C53"/>
    <w:rsid w:val="001B593A"/>
    <w:rsid w:val="001B622C"/>
    <w:rsid w:val="001B71E5"/>
    <w:rsid w:val="001B7366"/>
    <w:rsid w:val="001B7F64"/>
    <w:rsid w:val="001C07B9"/>
    <w:rsid w:val="001C11C3"/>
    <w:rsid w:val="001C204F"/>
    <w:rsid w:val="001C306F"/>
    <w:rsid w:val="001C3979"/>
    <w:rsid w:val="001C3C45"/>
    <w:rsid w:val="001C56EC"/>
    <w:rsid w:val="001C6722"/>
    <w:rsid w:val="001C73AF"/>
    <w:rsid w:val="001C73F7"/>
    <w:rsid w:val="001D175B"/>
    <w:rsid w:val="001D23B1"/>
    <w:rsid w:val="001D3926"/>
    <w:rsid w:val="001D3C02"/>
    <w:rsid w:val="001D5644"/>
    <w:rsid w:val="001D5DBC"/>
    <w:rsid w:val="001E08E2"/>
    <w:rsid w:val="001E09D6"/>
    <w:rsid w:val="001E0C4A"/>
    <w:rsid w:val="001E1C13"/>
    <w:rsid w:val="001E25E6"/>
    <w:rsid w:val="001E64E9"/>
    <w:rsid w:val="001F09D5"/>
    <w:rsid w:val="001F0FA6"/>
    <w:rsid w:val="001F24F3"/>
    <w:rsid w:val="001F2AAD"/>
    <w:rsid w:val="001F3C91"/>
    <w:rsid w:val="001F4A95"/>
    <w:rsid w:val="001F5CDB"/>
    <w:rsid w:val="001F6217"/>
    <w:rsid w:val="001F704E"/>
    <w:rsid w:val="001F79EA"/>
    <w:rsid w:val="00201235"/>
    <w:rsid w:val="00203E7A"/>
    <w:rsid w:val="002051DA"/>
    <w:rsid w:val="00205285"/>
    <w:rsid w:val="002056E0"/>
    <w:rsid w:val="0020766C"/>
    <w:rsid w:val="00207A2F"/>
    <w:rsid w:val="0021057C"/>
    <w:rsid w:val="00211097"/>
    <w:rsid w:val="00211948"/>
    <w:rsid w:val="002176B0"/>
    <w:rsid w:val="00217B68"/>
    <w:rsid w:val="0022165B"/>
    <w:rsid w:val="002219F5"/>
    <w:rsid w:val="00221BB4"/>
    <w:rsid w:val="00222847"/>
    <w:rsid w:val="002248B1"/>
    <w:rsid w:val="002248FC"/>
    <w:rsid w:val="002263D5"/>
    <w:rsid w:val="00227A25"/>
    <w:rsid w:val="00227BBE"/>
    <w:rsid w:val="00227BE9"/>
    <w:rsid w:val="002322B4"/>
    <w:rsid w:val="002354FB"/>
    <w:rsid w:val="00236061"/>
    <w:rsid w:val="00237698"/>
    <w:rsid w:val="00240075"/>
    <w:rsid w:val="002402E0"/>
    <w:rsid w:val="00240564"/>
    <w:rsid w:val="002416F2"/>
    <w:rsid w:val="00242362"/>
    <w:rsid w:val="00242752"/>
    <w:rsid w:val="0024335E"/>
    <w:rsid w:val="00243D14"/>
    <w:rsid w:val="0024440B"/>
    <w:rsid w:val="002452FF"/>
    <w:rsid w:val="002458D0"/>
    <w:rsid w:val="00245D6E"/>
    <w:rsid w:val="002462B2"/>
    <w:rsid w:val="002470B0"/>
    <w:rsid w:val="00250EF3"/>
    <w:rsid w:val="00251F23"/>
    <w:rsid w:val="00254556"/>
    <w:rsid w:val="00256261"/>
    <w:rsid w:val="0025645F"/>
    <w:rsid w:val="002566BC"/>
    <w:rsid w:val="00256ACC"/>
    <w:rsid w:val="00260388"/>
    <w:rsid w:val="002604AE"/>
    <w:rsid w:val="00261328"/>
    <w:rsid w:val="002619DF"/>
    <w:rsid w:val="0026289F"/>
    <w:rsid w:val="00263C41"/>
    <w:rsid w:val="00263D6D"/>
    <w:rsid w:val="00264E15"/>
    <w:rsid w:val="0026609F"/>
    <w:rsid w:val="00266112"/>
    <w:rsid w:val="00266D22"/>
    <w:rsid w:val="00270B8B"/>
    <w:rsid w:val="002715C2"/>
    <w:rsid w:val="002756FD"/>
    <w:rsid w:val="00275E43"/>
    <w:rsid w:val="00276A2A"/>
    <w:rsid w:val="00277101"/>
    <w:rsid w:val="00277D12"/>
    <w:rsid w:val="002800E0"/>
    <w:rsid w:val="00281EE8"/>
    <w:rsid w:val="002828E6"/>
    <w:rsid w:val="00282FA6"/>
    <w:rsid w:val="0028317C"/>
    <w:rsid w:val="0028395E"/>
    <w:rsid w:val="00283B8B"/>
    <w:rsid w:val="0028474C"/>
    <w:rsid w:val="0028650A"/>
    <w:rsid w:val="00286AA1"/>
    <w:rsid w:val="0028777F"/>
    <w:rsid w:val="00287A77"/>
    <w:rsid w:val="00287C9B"/>
    <w:rsid w:val="0029132E"/>
    <w:rsid w:val="0029273E"/>
    <w:rsid w:val="0029282D"/>
    <w:rsid w:val="002945E7"/>
    <w:rsid w:val="00295537"/>
    <w:rsid w:val="002957ED"/>
    <w:rsid w:val="00297465"/>
    <w:rsid w:val="00297A29"/>
    <w:rsid w:val="00297CA9"/>
    <w:rsid w:val="00297F38"/>
    <w:rsid w:val="002A0956"/>
    <w:rsid w:val="002A0F5E"/>
    <w:rsid w:val="002A10E6"/>
    <w:rsid w:val="002A21DD"/>
    <w:rsid w:val="002A3DA7"/>
    <w:rsid w:val="002A54CD"/>
    <w:rsid w:val="002A5702"/>
    <w:rsid w:val="002A58B7"/>
    <w:rsid w:val="002A6ED9"/>
    <w:rsid w:val="002B02E7"/>
    <w:rsid w:val="002B0766"/>
    <w:rsid w:val="002B29E5"/>
    <w:rsid w:val="002B357A"/>
    <w:rsid w:val="002B368B"/>
    <w:rsid w:val="002B44FE"/>
    <w:rsid w:val="002B5BD0"/>
    <w:rsid w:val="002B673F"/>
    <w:rsid w:val="002B7C60"/>
    <w:rsid w:val="002B7E7E"/>
    <w:rsid w:val="002C04B1"/>
    <w:rsid w:val="002C061A"/>
    <w:rsid w:val="002C0AE4"/>
    <w:rsid w:val="002C173A"/>
    <w:rsid w:val="002C3F4A"/>
    <w:rsid w:val="002C40E0"/>
    <w:rsid w:val="002C52BC"/>
    <w:rsid w:val="002C6451"/>
    <w:rsid w:val="002C6462"/>
    <w:rsid w:val="002C6C97"/>
    <w:rsid w:val="002C739A"/>
    <w:rsid w:val="002C7565"/>
    <w:rsid w:val="002D002B"/>
    <w:rsid w:val="002D0BCD"/>
    <w:rsid w:val="002D26E1"/>
    <w:rsid w:val="002D3A23"/>
    <w:rsid w:val="002D3ACE"/>
    <w:rsid w:val="002D5035"/>
    <w:rsid w:val="002E01EA"/>
    <w:rsid w:val="002E06C0"/>
    <w:rsid w:val="002E3F25"/>
    <w:rsid w:val="002E5EC0"/>
    <w:rsid w:val="002E691F"/>
    <w:rsid w:val="002E6DAC"/>
    <w:rsid w:val="002F0405"/>
    <w:rsid w:val="002F1494"/>
    <w:rsid w:val="002F19A9"/>
    <w:rsid w:val="002F1F65"/>
    <w:rsid w:val="002F29DB"/>
    <w:rsid w:val="002F2ECD"/>
    <w:rsid w:val="002F396C"/>
    <w:rsid w:val="002F3B40"/>
    <w:rsid w:val="002F4864"/>
    <w:rsid w:val="002F5601"/>
    <w:rsid w:val="002F718A"/>
    <w:rsid w:val="002F76DD"/>
    <w:rsid w:val="0030056B"/>
    <w:rsid w:val="00300E6E"/>
    <w:rsid w:val="00300EB3"/>
    <w:rsid w:val="00302778"/>
    <w:rsid w:val="00303A81"/>
    <w:rsid w:val="0030530B"/>
    <w:rsid w:val="0030555F"/>
    <w:rsid w:val="003074BA"/>
    <w:rsid w:val="0031116A"/>
    <w:rsid w:val="00313C50"/>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50B"/>
    <w:rsid w:val="00330510"/>
    <w:rsid w:val="0033059F"/>
    <w:rsid w:val="00332347"/>
    <w:rsid w:val="00332D8A"/>
    <w:rsid w:val="00334C92"/>
    <w:rsid w:val="003374D6"/>
    <w:rsid w:val="00340477"/>
    <w:rsid w:val="00342360"/>
    <w:rsid w:val="0034341B"/>
    <w:rsid w:val="00343F51"/>
    <w:rsid w:val="0034553C"/>
    <w:rsid w:val="00346820"/>
    <w:rsid w:val="00347A02"/>
    <w:rsid w:val="00350289"/>
    <w:rsid w:val="003510F3"/>
    <w:rsid w:val="00351C1D"/>
    <w:rsid w:val="00351D99"/>
    <w:rsid w:val="00352626"/>
    <w:rsid w:val="0035484D"/>
    <w:rsid w:val="00355344"/>
    <w:rsid w:val="003615EA"/>
    <w:rsid w:val="00361EA5"/>
    <w:rsid w:val="003627C8"/>
    <w:rsid w:val="00362B50"/>
    <w:rsid w:val="00362F20"/>
    <w:rsid w:val="003632E7"/>
    <w:rsid w:val="00364662"/>
    <w:rsid w:val="00365637"/>
    <w:rsid w:val="00365AF4"/>
    <w:rsid w:val="00366B09"/>
    <w:rsid w:val="00366F3E"/>
    <w:rsid w:val="00367030"/>
    <w:rsid w:val="00367D52"/>
    <w:rsid w:val="00370A81"/>
    <w:rsid w:val="00370CD4"/>
    <w:rsid w:val="00370DD6"/>
    <w:rsid w:val="00371389"/>
    <w:rsid w:val="00372155"/>
    <w:rsid w:val="00372410"/>
    <w:rsid w:val="00373CAC"/>
    <w:rsid w:val="00374099"/>
    <w:rsid w:val="003741A5"/>
    <w:rsid w:val="00375E4E"/>
    <w:rsid w:val="00376509"/>
    <w:rsid w:val="00376CEC"/>
    <w:rsid w:val="00380F10"/>
    <w:rsid w:val="003811F0"/>
    <w:rsid w:val="003834ED"/>
    <w:rsid w:val="00383C23"/>
    <w:rsid w:val="00385386"/>
    <w:rsid w:val="00385F14"/>
    <w:rsid w:val="003878FA"/>
    <w:rsid w:val="00390113"/>
    <w:rsid w:val="0039023D"/>
    <w:rsid w:val="00390FAB"/>
    <w:rsid w:val="00391ECD"/>
    <w:rsid w:val="00394B14"/>
    <w:rsid w:val="0039646A"/>
    <w:rsid w:val="00396C11"/>
    <w:rsid w:val="00397AE4"/>
    <w:rsid w:val="003A00EF"/>
    <w:rsid w:val="003A01E5"/>
    <w:rsid w:val="003A092F"/>
    <w:rsid w:val="003A2062"/>
    <w:rsid w:val="003A2A73"/>
    <w:rsid w:val="003A43DC"/>
    <w:rsid w:val="003A5FFD"/>
    <w:rsid w:val="003A60F7"/>
    <w:rsid w:val="003A7359"/>
    <w:rsid w:val="003B0500"/>
    <w:rsid w:val="003B09CE"/>
    <w:rsid w:val="003B178C"/>
    <w:rsid w:val="003B1C4D"/>
    <w:rsid w:val="003B30F4"/>
    <w:rsid w:val="003B3221"/>
    <w:rsid w:val="003B34BC"/>
    <w:rsid w:val="003B739C"/>
    <w:rsid w:val="003B7AA3"/>
    <w:rsid w:val="003C0C5C"/>
    <w:rsid w:val="003C1FF1"/>
    <w:rsid w:val="003C2D35"/>
    <w:rsid w:val="003C5A31"/>
    <w:rsid w:val="003C6254"/>
    <w:rsid w:val="003C698A"/>
    <w:rsid w:val="003C7F94"/>
    <w:rsid w:val="003D03ED"/>
    <w:rsid w:val="003D1172"/>
    <w:rsid w:val="003D1AF3"/>
    <w:rsid w:val="003D2087"/>
    <w:rsid w:val="003D371E"/>
    <w:rsid w:val="003D54E3"/>
    <w:rsid w:val="003D583A"/>
    <w:rsid w:val="003D61E2"/>
    <w:rsid w:val="003D6CC9"/>
    <w:rsid w:val="003E026F"/>
    <w:rsid w:val="003E02DB"/>
    <w:rsid w:val="003E1957"/>
    <w:rsid w:val="003E38E1"/>
    <w:rsid w:val="003E3FE2"/>
    <w:rsid w:val="003E4633"/>
    <w:rsid w:val="003E4E1B"/>
    <w:rsid w:val="003E4E8B"/>
    <w:rsid w:val="003E5AFB"/>
    <w:rsid w:val="003E6B29"/>
    <w:rsid w:val="003F2583"/>
    <w:rsid w:val="003F2D17"/>
    <w:rsid w:val="003F303E"/>
    <w:rsid w:val="003F3AB6"/>
    <w:rsid w:val="0040006B"/>
    <w:rsid w:val="00400D50"/>
    <w:rsid w:val="004021AE"/>
    <w:rsid w:val="00405722"/>
    <w:rsid w:val="0040683A"/>
    <w:rsid w:val="00406D85"/>
    <w:rsid w:val="004104CE"/>
    <w:rsid w:val="00410ACF"/>
    <w:rsid w:val="00410BD8"/>
    <w:rsid w:val="0041187B"/>
    <w:rsid w:val="00411CEF"/>
    <w:rsid w:val="00411D93"/>
    <w:rsid w:val="0041248F"/>
    <w:rsid w:val="00413CBF"/>
    <w:rsid w:val="00414138"/>
    <w:rsid w:val="00414537"/>
    <w:rsid w:val="004171AB"/>
    <w:rsid w:val="00417923"/>
    <w:rsid w:val="004241A0"/>
    <w:rsid w:val="00424FE9"/>
    <w:rsid w:val="00425B6A"/>
    <w:rsid w:val="00425D1C"/>
    <w:rsid w:val="004265B2"/>
    <w:rsid w:val="00426BA1"/>
    <w:rsid w:val="0043158C"/>
    <w:rsid w:val="0043277D"/>
    <w:rsid w:val="00434449"/>
    <w:rsid w:val="00435000"/>
    <w:rsid w:val="0043593B"/>
    <w:rsid w:val="00436001"/>
    <w:rsid w:val="0043630B"/>
    <w:rsid w:val="00436AFA"/>
    <w:rsid w:val="00440DAF"/>
    <w:rsid w:val="00441451"/>
    <w:rsid w:val="00441685"/>
    <w:rsid w:val="00442214"/>
    <w:rsid w:val="00442CEF"/>
    <w:rsid w:val="00442D55"/>
    <w:rsid w:val="00442DF7"/>
    <w:rsid w:val="0044316B"/>
    <w:rsid w:val="0044436C"/>
    <w:rsid w:val="004445D7"/>
    <w:rsid w:val="004465AC"/>
    <w:rsid w:val="004465FA"/>
    <w:rsid w:val="00450CC5"/>
    <w:rsid w:val="00451C3B"/>
    <w:rsid w:val="0045260B"/>
    <w:rsid w:val="00453894"/>
    <w:rsid w:val="0045414B"/>
    <w:rsid w:val="00454A15"/>
    <w:rsid w:val="00454E72"/>
    <w:rsid w:val="00455A1C"/>
    <w:rsid w:val="00455EAA"/>
    <w:rsid w:val="0045668A"/>
    <w:rsid w:val="00457E51"/>
    <w:rsid w:val="004607BB"/>
    <w:rsid w:val="00460C3E"/>
    <w:rsid w:val="004642E1"/>
    <w:rsid w:val="00464F6F"/>
    <w:rsid w:val="004657E8"/>
    <w:rsid w:val="00467942"/>
    <w:rsid w:val="00467A89"/>
    <w:rsid w:val="00473BFF"/>
    <w:rsid w:val="00475D31"/>
    <w:rsid w:val="00477053"/>
    <w:rsid w:val="004773E2"/>
    <w:rsid w:val="0047757D"/>
    <w:rsid w:val="004800E9"/>
    <w:rsid w:val="0048048D"/>
    <w:rsid w:val="00480D35"/>
    <w:rsid w:val="004812EE"/>
    <w:rsid w:val="00482C44"/>
    <w:rsid w:val="004834D0"/>
    <w:rsid w:val="004835AE"/>
    <w:rsid w:val="004840A8"/>
    <w:rsid w:val="00484244"/>
    <w:rsid w:val="00484E6F"/>
    <w:rsid w:val="00484EF2"/>
    <w:rsid w:val="004870ED"/>
    <w:rsid w:val="00487297"/>
    <w:rsid w:val="0049016E"/>
    <w:rsid w:val="00490266"/>
    <w:rsid w:val="00490946"/>
    <w:rsid w:val="004919AC"/>
    <w:rsid w:val="00491BCC"/>
    <w:rsid w:val="00493EA6"/>
    <w:rsid w:val="00494EF0"/>
    <w:rsid w:val="00495770"/>
    <w:rsid w:val="004962E8"/>
    <w:rsid w:val="00496901"/>
    <w:rsid w:val="00496CD5"/>
    <w:rsid w:val="004974A4"/>
    <w:rsid w:val="00497E7D"/>
    <w:rsid w:val="004A07E5"/>
    <w:rsid w:val="004A4CD8"/>
    <w:rsid w:val="004A4FF1"/>
    <w:rsid w:val="004A5025"/>
    <w:rsid w:val="004A6B41"/>
    <w:rsid w:val="004A6C19"/>
    <w:rsid w:val="004B0350"/>
    <w:rsid w:val="004B13F1"/>
    <w:rsid w:val="004B2786"/>
    <w:rsid w:val="004B4845"/>
    <w:rsid w:val="004B4C67"/>
    <w:rsid w:val="004B57A8"/>
    <w:rsid w:val="004B7EC4"/>
    <w:rsid w:val="004B7FA1"/>
    <w:rsid w:val="004C0C0E"/>
    <w:rsid w:val="004C0F0A"/>
    <w:rsid w:val="004C140C"/>
    <w:rsid w:val="004C1D2B"/>
    <w:rsid w:val="004C252B"/>
    <w:rsid w:val="004C2638"/>
    <w:rsid w:val="004C43A4"/>
    <w:rsid w:val="004C4E53"/>
    <w:rsid w:val="004C5292"/>
    <w:rsid w:val="004C52F1"/>
    <w:rsid w:val="004C619F"/>
    <w:rsid w:val="004C668D"/>
    <w:rsid w:val="004C7785"/>
    <w:rsid w:val="004C7E46"/>
    <w:rsid w:val="004D0315"/>
    <w:rsid w:val="004D2001"/>
    <w:rsid w:val="004D2573"/>
    <w:rsid w:val="004D3566"/>
    <w:rsid w:val="004D463B"/>
    <w:rsid w:val="004D6100"/>
    <w:rsid w:val="004D6DA7"/>
    <w:rsid w:val="004D7802"/>
    <w:rsid w:val="004E1356"/>
    <w:rsid w:val="004E169C"/>
    <w:rsid w:val="004E25AF"/>
    <w:rsid w:val="004E3E60"/>
    <w:rsid w:val="004E4E3C"/>
    <w:rsid w:val="004E54F8"/>
    <w:rsid w:val="004E6D86"/>
    <w:rsid w:val="004E71B8"/>
    <w:rsid w:val="004E7240"/>
    <w:rsid w:val="004E7FFD"/>
    <w:rsid w:val="004F0816"/>
    <w:rsid w:val="004F2713"/>
    <w:rsid w:val="004F4D12"/>
    <w:rsid w:val="004F60BF"/>
    <w:rsid w:val="004F6555"/>
    <w:rsid w:val="004F6A1D"/>
    <w:rsid w:val="004F6FD3"/>
    <w:rsid w:val="004F79AE"/>
    <w:rsid w:val="004F7F9F"/>
    <w:rsid w:val="005008BA"/>
    <w:rsid w:val="00500916"/>
    <w:rsid w:val="0050310C"/>
    <w:rsid w:val="00503513"/>
    <w:rsid w:val="005040E4"/>
    <w:rsid w:val="00505B76"/>
    <w:rsid w:val="0050718E"/>
    <w:rsid w:val="00507413"/>
    <w:rsid w:val="00507601"/>
    <w:rsid w:val="00510C89"/>
    <w:rsid w:val="0051109D"/>
    <w:rsid w:val="005112BA"/>
    <w:rsid w:val="00512291"/>
    <w:rsid w:val="0051254E"/>
    <w:rsid w:val="00513CD8"/>
    <w:rsid w:val="00514876"/>
    <w:rsid w:val="00515A82"/>
    <w:rsid w:val="00515D8C"/>
    <w:rsid w:val="00515E01"/>
    <w:rsid w:val="00516F9E"/>
    <w:rsid w:val="005200CB"/>
    <w:rsid w:val="0052034B"/>
    <w:rsid w:val="00520DD3"/>
    <w:rsid w:val="0052128A"/>
    <w:rsid w:val="00523920"/>
    <w:rsid w:val="00523F88"/>
    <w:rsid w:val="005241AE"/>
    <w:rsid w:val="00525AED"/>
    <w:rsid w:val="0052749C"/>
    <w:rsid w:val="00527987"/>
    <w:rsid w:val="0053182F"/>
    <w:rsid w:val="00531DB7"/>
    <w:rsid w:val="00531F9F"/>
    <w:rsid w:val="005323B8"/>
    <w:rsid w:val="00533691"/>
    <w:rsid w:val="00533FB9"/>
    <w:rsid w:val="005340E2"/>
    <w:rsid w:val="00535C65"/>
    <w:rsid w:val="0053613C"/>
    <w:rsid w:val="005367FE"/>
    <w:rsid w:val="0053769D"/>
    <w:rsid w:val="00540058"/>
    <w:rsid w:val="005409E4"/>
    <w:rsid w:val="00540B3B"/>
    <w:rsid w:val="00541E53"/>
    <w:rsid w:val="00542548"/>
    <w:rsid w:val="00543EA2"/>
    <w:rsid w:val="0054468A"/>
    <w:rsid w:val="005455BC"/>
    <w:rsid w:val="00545DA9"/>
    <w:rsid w:val="0054644B"/>
    <w:rsid w:val="00547C44"/>
    <w:rsid w:val="00547C54"/>
    <w:rsid w:val="0055138F"/>
    <w:rsid w:val="00551B83"/>
    <w:rsid w:val="00551EA2"/>
    <w:rsid w:val="005537D6"/>
    <w:rsid w:val="00553C6F"/>
    <w:rsid w:val="00554B24"/>
    <w:rsid w:val="00554C03"/>
    <w:rsid w:val="00554D7A"/>
    <w:rsid w:val="00555400"/>
    <w:rsid w:val="00555BDA"/>
    <w:rsid w:val="00556569"/>
    <w:rsid w:val="005575E6"/>
    <w:rsid w:val="005614BF"/>
    <w:rsid w:val="00561A27"/>
    <w:rsid w:val="00562631"/>
    <w:rsid w:val="00562990"/>
    <w:rsid w:val="00563A6B"/>
    <w:rsid w:val="00565407"/>
    <w:rsid w:val="00565509"/>
    <w:rsid w:val="00570495"/>
    <w:rsid w:val="00570520"/>
    <w:rsid w:val="00571BE7"/>
    <w:rsid w:val="00572450"/>
    <w:rsid w:val="00572667"/>
    <w:rsid w:val="00574534"/>
    <w:rsid w:val="0057526C"/>
    <w:rsid w:val="00580198"/>
    <w:rsid w:val="00580368"/>
    <w:rsid w:val="00580D6F"/>
    <w:rsid w:val="005812F6"/>
    <w:rsid w:val="0058234B"/>
    <w:rsid w:val="00583117"/>
    <w:rsid w:val="00583CB0"/>
    <w:rsid w:val="005858DF"/>
    <w:rsid w:val="00585D98"/>
    <w:rsid w:val="00587129"/>
    <w:rsid w:val="00587D5A"/>
    <w:rsid w:val="0059008B"/>
    <w:rsid w:val="00590650"/>
    <w:rsid w:val="005906EC"/>
    <w:rsid w:val="00592B08"/>
    <w:rsid w:val="00592BA9"/>
    <w:rsid w:val="00592C0F"/>
    <w:rsid w:val="005941C8"/>
    <w:rsid w:val="00594875"/>
    <w:rsid w:val="0059676F"/>
    <w:rsid w:val="00596BE8"/>
    <w:rsid w:val="005A108A"/>
    <w:rsid w:val="005A27DA"/>
    <w:rsid w:val="005A2E8B"/>
    <w:rsid w:val="005A3AD1"/>
    <w:rsid w:val="005A41D1"/>
    <w:rsid w:val="005A7671"/>
    <w:rsid w:val="005B06E1"/>
    <w:rsid w:val="005B089B"/>
    <w:rsid w:val="005B0AA7"/>
    <w:rsid w:val="005B0EF6"/>
    <w:rsid w:val="005B219A"/>
    <w:rsid w:val="005B2E19"/>
    <w:rsid w:val="005B388D"/>
    <w:rsid w:val="005B3D35"/>
    <w:rsid w:val="005B3D45"/>
    <w:rsid w:val="005B5842"/>
    <w:rsid w:val="005B5902"/>
    <w:rsid w:val="005B5E72"/>
    <w:rsid w:val="005B6006"/>
    <w:rsid w:val="005B64C2"/>
    <w:rsid w:val="005B700C"/>
    <w:rsid w:val="005B7D11"/>
    <w:rsid w:val="005C088E"/>
    <w:rsid w:val="005C19BD"/>
    <w:rsid w:val="005C21B1"/>
    <w:rsid w:val="005C237B"/>
    <w:rsid w:val="005C2AF1"/>
    <w:rsid w:val="005C4CB3"/>
    <w:rsid w:val="005C62B3"/>
    <w:rsid w:val="005C67AA"/>
    <w:rsid w:val="005D0ED6"/>
    <w:rsid w:val="005D1202"/>
    <w:rsid w:val="005D12BE"/>
    <w:rsid w:val="005D1E11"/>
    <w:rsid w:val="005D2A07"/>
    <w:rsid w:val="005D4288"/>
    <w:rsid w:val="005D4933"/>
    <w:rsid w:val="005D5329"/>
    <w:rsid w:val="005D579E"/>
    <w:rsid w:val="005D6248"/>
    <w:rsid w:val="005D6342"/>
    <w:rsid w:val="005D703C"/>
    <w:rsid w:val="005E5085"/>
    <w:rsid w:val="005E632F"/>
    <w:rsid w:val="005E7069"/>
    <w:rsid w:val="005F15D2"/>
    <w:rsid w:val="005F187A"/>
    <w:rsid w:val="005F1B85"/>
    <w:rsid w:val="005F27A7"/>
    <w:rsid w:val="005F2DD5"/>
    <w:rsid w:val="005F3518"/>
    <w:rsid w:val="005F5730"/>
    <w:rsid w:val="00601E57"/>
    <w:rsid w:val="006031C5"/>
    <w:rsid w:val="006044E2"/>
    <w:rsid w:val="006045BD"/>
    <w:rsid w:val="00605702"/>
    <w:rsid w:val="00607A74"/>
    <w:rsid w:val="00607EF3"/>
    <w:rsid w:val="006110A0"/>
    <w:rsid w:val="00611C85"/>
    <w:rsid w:val="00612622"/>
    <w:rsid w:val="00612C56"/>
    <w:rsid w:val="006133B9"/>
    <w:rsid w:val="006144DC"/>
    <w:rsid w:val="00615283"/>
    <w:rsid w:val="006157F4"/>
    <w:rsid w:val="006160CE"/>
    <w:rsid w:val="006166C2"/>
    <w:rsid w:val="00617A50"/>
    <w:rsid w:val="006222AB"/>
    <w:rsid w:val="006224B2"/>
    <w:rsid w:val="00622558"/>
    <w:rsid w:val="0062292C"/>
    <w:rsid w:val="00623B24"/>
    <w:rsid w:val="0062479B"/>
    <w:rsid w:val="00624D9E"/>
    <w:rsid w:val="006251AA"/>
    <w:rsid w:val="006262D8"/>
    <w:rsid w:val="00630163"/>
    <w:rsid w:val="006344C3"/>
    <w:rsid w:val="006347B2"/>
    <w:rsid w:val="006351EE"/>
    <w:rsid w:val="00635806"/>
    <w:rsid w:val="006365F2"/>
    <w:rsid w:val="00641246"/>
    <w:rsid w:val="00642521"/>
    <w:rsid w:val="006429BE"/>
    <w:rsid w:val="0064328F"/>
    <w:rsid w:val="0064407A"/>
    <w:rsid w:val="00645842"/>
    <w:rsid w:val="006476BC"/>
    <w:rsid w:val="00647BCC"/>
    <w:rsid w:val="006543AD"/>
    <w:rsid w:val="00654CF6"/>
    <w:rsid w:val="006571DB"/>
    <w:rsid w:val="006575A1"/>
    <w:rsid w:val="00660DB2"/>
    <w:rsid w:val="00661FA1"/>
    <w:rsid w:val="00663129"/>
    <w:rsid w:val="00663E83"/>
    <w:rsid w:val="006674D4"/>
    <w:rsid w:val="00667CA3"/>
    <w:rsid w:val="006706E3"/>
    <w:rsid w:val="006711EE"/>
    <w:rsid w:val="00671553"/>
    <w:rsid w:val="00672656"/>
    <w:rsid w:val="00672D07"/>
    <w:rsid w:val="00673532"/>
    <w:rsid w:val="0067516E"/>
    <w:rsid w:val="006752BA"/>
    <w:rsid w:val="006764DE"/>
    <w:rsid w:val="006766A8"/>
    <w:rsid w:val="006769B2"/>
    <w:rsid w:val="0067717A"/>
    <w:rsid w:val="00677403"/>
    <w:rsid w:val="00677933"/>
    <w:rsid w:val="00677E64"/>
    <w:rsid w:val="00680751"/>
    <w:rsid w:val="00680CEE"/>
    <w:rsid w:val="00681021"/>
    <w:rsid w:val="00681BC7"/>
    <w:rsid w:val="0068234F"/>
    <w:rsid w:val="006834C1"/>
    <w:rsid w:val="0068437D"/>
    <w:rsid w:val="00685179"/>
    <w:rsid w:val="00686401"/>
    <w:rsid w:val="00686ECB"/>
    <w:rsid w:val="0069141C"/>
    <w:rsid w:val="00691D77"/>
    <w:rsid w:val="0069414E"/>
    <w:rsid w:val="00694818"/>
    <w:rsid w:val="00696674"/>
    <w:rsid w:val="00697C31"/>
    <w:rsid w:val="006A0301"/>
    <w:rsid w:val="006A2786"/>
    <w:rsid w:val="006A4D84"/>
    <w:rsid w:val="006A54C8"/>
    <w:rsid w:val="006A5806"/>
    <w:rsid w:val="006A6B4A"/>
    <w:rsid w:val="006B027C"/>
    <w:rsid w:val="006B06A9"/>
    <w:rsid w:val="006B0C51"/>
    <w:rsid w:val="006B0D1E"/>
    <w:rsid w:val="006B1BA2"/>
    <w:rsid w:val="006B58B2"/>
    <w:rsid w:val="006B69A3"/>
    <w:rsid w:val="006C0652"/>
    <w:rsid w:val="006C0923"/>
    <w:rsid w:val="006C0D29"/>
    <w:rsid w:val="006C14B6"/>
    <w:rsid w:val="006C1919"/>
    <w:rsid w:val="006C2909"/>
    <w:rsid w:val="006C2DC9"/>
    <w:rsid w:val="006C3677"/>
    <w:rsid w:val="006C49A0"/>
    <w:rsid w:val="006C56D2"/>
    <w:rsid w:val="006C5799"/>
    <w:rsid w:val="006C5C55"/>
    <w:rsid w:val="006C5F90"/>
    <w:rsid w:val="006C6704"/>
    <w:rsid w:val="006D2FB3"/>
    <w:rsid w:val="006D4D03"/>
    <w:rsid w:val="006D5B1F"/>
    <w:rsid w:val="006D61F0"/>
    <w:rsid w:val="006D6677"/>
    <w:rsid w:val="006D7ABC"/>
    <w:rsid w:val="006E01DB"/>
    <w:rsid w:val="006E0968"/>
    <w:rsid w:val="006E272D"/>
    <w:rsid w:val="006E6A57"/>
    <w:rsid w:val="006F015B"/>
    <w:rsid w:val="006F13D1"/>
    <w:rsid w:val="006F1B1E"/>
    <w:rsid w:val="006F29CF"/>
    <w:rsid w:val="006F2CD2"/>
    <w:rsid w:val="006F6E05"/>
    <w:rsid w:val="006F77B1"/>
    <w:rsid w:val="0070017F"/>
    <w:rsid w:val="007011E7"/>
    <w:rsid w:val="00701402"/>
    <w:rsid w:val="007015E1"/>
    <w:rsid w:val="00702E73"/>
    <w:rsid w:val="00703980"/>
    <w:rsid w:val="00703BAC"/>
    <w:rsid w:val="0070500E"/>
    <w:rsid w:val="007061B1"/>
    <w:rsid w:val="00706B5D"/>
    <w:rsid w:val="007075EF"/>
    <w:rsid w:val="00707811"/>
    <w:rsid w:val="00707A0F"/>
    <w:rsid w:val="00710A84"/>
    <w:rsid w:val="00714FF7"/>
    <w:rsid w:val="00715ED1"/>
    <w:rsid w:val="00716268"/>
    <w:rsid w:val="007168D4"/>
    <w:rsid w:val="00717283"/>
    <w:rsid w:val="007173FE"/>
    <w:rsid w:val="00717F87"/>
    <w:rsid w:val="00717FB9"/>
    <w:rsid w:val="00720D70"/>
    <w:rsid w:val="00721046"/>
    <w:rsid w:val="00722C50"/>
    <w:rsid w:val="00723854"/>
    <w:rsid w:val="00725695"/>
    <w:rsid w:val="00726CF1"/>
    <w:rsid w:val="00731676"/>
    <w:rsid w:val="00731C86"/>
    <w:rsid w:val="00731DCF"/>
    <w:rsid w:val="00732521"/>
    <w:rsid w:val="007326B9"/>
    <w:rsid w:val="007327D8"/>
    <w:rsid w:val="00732F28"/>
    <w:rsid w:val="0073320A"/>
    <w:rsid w:val="00734702"/>
    <w:rsid w:val="007365C9"/>
    <w:rsid w:val="00737F53"/>
    <w:rsid w:val="007400F2"/>
    <w:rsid w:val="00740975"/>
    <w:rsid w:val="007419B3"/>
    <w:rsid w:val="00742B18"/>
    <w:rsid w:val="00744481"/>
    <w:rsid w:val="00744526"/>
    <w:rsid w:val="0074493A"/>
    <w:rsid w:val="00744B98"/>
    <w:rsid w:val="0074567B"/>
    <w:rsid w:val="00745E5B"/>
    <w:rsid w:val="007470A9"/>
    <w:rsid w:val="00747501"/>
    <w:rsid w:val="00751027"/>
    <w:rsid w:val="007523B4"/>
    <w:rsid w:val="00752948"/>
    <w:rsid w:val="00752D40"/>
    <w:rsid w:val="007532A1"/>
    <w:rsid w:val="00753621"/>
    <w:rsid w:val="00753B21"/>
    <w:rsid w:val="00756571"/>
    <w:rsid w:val="00757876"/>
    <w:rsid w:val="00757981"/>
    <w:rsid w:val="007601B3"/>
    <w:rsid w:val="007604D1"/>
    <w:rsid w:val="00761AA9"/>
    <w:rsid w:val="00763B3A"/>
    <w:rsid w:val="007644ED"/>
    <w:rsid w:val="00766604"/>
    <w:rsid w:val="0076760D"/>
    <w:rsid w:val="00767A6C"/>
    <w:rsid w:val="00767B83"/>
    <w:rsid w:val="00767F27"/>
    <w:rsid w:val="00770C92"/>
    <w:rsid w:val="00770FBC"/>
    <w:rsid w:val="00771609"/>
    <w:rsid w:val="00771764"/>
    <w:rsid w:val="00774391"/>
    <w:rsid w:val="007763AA"/>
    <w:rsid w:val="00776587"/>
    <w:rsid w:val="00776B96"/>
    <w:rsid w:val="00776FB1"/>
    <w:rsid w:val="00777361"/>
    <w:rsid w:val="0077795E"/>
    <w:rsid w:val="00780046"/>
    <w:rsid w:val="007804C5"/>
    <w:rsid w:val="00780B02"/>
    <w:rsid w:val="00781AA0"/>
    <w:rsid w:val="00781D6D"/>
    <w:rsid w:val="00784278"/>
    <w:rsid w:val="00784E7A"/>
    <w:rsid w:val="0078578B"/>
    <w:rsid w:val="00787948"/>
    <w:rsid w:val="00787BF5"/>
    <w:rsid w:val="0079014F"/>
    <w:rsid w:val="007903C1"/>
    <w:rsid w:val="0079092E"/>
    <w:rsid w:val="00790F4C"/>
    <w:rsid w:val="00793242"/>
    <w:rsid w:val="00793BE8"/>
    <w:rsid w:val="00793C3C"/>
    <w:rsid w:val="007944CB"/>
    <w:rsid w:val="00794C1C"/>
    <w:rsid w:val="00795000"/>
    <w:rsid w:val="007964DC"/>
    <w:rsid w:val="00796EAA"/>
    <w:rsid w:val="007A0803"/>
    <w:rsid w:val="007A25D9"/>
    <w:rsid w:val="007A2A98"/>
    <w:rsid w:val="007A3371"/>
    <w:rsid w:val="007A3AC6"/>
    <w:rsid w:val="007A4C7E"/>
    <w:rsid w:val="007A62AF"/>
    <w:rsid w:val="007A78B4"/>
    <w:rsid w:val="007A7956"/>
    <w:rsid w:val="007B34E0"/>
    <w:rsid w:val="007B52C8"/>
    <w:rsid w:val="007B58E8"/>
    <w:rsid w:val="007B5D28"/>
    <w:rsid w:val="007B6D1D"/>
    <w:rsid w:val="007B6DEE"/>
    <w:rsid w:val="007C18B0"/>
    <w:rsid w:val="007C2967"/>
    <w:rsid w:val="007C2A9F"/>
    <w:rsid w:val="007C366F"/>
    <w:rsid w:val="007C4006"/>
    <w:rsid w:val="007C4CDB"/>
    <w:rsid w:val="007C554D"/>
    <w:rsid w:val="007C6F8C"/>
    <w:rsid w:val="007C7F04"/>
    <w:rsid w:val="007D1C34"/>
    <w:rsid w:val="007D2E57"/>
    <w:rsid w:val="007D2E6D"/>
    <w:rsid w:val="007D2E92"/>
    <w:rsid w:val="007D3E47"/>
    <w:rsid w:val="007D4069"/>
    <w:rsid w:val="007E1335"/>
    <w:rsid w:val="007E21CA"/>
    <w:rsid w:val="007E2E95"/>
    <w:rsid w:val="007E3787"/>
    <w:rsid w:val="007E4005"/>
    <w:rsid w:val="007E58D2"/>
    <w:rsid w:val="007E775E"/>
    <w:rsid w:val="007E79D6"/>
    <w:rsid w:val="007E7E9B"/>
    <w:rsid w:val="007F092D"/>
    <w:rsid w:val="007F4E12"/>
    <w:rsid w:val="007F64B3"/>
    <w:rsid w:val="007F75A9"/>
    <w:rsid w:val="007F7C0C"/>
    <w:rsid w:val="008017CE"/>
    <w:rsid w:val="00801E0C"/>
    <w:rsid w:val="00802603"/>
    <w:rsid w:val="00804B28"/>
    <w:rsid w:val="00807B4C"/>
    <w:rsid w:val="00812713"/>
    <w:rsid w:val="0081362F"/>
    <w:rsid w:val="00814A4C"/>
    <w:rsid w:val="00814C4D"/>
    <w:rsid w:val="00815C7D"/>
    <w:rsid w:val="008204C0"/>
    <w:rsid w:val="008207F0"/>
    <w:rsid w:val="00821247"/>
    <w:rsid w:val="0082330A"/>
    <w:rsid w:val="0082468D"/>
    <w:rsid w:val="0082487A"/>
    <w:rsid w:val="008249FE"/>
    <w:rsid w:val="00824A66"/>
    <w:rsid w:val="00825176"/>
    <w:rsid w:val="008267AF"/>
    <w:rsid w:val="0082680B"/>
    <w:rsid w:val="00830386"/>
    <w:rsid w:val="00830B6F"/>
    <w:rsid w:val="008330CC"/>
    <w:rsid w:val="00833194"/>
    <w:rsid w:val="008338A9"/>
    <w:rsid w:val="00834A4B"/>
    <w:rsid w:val="00834CEF"/>
    <w:rsid w:val="00834ED5"/>
    <w:rsid w:val="00836AC4"/>
    <w:rsid w:val="008372D6"/>
    <w:rsid w:val="00837395"/>
    <w:rsid w:val="00841AB9"/>
    <w:rsid w:val="00842AC1"/>
    <w:rsid w:val="00843703"/>
    <w:rsid w:val="00843FFA"/>
    <w:rsid w:val="00847C82"/>
    <w:rsid w:val="00850A1F"/>
    <w:rsid w:val="0085107D"/>
    <w:rsid w:val="00851D4A"/>
    <w:rsid w:val="008527CA"/>
    <w:rsid w:val="00853FA8"/>
    <w:rsid w:val="0085420B"/>
    <w:rsid w:val="00854658"/>
    <w:rsid w:val="008564E1"/>
    <w:rsid w:val="00856677"/>
    <w:rsid w:val="00856777"/>
    <w:rsid w:val="0086048A"/>
    <w:rsid w:val="00861C4C"/>
    <w:rsid w:val="00861F22"/>
    <w:rsid w:val="00862442"/>
    <w:rsid w:val="00862DE0"/>
    <w:rsid w:val="00863CF7"/>
    <w:rsid w:val="008649BC"/>
    <w:rsid w:val="00866405"/>
    <w:rsid w:val="008676E2"/>
    <w:rsid w:val="00870F46"/>
    <w:rsid w:val="00871419"/>
    <w:rsid w:val="00871B24"/>
    <w:rsid w:val="00872249"/>
    <w:rsid w:val="00875AB8"/>
    <w:rsid w:val="00875C63"/>
    <w:rsid w:val="00876C73"/>
    <w:rsid w:val="00877CC9"/>
    <w:rsid w:val="00877E32"/>
    <w:rsid w:val="00880C77"/>
    <w:rsid w:val="00880D80"/>
    <w:rsid w:val="008819CF"/>
    <w:rsid w:val="008820BD"/>
    <w:rsid w:val="00882369"/>
    <w:rsid w:val="008826CF"/>
    <w:rsid w:val="00882710"/>
    <w:rsid w:val="00882B65"/>
    <w:rsid w:val="008830F3"/>
    <w:rsid w:val="00883936"/>
    <w:rsid w:val="00883BC0"/>
    <w:rsid w:val="00884713"/>
    <w:rsid w:val="0088492B"/>
    <w:rsid w:val="008852A2"/>
    <w:rsid w:val="00886785"/>
    <w:rsid w:val="00892472"/>
    <w:rsid w:val="00892A9A"/>
    <w:rsid w:val="00894748"/>
    <w:rsid w:val="00895D6A"/>
    <w:rsid w:val="00896785"/>
    <w:rsid w:val="008A154B"/>
    <w:rsid w:val="008A2BE5"/>
    <w:rsid w:val="008A43F9"/>
    <w:rsid w:val="008A4CFF"/>
    <w:rsid w:val="008A56A4"/>
    <w:rsid w:val="008A5FE1"/>
    <w:rsid w:val="008B017D"/>
    <w:rsid w:val="008B13F1"/>
    <w:rsid w:val="008B18CD"/>
    <w:rsid w:val="008B2BEB"/>
    <w:rsid w:val="008B3A52"/>
    <w:rsid w:val="008B3E47"/>
    <w:rsid w:val="008B6572"/>
    <w:rsid w:val="008B6F47"/>
    <w:rsid w:val="008B743A"/>
    <w:rsid w:val="008C07F8"/>
    <w:rsid w:val="008C37D8"/>
    <w:rsid w:val="008C4956"/>
    <w:rsid w:val="008C49C1"/>
    <w:rsid w:val="008C4D28"/>
    <w:rsid w:val="008C53A6"/>
    <w:rsid w:val="008C5923"/>
    <w:rsid w:val="008C5933"/>
    <w:rsid w:val="008C5C0B"/>
    <w:rsid w:val="008C67B1"/>
    <w:rsid w:val="008C688B"/>
    <w:rsid w:val="008C7329"/>
    <w:rsid w:val="008D0AD0"/>
    <w:rsid w:val="008D0B24"/>
    <w:rsid w:val="008D0E1D"/>
    <w:rsid w:val="008D1456"/>
    <w:rsid w:val="008D1781"/>
    <w:rsid w:val="008D17C3"/>
    <w:rsid w:val="008D1E16"/>
    <w:rsid w:val="008D242E"/>
    <w:rsid w:val="008D2F67"/>
    <w:rsid w:val="008D3C6F"/>
    <w:rsid w:val="008D426E"/>
    <w:rsid w:val="008D55F7"/>
    <w:rsid w:val="008D660F"/>
    <w:rsid w:val="008D6B67"/>
    <w:rsid w:val="008D71B3"/>
    <w:rsid w:val="008E0828"/>
    <w:rsid w:val="008E0CFF"/>
    <w:rsid w:val="008E15FC"/>
    <w:rsid w:val="008E1C49"/>
    <w:rsid w:val="008E1CCD"/>
    <w:rsid w:val="008E2918"/>
    <w:rsid w:val="008E3491"/>
    <w:rsid w:val="008E365D"/>
    <w:rsid w:val="008E37A7"/>
    <w:rsid w:val="008E3D2B"/>
    <w:rsid w:val="008E41D6"/>
    <w:rsid w:val="008E570C"/>
    <w:rsid w:val="008E5C2E"/>
    <w:rsid w:val="008E6F6C"/>
    <w:rsid w:val="008E72E7"/>
    <w:rsid w:val="008E7AFB"/>
    <w:rsid w:val="008F004C"/>
    <w:rsid w:val="008F1491"/>
    <w:rsid w:val="008F15C4"/>
    <w:rsid w:val="008F3590"/>
    <w:rsid w:val="008F4ABE"/>
    <w:rsid w:val="008F5128"/>
    <w:rsid w:val="008F59AE"/>
    <w:rsid w:val="008F5AF1"/>
    <w:rsid w:val="008F6855"/>
    <w:rsid w:val="008F76E6"/>
    <w:rsid w:val="009001B0"/>
    <w:rsid w:val="00901756"/>
    <w:rsid w:val="00901DE4"/>
    <w:rsid w:val="00902FE1"/>
    <w:rsid w:val="0090409C"/>
    <w:rsid w:val="0090444B"/>
    <w:rsid w:val="009046FF"/>
    <w:rsid w:val="00904D87"/>
    <w:rsid w:val="00905271"/>
    <w:rsid w:val="00905762"/>
    <w:rsid w:val="00907F21"/>
    <w:rsid w:val="00910E90"/>
    <w:rsid w:val="00910F9C"/>
    <w:rsid w:val="009117D5"/>
    <w:rsid w:val="00911DCA"/>
    <w:rsid w:val="00912E4B"/>
    <w:rsid w:val="009142D0"/>
    <w:rsid w:val="009151DF"/>
    <w:rsid w:val="009161BB"/>
    <w:rsid w:val="00916523"/>
    <w:rsid w:val="009171C1"/>
    <w:rsid w:val="0091737C"/>
    <w:rsid w:val="009229B1"/>
    <w:rsid w:val="0092399F"/>
    <w:rsid w:val="0092423B"/>
    <w:rsid w:val="00925429"/>
    <w:rsid w:val="0092581C"/>
    <w:rsid w:val="0092597B"/>
    <w:rsid w:val="00927D28"/>
    <w:rsid w:val="0093036D"/>
    <w:rsid w:val="009311EE"/>
    <w:rsid w:val="0093210C"/>
    <w:rsid w:val="00932ACA"/>
    <w:rsid w:val="00932B0C"/>
    <w:rsid w:val="00940DE4"/>
    <w:rsid w:val="0094167D"/>
    <w:rsid w:val="00941932"/>
    <w:rsid w:val="00943D4B"/>
    <w:rsid w:val="00944035"/>
    <w:rsid w:val="009449D1"/>
    <w:rsid w:val="009456B4"/>
    <w:rsid w:val="009468FC"/>
    <w:rsid w:val="00946A81"/>
    <w:rsid w:val="009478D1"/>
    <w:rsid w:val="00947C2C"/>
    <w:rsid w:val="0095104C"/>
    <w:rsid w:val="009511B7"/>
    <w:rsid w:val="0095136A"/>
    <w:rsid w:val="00951C2B"/>
    <w:rsid w:val="00952BA4"/>
    <w:rsid w:val="00952C27"/>
    <w:rsid w:val="0095311D"/>
    <w:rsid w:val="00953E0D"/>
    <w:rsid w:val="009542F4"/>
    <w:rsid w:val="0095566E"/>
    <w:rsid w:val="0095594B"/>
    <w:rsid w:val="009572D4"/>
    <w:rsid w:val="00961B61"/>
    <w:rsid w:val="00962220"/>
    <w:rsid w:val="00962329"/>
    <w:rsid w:val="00963185"/>
    <w:rsid w:val="00964017"/>
    <w:rsid w:val="0096499B"/>
    <w:rsid w:val="009650EB"/>
    <w:rsid w:val="0096661E"/>
    <w:rsid w:val="009678BF"/>
    <w:rsid w:val="0097012F"/>
    <w:rsid w:val="009701EA"/>
    <w:rsid w:val="00970A1B"/>
    <w:rsid w:val="00970C03"/>
    <w:rsid w:val="0097208F"/>
    <w:rsid w:val="009737CF"/>
    <w:rsid w:val="00973B2A"/>
    <w:rsid w:val="00973B5A"/>
    <w:rsid w:val="00975D6C"/>
    <w:rsid w:val="00977388"/>
    <w:rsid w:val="009808B3"/>
    <w:rsid w:val="00981750"/>
    <w:rsid w:val="0098195D"/>
    <w:rsid w:val="0098508F"/>
    <w:rsid w:val="00986BAC"/>
    <w:rsid w:val="00987CDF"/>
    <w:rsid w:val="00990108"/>
    <w:rsid w:val="009905D6"/>
    <w:rsid w:val="00991033"/>
    <w:rsid w:val="00991417"/>
    <w:rsid w:val="00992027"/>
    <w:rsid w:val="00992F5C"/>
    <w:rsid w:val="009936D3"/>
    <w:rsid w:val="00997952"/>
    <w:rsid w:val="009A061E"/>
    <w:rsid w:val="009A1264"/>
    <w:rsid w:val="009A292A"/>
    <w:rsid w:val="009A2F33"/>
    <w:rsid w:val="009A339A"/>
    <w:rsid w:val="009A34AC"/>
    <w:rsid w:val="009A3E73"/>
    <w:rsid w:val="009A49C7"/>
    <w:rsid w:val="009A5ECB"/>
    <w:rsid w:val="009B0F26"/>
    <w:rsid w:val="009B4503"/>
    <w:rsid w:val="009B580D"/>
    <w:rsid w:val="009C1B09"/>
    <w:rsid w:val="009C4EF3"/>
    <w:rsid w:val="009C6117"/>
    <w:rsid w:val="009C67DF"/>
    <w:rsid w:val="009D02C6"/>
    <w:rsid w:val="009D1820"/>
    <w:rsid w:val="009D226C"/>
    <w:rsid w:val="009D28BE"/>
    <w:rsid w:val="009D351A"/>
    <w:rsid w:val="009D5178"/>
    <w:rsid w:val="009E0AD2"/>
    <w:rsid w:val="009E1AA7"/>
    <w:rsid w:val="009E2A3A"/>
    <w:rsid w:val="009E3765"/>
    <w:rsid w:val="009E3BF1"/>
    <w:rsid w:val="009E49EE"/>
    <w:rsid w:val="009E56C9"/>
    <w:rsid w:val="009F028E"/>
    <w:rsid w:val="009F0A7F"/>
    <w:rsid w:val="009F11C2"/>
    <w:rsid w:val="009F1C1B"/>
    <w:rsid w:val="009F2A2F"/>
    <w:rsid w:val="009F2F5F"/>
    <w:rsid w:val="009F4204"/>
    <w:rsid w:val="009F479F"/>
    <w:rsid w:val="009F686C"/>
    <w:rsid w:val="00A01128"/>
    <w:rsid w:val="00A028FC"/>
    <w:rsid w:val="00A033A8"/>
    <w:rsid w:val="00A049E1"/>
    <w:rsid w:val="00A05218"/>
    <w:rsid w:val="00A07423"/>
    <w:rsid w:val="00A11A4F"/>
    <w:rsid w:val="00A146E1"/>
    <w:rsid w:val="00A1507D"/>
    <w:rsid w:val="00A1641E"/>
    <w:rsid w:val="00A16DBE"/>
    <w:rsid w:val="00A1793C"/>
    <w:rsid w:val="00A17F6D"/>
    <w:rsid w:val="00A20400"/>
    <w:rsid w:val="00A20E64"/>
    <w:rsid w:val="00A21DFA"/>
    <w:rsid w:val="00A2229A"/>
    <w:rsid w:val="00A22C98"/>
    <w:rsid w:val="00A2559D"/>
    <w:rsid w:val="00A25DA4"/>
    <w:rsid w:val="00A260FE"/>
    <w:rsid w:val="00A2707A"/>
    <w:rsid w:val="00A31683"/>
    <w:rsid w:val="00A31CA4"/>
    <w:rsid w:val="00A31FCA"/>
    <w:rsid w:val="00A32522"/>
    <w:rsid w:val="00A32672"/>
    <w:rsid w:val="00A338AE"/>
    <w:rsid w:val="00A3393D"/>
    <w:rsid w:val="00A360AB"/>
    <w:rsid w:val="00A36662"/>
    <w:rsid w:val="00A36789"/>
    <w:rsid w:val="00A36991"/>
    <w:rsid w:val="00A36FA9"/>
    <w:rsid w:val="00A373F9"/>
    <w:rsid w:val="00A40111"/>
    <w:rsid w:val="00A417F7"/>
    <w:rsid w:val="00A42BD4"/>
    <w:rsid w:val="00A42EF7"/>
    <w:rsid w:val="00A46A4E"/>
    <w:rsid w:val="00A47C78"/>
    <w:rsid w:val="00A50E4C"/>
    <w:rsid w:val="00A5187D"/>
    <w:rsid w:val="00A51AD1"/>
    <w:rsid w:val="00A5238F"/>
    <w:rsid w:val="00A52990"/>
    <w:rsid w:val="00A53910"/>
    <w:rsid w:val="00A571F2"/>
    <w:rsid w:val="00A57652"/>
    <w:rsid w:val="00A60B84"/>
    <w:rsid w:val="00A6174E"/>
    <w:rsid w:val="00A61DF5"/>
    <w:rsid w:val="00A636C1"/>
    <w:rsid w:val="00A66392"/>
    <w:rsid w:val="00A66D1F"/>
    <w:rsid w:val="00A73CA2"/>
    <w:rsid w:val="00A748DB"/>
    <w:rsid w:val="00A75D3E"/>
    <w:rsid w:val="00A77958"/>
    <w:rsid w:val="00A77A75"/>
    <w:rsid w:val="00A802A8"/>
    <w:rsid w:val="00A80DB0"/>
    <w:rsid w:val="00A8149C"/>
    <w:rsid w:val="00A83B5F"/>
    <w:rsid w:val="00A8539B"/>
    <w:rsid w:val="00A85732"/>
    <w:rsid w:val="00A87C0A"/>
    <w:rsid w:val="00A905F9"/>
    <w:rsid w:val="00A90742"/>
    <w:rsid w:val="00A90E64"/>
    <w:rsid w:val="00A91022"/>
    <w:rsid w:val="00A932D1"/>
    <w:rsid w:val="00A93A2D"/>
    <w:rsid w:val="00A941DA"/>
    <w:rsid w:val="00A96BF6"/>
    <w:rsid w:val="00A9711D"/>
    <w:rsid w:val="00A97FEE"/>
    <w:rsid w:val="00AA272E"/>
    <w:rsid w:val="00AA39B0"/>
    <w:rsid w:val="00AA565E"/>
    <w:rsid w:val="00AA64CD"/>
    <w:rsid w:val="00AA6678"/>
    <w:rsid w:val="00AB014F"/>
    <w:rsid w:val="00AB1C72"/>
    <w:rsid w:val="00AB1DE6"/>
    <w:rsid w:val="00AB2A64"/>
    <w:rsid w:val="00AB2C1C"/>
    <w:rsid w:val="00AB2F61"/>
    <w:rsid w:val="00AB3BBE"/>
    <w:rsid w:val="00AB54C6"/>
    <w:rsid w:val="00AB687F"/>
    <w:rsid w:val="00AB6E1B"/>
    <w:rsid w:val="00AC1577"/>
    <w:rsid w:val="00AC6C81"/>
    <w:rsid w:val="00AC7218"/>
    <w:rsid w:val="00AC767F"/>
    <w:rsid w:val="00AC7FF2"/>
    <w:rsid w:val="00AD04E1"/>
    <w:rsid w:val="00AD07C3"/>
    <w:rsid w:val="00AD19D7"/>
    <w:rsid w:val="00AD1F8D"/>
    <w:rsid w:val="00AD3253"/>
    <w:rsid w:val="00AD7394"/>
    <w:rsid w:val="00AD7875"/>
    <w:rsid w:val="00AE09F3"/>
    <w:rsid w:val="00AE285C"/>
    <w:rsid w:val="00AE540F"/>
    <w:rsid w:val="00AE5F87"/>
    <w:rsid w:val="00AE6106"/>
    <w:rsid w:val="00AE7166"/>
    <w:rsid w:val="00AE7AE4"/>
    <w:rsid w:val="00AF08C1"/>
    <w:rsid w:val="00AF1B9A"/>
    <w:rsid w:val="00AF3702"/>
    <w:rsid w:val="00AF3BCE"/>
    <w:rsid w:val="00AF41F6"/>
    <w:rsid w:val="00AF50A7"/>
    <w:rsid w:val="00AF6FA4"/>
    <w:rsid w:val="00B023E8"/>
    <w:rsid w:val="00B0275B"/>
    <w:rsid w:val="00B0389D"/>
    <w:rsid w:val="00B052E8"/>
    <w:rsid w:val="00B05CF6"/>
    <w:rsid w:val="00B061F2"/>
    <w:rsid w:val="00B07AEA"/>
    <w:rsid w:val="00B1015F"/>
    <w:rsid w:val="00B1215D"/>
    <w:rsid w:val="00B13307"/>
    <w:rsid w:val="00B13351"/>
    <w:rsid w:val="00B15911"/>
    <w:rsid w:val="00B16E5F"/>
    <w:rsid w:val="00B17040"/>
    <w:rsid w:val="00B17D7E"/>
    <w:rsid w:val="00B2071A"/>
    <w:rsid w:val="00B212E2"/>
    <w:rsid w:val="00B22589"/>
    <w:rsid w:val="00B22B5F"/>
    <w:rsid w:val="00B22BCA"/>
    <w:rsid w:val="00B24FB1"/>
    <w:rsid w:val="00B250E0"/>
    <w:rsid w:val="00B252C9"/>
    <w:rsid w:val="00B26BD8"/>
    <w:rsid w:val="00B2766F"/>
    <w:rsid w:val="00B30807"/>
    <w:rsid w:val="00B308F1"/>
    <w:rsid w:val="00B31443"/>
    <w:rsid w:val="00B315E9"/>
    <w:rsid w:val="00B3180C"/>
    <w:rsid w:val="00B346FE"/>
    <w:rsid w:val="00B36686"/>
    <w:rsid w:val="00B36B4C"/>
    <w:rsid w:val="00B36C79"/>
    <w:rsid w:val="00B36EB2"/>
    <w:rsid w:val="00B374E0"/>
    <w:rsid w:val="00B377A0"/>
    <w:rsid w:val="00B37D00"/>
    <w:rsid w:val="00B42EA0"/>
    <w:rsid w:val="00B451E4"/>
    <w:rsid w:val="00B45A21"/>
    <w:rsid w:val="00B45C28"/>
    <w:rsid w:val="00B51C73"/>
    <w:rsid w:val="00B51F6E"/>
    <w:rsid w:val="00B534E1"/>
    <w:rsid w:val="00B55189"/>
    <w:rsid w:val="00B559ED"/>
    <w:rsid w:val="00B576D1"/>
    <w:rsid w:val="00B57BB0"/>
    <w:rsid w:val="00B6105F"/>
    <w:rsid w:val="00B619AB"/>
    <w:rsid w:val="00B619E1"/>
    <w:rsid w:val="00B61DE5"/>
    <w:rsid w:val="00B635F5"/>
    <w:rsid w:val="00B63B72"/>
    <w:rsid w:val="00B63F4B"/>
    <w:rsid w:val="00B66522"/>
    <w:rsid w:val="00B665D6"/>
    <w:rsid w:val="00B672B9"/>
    <w:rsid w:val="00B71A1D"/>
    <w:rsid w:val="00B71D4E"/>
    <w:rsid w:val="00B72E67"/>
    <w:rsid w:val="00B73D22"/>
    <w:rsid w:val="00B74693"/>
    <w:rsid w:val="00B75497"/>
    <w:rsid w:val="00B7616D"/>
    <w:rsid w:val="00B7648A"/>
    <w:rsid w:val="00B81125"/>
    <w:rsid w:val="00B81B31"/>
    <w:rsid w:val="00B82014"/>
    <w:rsid w:val="00B83A11"/>
    <w:rsid w:val="00B83B1A"/>
    <w:rsid w:val="00B84ABB"/>
    <w:rsid w:val="00B84D44"/>
    <w:rsid w:val="00B8568F"/>
    <w:rsid w:val="00B863BF"/>
    <w:rsid w:val="00B873F9"/>
    <w:rsid w:val="00B87680"/>
    <w:rsid w:val="00B91678"/>
    <w:rsid w:val="00B94984"/>
    <w:rsid w:val="00B95E14"/>
    <w:rsid w:val="00B95FDC"/>
    <w:rsid w:val="00B97388"/>
    <w:rsid w:val="00B9762E"/>
    <w:rsid w:val="00BA01CD"/>
    <w:rsid w:val="00BA092F"/>
    <w:rsid w:val="00BA094F"/>
    <w:rsid w:val="00BA2C54"/>
    <w:rsid w:val="00BA3F87"/>
    <w:rsid w:val="00BA4AA0"/>
    <w:rsid w:val="00BA6AC2"/>
    <w:rsid w:val="00BA6B2C"/>
    <w:rsid w:val="00BA7625"/>
    <w:rsid w:val="00BB081B"/>
    <w:rsid w:val="00BB0C6A"/>
    <w:rsid w:val="00BB1B0A"/>
    <w:rsid w:val="00BB41C8"/>
    <w:rsid w:val="00BB42C2"/>
    <w:rsid w:val="00BB4861"/>
    <w:rsid w:val="00BB4A44"/>
    <w:rsid w:val="00BB5AE4"/>
    <w:rsid w:val="00BB7A4D"/>
    <w:rsid w:val="00BB7D54"/>
    <w:rsid w:val="00BC0B2D"/>
    <w:rsid w:val="00BC1239"/>
    <w:rsid w:val="00BC1AD8"/>
    <w:rsid w:val="00BC2348"/>
    <w:rsid w:val="00BC2C75"/>
    <w:rsid w:val="00BC3A0A"/>
    <w:rsid w:val="00BC3CEB"/>
    <w:rsid w:val="00BC623F"/>
    <w:rsid w:val="00BC6380"/>
    <w:rsid w:val="00BC6504"/>
    <w:rsid w:val="00BC7053"/>
    <w:rsid w:val="00BC70B5"/>
    <w:rsid w:val="00BD1600"/>
    <w:rsid w:val="00BD21F4"/>
    <w:rsid w:val="00BD3AFB"/>
    <w:rsid w:val="00BD52A1"/>
    <w:rsid w:val="00BD6A2B"/>
    <w:rsid w:val="00BD6D2F"/>
    <w:rsid w:val="00BD79CC"/>
    <w:rsid w:val="00BE13F2"/>
    <w:rsid w:val="00BE2170"/>
    <w:rsid w:val="00BE321F"/>
    <w:rsid w:val="00BE3904"/>
    <w:rsid w:val="00BE6D80"/>
    <w:rsid w:val="00BE7510"/>
    <w:rsid w:val="00BE7F61"/>
    <w:rsid w:val="00BF1D3F"/>
    <w:rsid w:val="00BF22A0"/>
    <w:rsid w:val="00BF241F"/>
    <w:rsid w:val="00BF37AB"/>
    <w:rsid w:val="00BF39AC"/>
    <w:rsid w:val="00BF4617"/>
    <w:rsid w:val="00BF55C6"/>
    <w:rsid w:val="00BF730C"/>
    <w:rsid w:val="00BF795D"/>
    <w:rsid w:val="00C00B30"/>
    <w:rsid w:val="00C00F5E"/>
    <w:rsid w:val="00C010E2"/>
    <w:rsid w:val="00C0153C"/>
    <w:rsid w:val="00C0305E"/>
    <w:rsid w:val="00C03D63"/>
    <w:rsid w:val="00C0684C"/>
    <w:rsid w:val="00C0772E"/>
    <w:rsid w:val="00C11F7F"/>
    <w:rsid w:val="00C11F8F"/>
    <w:rsid w:val="00C127AD"/>
    <w:rsid w:val="00C1392C"/>
    <w:rsid w:val="00C14569"/>
    <w:rsid w:val="00C147B5"/>
    <w:rsid w:val="00C15B40"/>
    <w:rsid w:val="00C15BE7"/>
    <w:rsid w:val="00C15CBF"/>
    <w:rsid w:val="00C17676"/>
    <w:rsid w:val="00C17BDB"/>
    <w:rsid w:val="00C210C5"/>
    <w:rsid w:val="00C21674"/>
    <w:rsid w:val="00C217FB"/>
    <w:rsid w:val="00C21AC0"/>
    <w:rsid w:val="00C22B28"/>
    <w:rsid w:val="00C24F3D"/>
    <w:rsid w:val="00C27298"/>
    <w:rsid w:val="00C3099D"/>
    <w:rsid w:val="00C30AC4"/>
    <w:rsid w:val="00C318A2"/>
    <w:rsid w:val="00C329A6"/>
    <w:rsid w:val="00C32C3B"/>
    <w:rsid w:val="00C33478"/>
    <w:rsid w:val="00C36E8A"/>
    <w:rsid w:val="00C3709F"/>
    <w:rsid w:val="00C37F4B"/>
    <w:rsid w:val="00C4013F"/>
    <w:rsid w:val="00C40A45"/>
    <w:rsid w:val="00C42AA1"/>
    <w:rsid w:val="00C445B8"/>
    <w:rsid w:val="00C46041"/>
    <w:rsid w:val="00C47444"/>
    <w:rsid w:val="00C47669"/>
    <w:rsid w:val="00C51893"/>
    <w:rsid w:val="00C52510"/>
    <w:rsid w:val="00C53D2E"/>
    <w:rsid w:val="00C54BAB"/>
    <w:rsid w:val="00C55496"/>
    <w:rsid w:val="00C55867"/>
    <w:rsid w:val="00C60809"/>
    <w:rsid w:val="00C60BE7"/>
    <w:rsid w:val="00C6157B"/>
    <w:rsid w:val="00C630D9"/>
    <w:rsid w:val="00C63248"/>
    <w:rsid w:val="00C637CC"/>
    <w:rsid w:val="00C66CBD"/>
    <w:rsid w:val="00C66D0C"/>
    <w:rsid w:val="00C676D3"/>
    <w:rsid w:val="00C7098E"/>
    <w:rsid w:val="00C72496"/>
    <w:rsid w:val="00C7285E"/>
    <w:rsid w:val="00C72FA1"/>
    <w:rsid w:val="00C75D71"/>
    <w:rsid w:val="00C76284"/>
    <w:rsid w:val="00C76BB5"/>
    <w:rsid w:val="00C77886"/>
    <w:rsid w:val="00C77FEF"/>
    <w:rsid w:val="00C80C60"/>
    <w:rsid w:val="00C81247"/>
    <w:rsid w:val="00C81E57"/>
    <w:rsid w:val="00C82055"/>
    <w:rsid w:val="00C8220D"/>
    <w:rsid w:val="00C82517"/>
    <w:rsid w:val="00C82E7E"/>
    <w:rsid w:val="00C843BD"/>
    <w:rsid w:val="00C867E8"/>
    <w:rsid w:val="00C8709C"/>
    <w:rsid w:val="00C879BF"/>
    <w:rsid w:val="00C87BEB"/>
    <w:rsid w:val="00C87CB0"/>
    <w:rsid w:val="00C91377"/>
    <w:rsid w:val="00C93764"/>
    <w:rsid w:val="00C938D0"/>
    <w:rsid w:val="00C93A6B"/>
    <w:rsid w:val="00C94A88"/>
    <w:rsid w:val="00C94C04"/>
    <w:rsid w:val="00C94F2B"/>
    <w:rsid w:val="00C9543D"/>
    <w:rsid w:val="00C96419"/>
    <w:rsid w:val="00C96E6B"/>
    <w:rsid w:val="00C96EAB"/>
    <w:rsid w:val="00C9711D"/>
    <w:rsid w:val="00C97ADE"/>
    <w:rsid w:val="00C97E40"/>
    <w:rsid w:val="00CA008E"/>
    <w:rsid w:val="00CA0C40"/>
    <w:rsid w:val="00CA110B"/>
    <w:rsid w:val="00CA1C58"/>
    <w:rsid w:val="00CA1E95"/>
    <w:rsid w:val="00CA3D63"/>
    <w:rsid w:val="00CA5E7B"/>
    <w:rsid w:val="00CA740E"/>
    <w:rsid w:val="00CA7EA0"/>
    <w:rsid w:val="00CB1F6E"/>
    <w:rsid w:val="00CB3905"/>
    <w:rsid w:val="00CB3ADF"/>
    <w:rsid w:val="00CB449E"/>
    <w:rsid w:val="00CB656C"/>
    <w:rsid w:val="00CB6F43"/>
    <w:rsid w:val="00CB777E"/>
    <w:rsid w:val="00CC00D7"/>
    <w:rsid w:val="00CC2C13"/>
    <w:rsid w:val="00CC372D"/>
    <w:rsid w:val="00CC5276"/>
    <w:rsid w:val="00CC5509"/>
    <w:rsid w:val="00CC761D"/>
    <w:rsid w:val="00CD0163"/>
    <w:rsid w:val="00CD21F1"/>
    <w:rsid w:val="00CD313A"/>
    <w:rsid w:val="00CD4A1F"/>
    <w:rsid w:val="00CD4E2B"/>
    <w:rsid w:val="00CD4FB7"/>
    <w:rsid w:val="00CD5D74"/>
    <w:rsid w:val="00CE06DE"/>
    <w:rsid w:val="00CE0A64"/>
    <w:rsid w:val="00CE1968"/>
    <w:rsid w:val="00CE1A43"/>
    <w:rsid w:val="00CE1AE0"/>
    <w:rsid w:val="00CE2118"/>
    <w:rsid w:val="00CE2334"/>
    <w:rsid w:val="00CE25E9"/>
    <w:rsid w:val="00CE2DEA"/>
    <w:rsid w:val="00CE59F6"/>
    <w:rsid w:val="00CE6209"/>
    <w:rsid w:val="00CE670F"/>
    <w:rsid w:val="00CE7FA4"/>
    <w:rsid w:val="00CF0F5A"/>
    <w:rsid w:val="00CF1458"/>
    <w:rsid w:val="00CF1830"/>
    <w:rsid w:val="00CF24B1"/>
    <w:rsid w:val="00CF35CB"/>
    <w:rsid w:val="00CF4CBD"/>
    <w:rsid w:val="00CF5207"/>
    <w:rsid w:val="00CF7467"/>
    <w:rsid w:val="00CF7781"/>
    <w:rsid w:val="00D00AC3"/>
    <w:rsid w:val="00D012AB"/>
    <w:rsid w:val="00D01928"/>
    <w:rsid w:val="00D0198F"/>
    <w:rsid w:val="00D01B60"/>
    <w:rsid w:val="00D03547"/>
    <w:rsid w:val="00D036CB"/>
    <w:rsid w:val="00D06060"/>
    <w:rsid w:val="00D06097"/>
    <w:rsid w:val="00D10592"/>
    <w:rsid w:val="00D11C55"/>
    <w:rsid w:val="00D1240C"/>
    <w:rsid w:val="00D1283D"/>
    <w:rsid w:val="00D13085"/>
    <w:rsid w:val="00D134A5"/>
    <w:rsid w:val="00D143B0"/>
    <w:rsid w:val="00D146ED"/>
    <w:rsid w:val="00D15867"/>
    <w:rsid w:val="00D17E93"/>
    <w:rsid w:val="00D2034C"/>
    <w:rsid w:val="00D22CC1"/>
    <w:rsid w:val="00D22FAF"/>
    <w:rsid w:val="00D24335"/>
    <w:rsid w:val="00D245C8"/>
    <w:rsid w:val="00D25789"/>
    <w:rsid w:val="00D2732D"/>
    <w:rsid w:val="00D317B6"/>
    <w:rsid w:val="00D32244"/>
    <w:rsid w:val="00D332C2"/>
    <w:rsid w:val="00D33FDC"/>
    <w:rsid w:val="00D349AE"/>
    <w:rsid w:val="00D350DA"/>
    <w:rsid w:val="00D356C9"/>
    <w:rsid w:val="00D35B21"/>
    <w:rsid w:val="00D37B5F"/>
    <w:rsid w:val="00D40331"/>
    <w:rsid w:val="00D40682"/>
    <w:rsid w:val="00D40F7F"/>
    <w:rsid w:val="00D41FDD"/>
    <w:rsid w:val="00D43EC9"/>
    <w:rsid w:val="00D4608B"/>
    <w:rsid w:val="00D478DA"/>
    <w:rsid w:val="00D5048B"/>
    <w:rsid w:val="00D506D1"/>
    <w:rsid w:val="00D51347"/>
    <w:rsid w:val="00D519C6"/>
    <w:rsid w:val="00D52603"/>
    <w:rsid w:val="00D52BD3"/>
    <w:rsid w:val="00D52DF1"/>
    <w:rsid w:val="00D53560"/>
    <w:rsid w:val="00D5371F"/>
    <w:rsid w:val="00D55145"/>
    <w:rsid w:val="00D553C2"/>
    <w:rsid w:val="00D559DC"/>
    <w:rsid w:val="00D55C1E"/>
    <w:rsid w:val="00D5613C"/>
    <w:rsid w:val="00D6026F"/>
    <w:rsid w:val="00D6073C"/>
    <w:rsid w:val="00D618B6"/>
    <w:rsid w:val="00D6307B"/>
    <w:rsid w:val="00D64AAF"/>
    <w:rsid w:val="00D655FD"/>
    <w:rsid w:val="00D66841"/>
    <w:rsid w:val="00D66C88"/>
    <w:rsid w:val="00D67E48"/>
    <w:rsid w:val="00D71342"/>
    <w:rsid w:val="00D72173"/>
    <w:rsid w:val="00D72444"/>
    <w:rsid w:val="00D731B4"/>
    <w:rsid w:val="00D73FAB"/>
    <w:rsid w:val="00D74B27"/>
    <w:rsid w:val="00D75228"/>
    <w:rsid w:val="00D76944"/>
    <w:rsid w:val="00D76E47"/>
    <w:rsid w:val="00D778BE"/>
    <w:rsid w:val="00D77B6A"/>
    <w:rsid w:val="00D80449"/>
    <w:rsid w:val="00D806AF"/>
    <w:rsid w:val="00D82F9E"/>
    <w:rsid w:val="00D83EC8"/>
    <w:rsid w:val="00D875B4"/>
    <w:rsid w:val="00D87EF7"/>
    <w:rsid w:val="00D903DD"/>
    <w:rsid w:val="00D9104F"/>
    <w:rsid w:val="00D91D9F"/>
    <w:rsid w:val="00D92906"/>
    <w:rsid w:val="00D92CB4"/>
    <w:rsid w:val="00D92DA8"/>
    <w:rsid w:val="00D93CC7"/>
    <w:rsid w:val="00D952E9"/>
    <w:rsid w:val="00D95DEA"/>
    <w:rsid w:val="00D95E3F"/>
    <w:rsid w:val="00D96053"/>
    <w:rsid w:val="00D96214"/>
    <w:rsid w:val="00D9622F"/>
    <w:rsid w:val="00D967C8"/>
    <w:rsid w:val="00D9752E"/>
    <w:rsid w:val="00DA213B"/>
    <w:rsid w:val="00DA2505"/>
    <w:rsid w:val="00DA3CAE"/>
    <w:rsid w:val="00DA4DDB"/>
    <w:rsid w:val="00DA4F36"/>
    <w:rsid w:val="00DA56E9"/>
    <w:rsid w:val="00DA58E3"/>
    <w:rsid w:val="00DA6789"/>
    <w:rsid w:val="00DA7BF9"/>
    <w:rsid w:val="00DB059B"/>
    <w:rsid w:val="00DB0EF7"/>
    <w:rsid w:val="00DB20A7"/>
    <w:rsid w:val="00DB2D6D"/>
    <w:rsid w:val="00DB3CCE"/>
    <w:rsid w:val="00DB4D41"/>
    <w:rsid w:val="00DB5A97"/>
    <w:rsid w:val="00DB5C80"/>
    <w:rsid w:val="00DB5D46"/>
    <w:rsid w:val="00DB7A16"/>
    <w:rsid w:val="00DC0A12"/>
    <w:rsid w:val="00DC1749"/>
    <w:rsid w:val="00DC32CC"/>
    <w:rsid w:val="00DC4331"/>
    <w:rsid w:val="00DC48A6"/>
    <w:rsid w:val="00DC4A54"/>
    <w:rsid w:val="00DC4E33"/>
    <w:rsid w:val="00DC56F5"/>
    <w:rsid w:val="00DC5CBA"/>
    <w:rsid w:val="00DC5DB0"/>
    <w:rsid w:val="00DD071B"/>
    <w:rsid w:val="00DD233E"/>
    <w:rsid w:val="00DD2B0C"/>
    <w:rsid w:val="00DD3FF4"/>
    <w:rsid w:val="00DD4418"/>
    <w:rsid w:val="00DD4779"/>
    <w:rsid w:val="00DD4E3A"/>
    <w:rsid w:val="00DD5B3C"/>
    <w:rsid w:val="00DD5D78"/>
    <w:rsid w:val="00DD7248"/>
    <w:rsid w:val="00DE0B65"/>
    <w:rsid w:val="00DE19D6"/>
    <w:rsid w:val="00DE2A4F"/>
    <w:rsid w:val="00DE4057"/>
    <w:rsid w:val="00DE4928"/>
    <w:rsid w:val="00DE5899"/>
    <w:rsid w:val="00DE5BE3"/>
    <w:rsid w:val="00DE7B8D"/>
    <w:rsid w:val="00DF0320"/>
    <w:rsid w:val="00DF164D"/>
    <w:rsid w:val="00DF5413"/>
    <w:rsid w:val="00DF6331"/>
    <w:rsid w:val="00DF6BEF"/>
    <w:rsid w:val="00DF6DFB"/>
    <w:rsid w:val="00E00D88"/>
    <w:rsid w:val="00E0186A"/>
    <w:rsid w:val="00E02421"/>
    <w:rsid w:val="00E02DDF"/>
    <w:rsid w:val="00E040D1"/>
    <w:rsid w:val="00E04923"/>
    <w:rsid w:val="00E07BEC"/>
    <w:rsid w:val="00E10BB3"/>
    <w:rsid w:val="00E11ED0"/>
    <w:rsid w:val="00E11F62"/>
    <w:rsid w:val="00E132BC"/>
    <w:rsid w:val="00E14510"/>
    <w:rsid w:val="00E149F6"/>
    <w:rsid w:val="00E158D6"/>
    <w:rsid w:val="00E170CD"/>
    <w:rsid w:val="00E17251"/>
    <w:rsid w:val="00E174ED"/>
    <w:rsid w:val="00E17809"/>
    <w:rsid w:val="00E17AFF"/>
    <w:rsid w:val="00E17BA4"/>
    <w:rsid w:val="00E20BB3"/>
    <w:rsid w:val="00E210B2"/>
    <w:rsid w:val="00E218AD"/>
    <w:rsid w:val="00E220FD"/>
    <w:rsid w:val="00E22147"/>
    <w:rsid w:val="00E22F6C"/>
    <w:rsid w:val="00E263F1"/>
    <w:rsid w:val="00E265D4"/>
    <w:rsid w:val="00E26639"/>
    <w:rsid w:val="00E27A64"/>
    <w:rsid w:val="00E3051B"/>
    <w:rsid w:val="00E31D62"/>
    <w:rsid w:val="00E3200C"/>
    <w:rsid w:val="00E32CF0"/>
    <w:rsid w:val="00E3417E"/>
    <w:rsid w:val="00E34409"/>
    <w:rsid w:val="00E35969"/>
    <w:rsid w:val="00E35B0A"/>
    <w:rsid w:val="00E35ECD"/>
    <w:rsid w:val="00E402C2"/>
    <w:rsid w:val="00E40380"/>
    <w:rsid w:val="00E406A7"/>
    <w:rsid w:val="00E4142E"/>
    <w:rsid w:val="00E427AA"/>
    <w:rsid w:val="00E433A9"/>
    <w:rsid w:val="00E4371D"/>
    <w:rsid w:val="00E45216"/>
    <w:rsid w:val="00E457D5"/>
    <w:rsid w:val="00E46BBC"/>
    <w:rsid w:val="00E4757D"/>
    <w:rsid w:val="00E51F28"/>
    <w:rsid w:val="00E52ABF"/>
    <w:rsid w:val="00E5459C"/>
    <w:rsid w:val="00E54A4E"/>
    <w:rsid w:val="00E57F44"/>
    <w:rsid w:val="00E6013D"/>
    <w:rsid w:val="00E603DC"/>
    <w:rsid w:val="00E60509"/>
    <w:rsid w:val="00E6193D"/>
    <w:rsid w:val="00E61C25"/>
    <w:rsid w:val="00E62060"/>
    <w:rsid w:val="00E62669"/>
    <w:rsid w:val="00E626CC"/>
    <w:rsid w:val="00E62874"/>
    <w:rsid w:val="00E62A2E"/>
    <w:rsid w:val="00E62E53"/>
    <w:rsid w:val="00E64905"/>
    <w:rsid w:val="00E70070"/>
    <w:rsid w:val="00E702F8"/>
    <w:rsid w:val="00E70C07"/>
    <w:rsid w:val="00E73E04"/>
    <w:rsid w:val="00E7462C"/>
    <w:rsid w:val="00E74BA0"/>
    <w:rsid w:val="00E75C28"/>
    <w:rsid w:val="00E75F63"/>
    <w:rsid w:val="00E76417"/>
    <w:rsid w:val="00E76A14"/>
    <w:rsid w:val="00E8203E"/>
    <w:rsid w:val="00E83FF6"/>
    <w:rsid w:val="00E86262"/>
    <w:rsid w:val="00E86A11"/>
    <w:rsid w:val="00E90BAC"/>
    <w:rsid w:val="00E9172A"/>
    <w:rsid w:val="00E91B3F"/>
    <w:rsid w:val="00E923A9"/>
    <w:rsid w:val="00E9319C"/>
    <w:rsid w:val="00E956F0"/>
    <w:rsid w:val="00E9680C"/>
    <w:rsid w:val="00E9737B"/>
    <w:rsid w:val="00E975E8"/>
    <w:rsid w:val="00EA0C6E"/>
    <w:rsid w:val="00EA2D0D"/>
    <w:rsid w:val="00EA39B9"/>
    <w:rsid w:val="00EA438B"/>
    <w:rsid w:val="00EA5D3C"/>
    <w:rsid w:val="00EA6F53"/>
    <w:rsid w:val="00EA7B4E"/>
    <w:rsid w:val="00EB064D"/>
    <w:rsid w:val="00EB17BA"/>
    <w:rsid w:val="00EB3477"/>
    <w:rsid w:val="00EB387A"/>
    <w:rsid w:val="00EB3ABB"/>
    <w:rsid w:val="00EB4201"/>
    <w:rsid w:val="00EB5509"/>
    <w:rsid w:val="00EB5B8A"/>
    <w:rsid w:val="00EC0CE8"/>
    <w:rsid w:val="00EC1354"/>
    <w:rsid w:val="00EC1517"/>
    <w:rsid w:val="00EC1636"/>
    <w:rsid w:val="00EC34FE"/>
    <w:rsid w:val="00EC796C"/>
    <w:rsid w:val="00ED12CF"/>
    <w:rsid w:val="00ED2EC2"/>
    <w:rsid w:val="00ED57FC"/>
    <w:rsid w:val="00ED6005"/>
    <w:rsid w:val="00ED66E8"/>
    <w:rsid w:val="00ED7C82"/>
    <w:rsid w:val="00EE4B48"/>
    <w:rsid w:val="00EE7739"/>
    <w:rsid w:val="00EF0618"/>
    <w:rsid w:val="00EF0CFA"/>
    <w:rsid w:val="00EF147E"/>
    <w:rsid w:val="00EF1850"/>
    <w:rsid w:val="00EF2164"/>
    <w:rsid w:val="00EF3320"/>
    <w:rsid w:val="00EF35A4"/>
    <w:rsid w:val="00EF378E"/>
    <w:rsid w:val="00EF4E0B"/>
    <w:rsid w:val="00EF51D9"/>
    <w:rsid w:val="00EF5226"/>
    <w:rsid w:val="00EF5BC2"/>
    <w:rsid w:val="00EF6548"/>
    <w:rsid w:val="00EF6F8D"/>
    <w:rsid w:val="00EF71CD"/>
    <w:rsid w:val="00EF7729"/>
    <w:rsid w:val="00F01959"/>
    <w:rsid w:val="00F01EE7"/>
    <w:rsid w:val="00F0218D"/>
    <w:rsid w:val="00F026E2"/>
    <w:rsid w:val="00F02AD3"/>
    <w:rsid w:val="00F03342"/>
    <w:rsid w:val="00F03B50"/>
    <w:rsid w:val="00F0406D"/>
    <w:rsid w:val="00F04BBF"/>
    <w:rsid w:val="00F064F7"/>
    <w:rsid w:val="00F07411"/>
    <w:rsid w:val="00F07980"/>
    <w:rsid w:val="00F07C43"/>
    <w:rsid w:val="00F07EFA"/>
    <w:rsid w:val="00F10375"/>
    <w:rsid w:val="00F10E11"/>
    <w:rsid w:val="00F10E28"/>
    <w:rsid w:val="00F11C1D"/>
    <w:rsid w:val="00F1239D"/>
    <w:rsid w:val="00F1278A"/>
    <w:rsid w:val="00F1345E"/>
    <w:rsid w:val="00F14F6D"/>
    <w:rsid w:val="00F1749B"/>
    <w:rsid w:val="00F20121"/>
    <w:rsid w:val="00F20559"/>
    <w:rsid w:val="00F20734"/>
    <w:rsid w:val="00F2082D"/>
    <w:rsid w:val="00F20B58"/>
    <w:rsid w:val="00F21113"/>
    <w:rsid w:val="00F21D0F"/>
    <w:rsid w:val="00F23458"/>
    <w:rsid w:val="00F24782"/>
    <w:rsid w:val="00F25011"/>
    <w:rsid w:val="00F26A0F"/>
    <w:rsid w:val="00F276F0"/>
    <w:rsid w:val="00F279D3"/>
    <w:rsid w:val="00F27AC8"/>
    <w:rsid w:val="00F27BA3"/>
    <w:rsid w:val="00F30294"/>
    <w:rsid w:val="00F30642"/>
    <w:rsid w:val="00F310A4"/>
    <w:rsid w:val="00F3217D"/>
    <w:rsid w:val="00F32D09"/>
    <w:rsid w:val="00F32E8C"/>
    <w:rsid w:val="00F343E0"/>
    <w:rsid w:val="00F34E8A"/>
    <w:rsid w:val="00F36981"/>
    <w:rsid w:val="00F36A45"/>
    <w:rsid w:val="00F37F98"/>
    <w:rsid w:val="00F40655"/>
    <w:rsid w:val="00F40A2E"/>
    <w:rsid w:val="00F4247D"/>
    <w:rsid w:val="00F42838"/>
    <w:rsid w:val="00F42DBB"/>
    <w:rsid w:val="00F42F24"/>
    <w:rsid w:val="00F434F6"/>
    <w:rsid w:val="00F44F27"/>
    <w:rsid w:val="00F459CE"/>
    <w:rsid w:val="00F4621B"/>
    <w:rsid w:val="00F4680C"/>
    <w:rsid w:val="00F46939"/>
    <w:rsid w:val="00F50CDD"/>
    <w:rsid w:val="00F5210C"/>
    <w:rsid w:val="00F5217D"/>
    <w:rsid w:val="00F52606"/>
    <w:rsid w:val="00F5528F"/>
    <w:rsid w:val="00F55CA1"/>
    <w:rsid w:val="00F55E9A"/>
    <w:rsid w:val="00F562D7"/>
    <w:rsid w:val="00F56F81"/>
    <w:rsid w:val="00F57C6C"/>
    <w:rsid w:val="00F60BEC"/>
    <w:rsid w:val="00F60E6E"/>
    <w:rsid w:val="00F60EC8"/>
    <w:rsid w:val="00F61DF2"/>
    <w:rsid w:val="00F641CF"/>
    <w:rsid w:val="00F6491F"/>
    <w:rsid w:val="00F658F3"/>
    <w:rsid w:val="00F6654A"/>
    <w:rsid w:val="00F67328"/>
    <w:rsid w:val="00F67D1D"/>
    <w:rsid w:val="00F67FF8"/>
    <w:rsid w:val="00F703A9"/>
    <w:rsid w:val="00F7049C"/>
    <w:rsid w:val="00F70751"/>
    <w:rsid w:val="00F7167D"/>
    <w:rsid w:val="00F71A91"/>
    <w:rsid w:val="00F73055"/>
    <w:rsid w:val="00F73D0B"/>
    <w:rsid w:val="00F73E82"/>
    <w:rsid w:val="00F73F48"/>
    <w:rsid w:val="00F74807"/>
    <w:rsid w:val="00F75B18"/>
    <w:rsid w:val="00F75BA7"/>
    <w:rsid w:val="00F761B2"/>
    <w:rsid w:val="00F76342"/>
    <w:rsid w:val="00F80342"/>
    <w:rsid w:val="00F803E0"/>
    <w:rsid w:val="00F806C7"/>
    <w:rsid w:val="00F80D20"/>
    <w:rsid w:val="00F81ECB"/>
    <w:rsid w:val="00F8298F"/>
    <w:rsid w:val="00F8472E"/>
    <w:rsid w:val="00F8589E"/>
    <w:rsid w:val="00F86046"/>
    <w:rsid w:val="00F87C20"/>
    <w:rsid w:val="00F92D0A"/>
    <w:rsid w:val="00F93D4B"/>
    <w:rsid w:val="00F945B2"/>
    <w:rsid w:val="00F94BD4"/>
    <w:rsid w:val="00F95323"/>
    <w:rsid w:val="00F95EF8"/>
    <w:rsid w:val="00F96372"/>
    <w:rsid w:val="00F96686"/>
    <w:rsid w:val="00F96F03"/>
    <w:rsid w:val="00F9753F"/>
    <w:rsid w:val="00F975A5"/>
    <w:rsid w:val="00F978A4"/>
    <w:rsid w:val="00F97E1F"/>
    <w:rsid w:val="00FA1D03"/>
    <w:rsid w:val="00FA29FE"/>
    <w:rsid w:val="00FA3061"/>
    <w:rsid w:val="00FA6104"/>
    <w:rsid w:val="00FA7239"/>
    <w:rsid w:val="00FA77C2"/>
    <w:rsid w:val="00FA7900"/>
    <w:rsid w:val="00FB089D"/>
    <w:rsid w:val="00FB0B77"/>
    <w:rsid w:val="00FB17F5"/>
    <w:rsid w:val="00FB414A"/>
    <w:rsid w:val="00FB69E1"/>
    <w:rsid w:val="00FB6A02"/>
    <w:rsid w:val="00FB7A23"/>
    <w:rsid w:val="00FC1AD6"/>
    <w:rsid w:val="00FC2FD6"/>
    <w:rsid w:val="00FC510E"/>
    <w:rsid w:val="00FC6A4F"/>
    <w:rsid w:val="00FC6E85"/>
    <w:rsid w:val="00FC759C"/>
    <w:rsid w:val="00FC790C"/>
    <w:rsid w:val="00FD2A14"/>
    <w:rsid w:val="00FD3691"/>
    <w:rsid w:val="00FD3DF4"/>
    <w:rsid w:val="00FD4400"/>
    <w:rsid w:val="00FD48A6"/>
    <w:rsid w:val="00FD699A"/>
    <w:rsid w:val="00FD6AF0"/>
    <w:rsid w:val="00FD7E52"/>
    <w:rsid w:val="00FE1C67"/>
    <w:rsid w:val="00FE28F7"/>
    <w:rsid w:val="00FE31EF"/>
    <w:rsid w:val="00FE3651"/>
    <w:rsid w:val="00FE407D"/>
    <w:rsid w:val="00FE4DD8"/>
    <w:rsid w:val="00FE6033"/>
    <w:rsid w:val="00FE694B"/>
    <w:rsid w:val="00FF094E"/>
    <w:rsid w:val="00FF2D41"/>
    <w:rsid w:val="00FF3920"/>
    <w:rsid w:val="00FF42E2"/>
    <w:rsid w:val="00FF742E"/>
    <w:rsid w:val="00FF7579"/>
    <w:rsid w:val="00FF7B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0647DD5E-611A-8C4A-AB5D-DA412968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425B6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character" w:customStyle="1" w:styleId="berschrift1Zchn">
    <w:name w:val="Überschrift 1 Zchn"/>
    <w:basedOn w:val="Absatz-Standardschriftart"/>
    <w:link w:val="berschrift1"/>
    <w:uiPriority w:val="9"/>
    <w:rsid w:val="00425B6A"/>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32396712">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55494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gatron.de/produkte/s-beam-kraftsensoren/s-beam-kraftsensor-kt1405" TargetMode="External"/><Relationship Id="rId18" Type="http://schemas.openxmlformats.org/officeDocument/2006/relationships/hyperlink" Target="http://www.megatron.de/produkte/s-beam-kraftsensoren/s-beam-kraftsensor-kt1505"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koehler-partner.de/pressezentrum/megatron" TargetMode="External"/><Relationship Id="rId7" Type="http://schemas.openxmlformats.org/officeDocument/2006/relationships/settings" Target="settings.xml"/><Relationship Id="rId12" Type="http://schemas.openxmlformats.org/officeDocument/2006/relationships/hyperlink" Target="https://www.megatron.de/kategorie/kraftsensoren" TargetMode="External"/><Relationship Id="rId17" Type="http://schemas.openxmlformats.org/officeDocument/2006/relationships/hyperlink" Target="https://www.megatron.de/kategorie/kraftsensoren"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egatron.de/" TargetMode="External"/><Relationship Id="rId20" Type="http://schemas.openxmlformats.org/officeDocument/2006/relationships/hyperlink" Target="https://de.linkedin.com/company/megatron-elektronik-gmbh-co-k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megatron.de/produkte/s-beam-kraftsensoren/s-beam-kraftsensor-kt14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gatron.de/produkte/s-beam-kraftsensoren/s-beam-kraftsensor-kt1505"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5E4C9306E452488EBA7C4B1E799DE5" ma:contentTypeVersion="10" ma:contentTypeDescription="Create a new document." ma:contentTypeScope="" ma:versionID="e92ebb05e033054cc2cfb29b0a37cf9c">
  <xsd:schema xmlns:xsd="http://www.w3.org/2001/XMLSchema" xmlns:xs="http://www.w3.org/2001/XMLSchema" xmlns:p="http://schemas.microsoft.com/office/2006/metadata/properties" xmlns:ns3="c2ef2b4c-af25-402f-ba5f-d6a75fc11456" xmlns:ns4="f7c4e547-3ea6-4d2d-9f59-b5d125413fcb" targetNamespace="http://schemas.microsoft.com/office/2006/metadata/properties" ma:root="true" ma:fieldsID="b8e83a0b61b7682161db2fb17e93b403" ns3:_="" ns4:_="">
    <xsd:import namespace="c2ef2b4c-af25-402f-ba5f-d6a75fc11456"/>
    <xsd:import namespace="f7c4e547-3ea6-4d2d-9f59-b5d125413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f2b4c-af25-402f-ba5f-d6a75fc1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c4e547-3ea6-4d2d-9f59-b5d125413fc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3.xml><?xml version="1.0" encoding="utf-8"?>
<ds:datastoreItem xmlns:ds="http://schemas.openxmlformats.org/officeDocument/2006/customXml" ds:itemID="{7E13E1BA-D068-43A5-9B58-BBCE6AF42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f2b4c-af25-402f-ba5f-d6a75fc11456"/>
    <ds:schemaRef ds:uri="f7c4e547-3ea6-4d2d-9f59-b5d125413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4528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P. Köhler</dc:creator>
  <cp:lastModifiedBy>IE</cp:lastModifiedBy>
  <cp:revision>4</cp:revision>
  <cp:lastPrinted>2024-03-20T15:38:00Z</cp:lastPrinted>
  <dcterms:created xsi:type="dcterms:W3CDTF">2026-08-06T11:51:00Z</dcterms:created>
  <dcterms:modified xsi:type="dcterms:W3CDTF">2026-08-06T12:25:00Z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0x010100C85E4C9306E452488EBA7C4B1E799DE5</vt:lpwstr>
  </property>
</Properties>
</file>