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41D255" w14:textId="77777777" w:rsidR="00AB477E" w:rsidRPr="00D44B94" w:rsidRDefault="00AB477E" w:rsidP="00D44B94">
      <w:pPr>
        <w:tabs>
          <w:tab w:val="left" w:pos="8931"/>
        </w:tabs>
        <w:suppressAutoHyphens/>
        <w:spacing w:line="288" w:lineRule="auto"/>
        <w:ind w:right="440"/>
        <w:rPr>
          <w:rFonts w:ascii="Arial" w:hAnsi="Arial" w:cs="Arial"/>
          <w:sz w:val="22"/>
          <w:szCs w:val="22"/>
        </w:rPr>
      </w:pPr>
    </w:p>
    <w:p w14:paraId="4EE98E6E" w14:textId="266E6AEA" w:rsidR="002D6C92" w:rsidRPr="00D44B94" w:rsidRDefault="00D44B94" w:rsidP="00D44B94">
      <w:pPr>
        <w:tabs>
          <w:tab w:val="left" w:pos="8931"/>
        </w:tabs>
        <w:suppressAutoHyphens/>
        <w:spacing w:line="288" w:lineRule="auto"/>
        <w:ind w:right="440"/>
        <w:jc w:val="right"/>
        <w:rPr>
          <w:rFonts w:ascii="Arial" w:hAnsi="Arial" w:cs="Arial"/>
          <w:sz w:val="22"/>
          <w:szCs w:val="22"/>
          <w:lang w:val="fr-FR"/>
        </w:rPr>
      </w:pPr>
      <w:r w:rsidRPr="00D44B94">
        <w:rPr>
          <w:rFonts w:ascii="Arial" w:hAnsi="Arial" w:cs="Arial"/>
          <w:sz w:val="22"/>
          <w:szCs w:val="22"/>
          <w:lang w:val="fr-FR"/>
        </w:rPr>
        <w:t>18 juin</w:t>
      </w:r>
      <w:r w:rsidR="00766373" w:rsidRPr="00D44B94">
        <w:rPr>
          <w:rFonts w:ascii="Arial" w:hAnsi="Arial" w:cs="Arial"/>
          <w:sz w:val="22"/>
          <w:szCs w:val="22"/>
          <w:lang w:val="fr-FR"/>
        </w:rPr>
        <w:t xml:space="preserve"> </w:t>
      </w:r>
      <w:r w:rsidR="003D583A" w:rsidRPr="00D44B94">
        <w:rPr>
          <w:rFonts w:ascii="Arial" w:hAnsi="Arial" w:cs="Arial"/>
          <w:sz w:val="22"/>
          <w:szCs w:val="22"/>
          <w:lang w:val="fr-FR"/>
        </w:rPr>
        <w:t>2</w:t>
      </w:r>
      <w:r w:rsidR="00D51347" w:rsidRPr="00D44B94">
        <w:rPr>
          <w:rFonts w:ascii="Arial" w:hAnsi="Arial" w:cs="Arial"/>
          <w:sz w:val="22"/>
          <w:szCs w:val="22"/>
          <w:lang w:val="fr-FR"/>
        </w:rPr>
        <w:t>0</w:t>
      </w:r>
      <w:r w:rsidR="00607A74" w:rsidRPr="00D44B94">
        <w:rPr>
          <w:rFonts w:ascii="Arial" w:hAnsi="Arial" w:cs="Arial"/>
          <w:sz w:val="22"/>
          <w:szCs w:val="22"/>
          <w:lang w:val="fr-FR"/>
        </w:rPr>
        <w:t>2</w:t>
      </w:r>
      <w:r w:rsidR="00EA0F76" w:rsidRPr="00D44B94">
        <w:rPr>
          <w:rFonts w:ascii="Arial" w:hAnsi="Arial" w:cs="Arial"/>
          <w:sz w:val="22"/>
          <w:szCs w:val="22"/>
          <w:lang w:val="fr-FR"/>
        </w:rPr>
        <w:t>6</w:t>
      </w:r>
    </w:p>
    <w:p w14:paraId="7ADC9B77" w14:textId="77777777" w:rsidR="00D44B94" w:rsidRPr="00D44B94" w:rsidRDefault="00D44B94" w:rsidP="00D44B94">
      <w:pPr>
        <w:tabs>
          <w:tab w:val="left" w:pos="8931"/>
        </w:tabs>
        <w:suppressAutoHyphens/>
        <w:spacing w:line="288" w:lineRule="auto"/>
        <w:contextualSpacing/>
        <w:outlineLvl w:val="0"/>
        <w:rPr>
          <w:rFonts w:ascii="Arial" w:hAnsi="Arial" w:cs="Arial"/>
          <w:sz w:val="22"/>
          <w:szCs w:val="22"/>
          <w:lang w:val="fr-FR"/>
        </w:rPr>
      </w:pPr>
    </w:p>
    <w:p w14:paraId="00604CDC" w14:textId="77777777" w:rsidR="00D44B94" w:rsidRPr="00D44B94" w:rsidRDefault="00D44B94" w:rsidP="00D44B94">
      <w:pPr>
        <w:tabs>
          <w:tab w:val="left" w:pos="8931"/>
        </w:tabs>
        <w:suppressAutoHyphens/>
        <w:spacing w:line="288" w:lineRule="auto"/>
        <w:contextualSpacing/>
        <w:outlineLvl w:val="0"/>
        <w:rPr>
          <w:rFonts w:ascii="Arial" w:hAnsi="Arial" w:cs="Arial"/>
          <w:sz w:val="22"/>
          <w:szCs w:val="22"/>
          <w:lang w:val="fr-FR"/>
        </w:rPr>
      </w:pPr>
    </w:p>
    <w:p w14:paraId="3CEDE0FE" w14:textId="7C450F13" w:rsidR="00A76463" w:rsidRPr="00D44B94" w:rsidRDefault="00A76463" w:rsidP="00D44B94">
      <w:pPr>
        <w:tabs>
          <w:tab w:val="left" w:pos="8931"/>
        </w:tabs>
        <w:suppressAutoHyphens/>
        <w:spacing w:line="288" w:lineRule="auto"/>
        <w:contextualSpacing/>
        <w:outlineLvl w:val="0"/>
        <w:rPr>
          <w:rFonts w:ascii="Arial" w:hAnsi="Arial" w:cs="Arial"/>
          <w:b/>
          <w:bCs/>
          <w:sz w:val="22"/>
          <w:szCs w:val="22"/>
          <w:lang w:val="fr-FR"/>
        </w:rPr>
      </w:pPr>
      <w:r w:rsidRPr="00D44B94">
        <w:rPr>
          <w:rFonts w:ascii="Arial" w:hAnsi="Arial" w:cs="Arial"/>
          <w:b/>
          <w:bCs/>
          <w:sz w:val="22"/>
          <w:szCs w:val="22"/>
          <w:lang w:val="fr-FR"/>
        </w:rPr>
        <w:t>Potentiomètres sur mesure pour des solutions sur mesure</w:t>
      </w:r>
    </w:p>
    <w:p w14:paraId="575581EC" w14:textId="0A90D4D3"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r w:rsidRPr="00D44B94">
        <w:rPr>
          <w:rFonts w:ascii="Arial" w:hAnsi="Arial" w:cs="Arial"/>
          <w:sz w:val="22"/>
          <w:szCs w:val="22"/>
          <w:lang w:val="fr-FR"/>
        </w:rPr>
        <w:t>MEGATRON allie une large gamme de potentiomètres à une adaptation spécifique à chaque application</w:t>
      </w:r>
    </w:p>
    <w:p w14:paraId="0666322D" w14:textId="77777777"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p>
    <w:p w14:paraId="199F89FE" w14:textId="0716FDBC" w:rsidR="00A76463" w:rsidRPr="00D44B94" w:rsidRDefault="00A76463" w:rsidP="00D44B94">
      <w:pPr>
        <w:tabs>
          <w:tab w:val="left" w:pos="8931"/>
        </w:tabs>
        <w:suppressAutoHyphens/>
        <w:spacing w:line="288" w:lineRule="auto"/>
        <w:contextualSpacing/>
        <w:outlineLvl w:val="0"/>
        <w:rPr>
          <w:rFonts w:ascii="Arial" w:hAnsi="Arial" w:cs="Arial"/>
          <w:b/>
          <w:bCs/>
          <w:sz w:val="22"/>
          <w:szCs w:val="22"/>
          <w:lang w:val="fr-FR"/>
        </w:rPr>
      </w:pPr>
      <w:r w:rsidRPr="00D44B94">
        <w:rPr>
          <w:rFonts w:ascii="Arial" w:hAnsi="Arial" w:cs="Arial"/>
          <w:b/>
          <w:bCs/>
          <w:sz w:val="22"/>
          <w:szCs w:val="22"/>
          <w:lang w:val="fr-FR"/>
        </w:rPr>
        <w:t xml:space="preserve">Ces composants jouent un rôle essentiel dans les applications médicales, de laboratoire, industrielles et de métrologie, notamment pour la définition de valeurs de consigne, le réglage de signaux et la transmission d'informations sur la position. </w:t>
      </w:r>
      <w:hyperlink r:id="rId11" w:history="1">
        <w:r w:rsidRPr="00D44B94">
          <w:rPr>
            <w:rStyle w:val="Hyperlink"/>
            <w:rFonts w:ascii="Arial" w:hAnsi="Arial" w:cs="Arial"/>
            <w:b/>
            <w:bCs/>
            <w:sz w:val="22"/>
            <w:szCs w:val="22"/>
            <w:lang w:val="fr-FR"/>
          </w:rPr>
          <w:t>MEGATRON</w:t>
        </w:r>
      </w:hyperlink>
      <w:r w:rsidRPr="00D44B94">
        <w:rPr>
          <w:rFonts w:ascii="Arial" w:hAnsi="Arial" w:cs="Arial"/>
          <w:b/>
          <w:bCs/>
          <w:sz w:val="22"/>
          <w:szCs w:val="22"/>
          <w:lang w:val="fr-FR"/>
        </w:rPr>
        <w:t xml:space="preserve"> propose à l'industrie une gamme complète de </w:t>
      </w:r>
      <w:hyperlink r:id="rId12" w:history="1">
        <w:r w:rsidRPr="00D44B94">
          <w:rPr>
            <w:rStyle w:val="Hyperlink"/>
            <w:rFonts w:ascii="Arial" w:hAnsi="Arial" w:cs="Arial"/>
            <w:b/>
            <w:bCs/>
            <w:sz w:val="22"/>
            <w:szCs w:val="22"/>
            <w:lang w:val="fr-FR"/>
          </w:rPr>
          <w:t>potentiomètres de précision</w:t>
        </w:r>
      </w:hyperlink>
      <w:r w:rsidRPr="00D44B94">
        <w:rPr>
          <w:rFonts w:ascii="Arial" w:hAnsi="Arial" w:cs="Arial"/>
          <w:b/>
          <w:bCs/>
          <w:sz w:val="22"/>
          <w:szCs w:val="22"/>
          <w:lang w:val="fr-FR"/>
        </w:rPr>
        <w:t xml:space="preserve"> adaptés à de nombreuses applications. Si les exigences de l'application vont au-delà, la conception du potentiomètre peut être adaptée sur les plans électrique, mécanique et des connexions, en cas de production en série.</w:t>
      </w:r>
    </w:p>
    <w:p w14:paraId="187D9E1B" w14:textId="40E83601"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p>
    <w:p w14:paraId="26273A91" w14:textId="77777777"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r w:rsidRPr="00D44B94">
        <w:rPr>
          <w:rFonts w:ascii="Arial" w:hAnsi="Arial" w:cs="Arial"/>
          <w:sz w:val="22"/>
          <w:szCs w:val="22"/>
          <w:lang w:val="fr-FR"/>
        </w:rPr>
        <w:t>Chaque application impose en effet ses propres exigences en matière de conception électrique, d'intégration mécanique et de concept de raccordement. Les potentiomètres de précision doivent donc non seulement reproduire la plage de signaux appropriée, mais aussi s'adapter à l'espace de montage disponible, au mode d'actionnement et au module existant. MEGATRON combine pour cela une large gamme de produits de série avec la possibilité d'adapter les potentiomètres à des applications spécifiques en cas de production en série.</w:t>
      </w:r>
    </w:p>
    <w:p w14:paraId="49FE8E76" w14:textId="77777777"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p>
    <w:p w14:paraId="5E7DC7B9" w14:textId="45AC3123"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r w:rsidRPr="00D44B94">
        <w:rPr>
          <w:rFonts w:ascii="Arial" w:hAnsi="Arial" w:cs="Arial"/>
          <w:sz w:val="22"/>
          <w:szCs w:val="22"/>
          <w:lang w:val="fr-FR"/>
        </w:rPr>
        <w:t xml:space="preserve">La conception électrique dépend de la fonction que le potentiomètre remplit dans l'application. Dans le cas d'une consigne, les paramètres de signal prioritaires sont différents de ceux d'un réglage de signal ou d'un retour de position. MEGATRON peut adapter la conception </w:t>
      </w:r>
      <w:proofErr w:type="gramStart"/>
      <w:r w:rsidRPr="00D44B94">
        <w:rPr>
          <w:rFonts w:ascii="Arial" w:hAnsi="Arial" w:cs="Arial"/>
          <w:sz w:val="22"/>
          <w:szCs w:val="22"/>
          <w:lang w:val="fr-FR"/>
        </w:rPr>
        <w:t>de manière à ce</w:t>
      </w:r>
      <w:proofErr w:type="gramEnd"/>
      <w:r w:rsidRPr="00D44B94">
        <w:rPr>
          <w:rFonts w:ascii="Arial" w:hAnsi="Arial" w:cs="Arial"/>
          <w:sz w:val="22"/>
          <w:szCs w:val="22"/>
          <w:lang w:val="fr-FR"/>
        </w:rPr>
        <w:t xml:space="preserve"> que la valeur de résistance, la courbe caractéristique, l'angle de rotation électriquement exploitable et le signal de sortie correspondent à l'électronique d'évaluation existante.</w:t>
      </w:r>
    </w:p>
    <w:p w14:paraId="06590B18" w14:textId="77777777" w:rsidR="00A76463" w:rsidRPr="00D44B94" w:rsidRDefault="00A76463" w:rsidP="00D44B94">
      <w:pPr>
        <w:tabs>
          <w:tab w:val="left" w:pos="8931"/>
        </w:tabs>
        <w:suppressAutoHyphens/>
        <w:spacing w:line="288" w:lineRule="auto"/>
        <w:contextualSpacing/>
        <w:outlineLvl w:val="0"/>
        <w:rPr>
          <w:rFonts w:ascii="Arial" w:hAnsi="Arial" w:cs="Arial"/>
          <w:b/>
          <w:bCs/>
          <w:sz w:val="22"/>
          <w:szCs w:val="22"/>
          <w:lang w:val="fr-FR"/>
        </w:rPr>
      </w:pPr>
    </w:p>
    <w:p w14:paraId="1273DFCE" w14:textId="77777777"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r w:rsidRPr="00D44B94">
        <w:rPr>
          <w:rFonts w:ascii="Arial" w:hAnsi="Arial" w:cs="Arial"/>
          <w:sz w:val="22"/>
          <w:szCs w:val="22"/>
          <w:lang w:val="fr-FR"/>
        </w:rPr>
        <w:t xml:space="preserve">L'intégration mécanique revêt également une importance capitale : la possibilité d'utiliser un potentiomètre sans compromis techniques dépend de l'espace de montage disponible, des options de fixation, de la géométrie de l'arbre et de la sensation de manipulation. MEGATRON est en mesure d'adapter les composants </w:t>
      </w:r>
      <w:proofErr w:type="gramStart"/>
      <w:r w:rsidRPr="00D44B94">
        <w:rPr>
          <w:rFonts w:ascii="Arial" w:hAnsi="Arial" w:cs="Arial"/>
          <w:sz w:val="22"/>
          <w:szCs w:val="22"/>
          <w:lang w:val="fr-FR"/>
        </w:rPr>
        <w:t>de manière à ce</w:t>
      </w:r>
      <w:proofErr w:type="gramEnd"/>
      <w:r w:rsidRPr="00D44B94">
        <w:rPr>
          <w:rFonts w:ascii="Arial" w:hAnsi="Arial" w:cs="Arial"/>
          <w:sz w:val="22"/>
          <w:szCs w:val="22"/>
          <w:lang w:val="fr-FR"/>
        </w:rPr>
        <w:t xml:space="preserve"> qu'ils s'intègrent de manière optimale à la structure de l'appareil, à l'interface utilisateur ou au mécanisme. La technique de raccordement est également adaptée au module et au processus d'assemblage. Selon l'application, les potentiomètres peuvent être équipés de fils toronnés, de connecteurs ou de raccords de câbles confectionnés. Cela garantit un raccordement électrique adapté à l'architecture de l'appareil.</w:t>
      </w:r>
    </w:p>
    <w:p w14:paraId="025D9790" w14:textId="77777777" w:rsidR="00A76463" w:rsidRPr="00D44B94" w:rsidRDefault="00A76463" w:rsidP="00D44B94">
      <w:pPr>
        <w:tabs>
          <w:tab w:val="left" w:pos="8931"/>
        </w:tabs>
        <w:suppressAutoHyphens/>
        <w:spacing w:line="288" w:lineRule="auto"/>
        <w:contextualSpacing/>
        <w:outlineLvl w:val="0"/>
        <w:rPr>
          <w:rFonts w:ascii="Arial" w:hAnsi="Arial" w:cs="Arial"/>
          <w:sz w:val="22"/>
          <w:szCs w:val="22"/>
          <w:lang w:val="fr-FR"/>
        </w:rPr>
      </w:pPr>
    </w:p>
    <w:p w14:paraId="053401F6" w14:textId="5B8C2BDA" w:rsidR="00A32BEF" w:rsidRDefault="00A76463" w:rsidP="00D44B94">
      <w:pPr>
        <w:tabs>
          <w:tab w:val="left" w:pos="8931"/>
        </w:tabs>
        <w:suppressAutoHyphens/>
        <w:spacing w:line="288" w:lineRule="auto"/>
        <w:contextualSpacing/>
        <w:outlineLvl w:val="0"/>
        <w:rPr>
          <w:rFonts w:ascii="Arial" w:hAnsi="Arial" w:cs="Arial"/>
          <w:sz w:val="22"/>
          <w:szCs w:val="22"/>
          <w:lang w:val="fr-FR"/>
        </w:rPr>
      </w:pPr>
      <w:r w:rsidRPr="00D44B94">
        <w:rPr>
          <w:rFonts w:ascii="Arial" w:hAnsi="Arial" w:cs="Arial"/>
          <w:sz w:val="22"/>
          <w:szCs w:val="22"/>
          <w:lang w:val="fr-FR"/>
        </w:rPr>
        <w:t xml:space="preserve">Fort de ses nombreuses années d'expérience en matière de conception, MEGATRON conseille ses clients, de la sélection du produit à la réalisation spécifique à l'application. Grâce à sa vaste gamme de produits, MEGATRON est en mesure de proposer des solutions de potentiomètres dont la conception électrique, l'intégration mécanique et la technique de raccordement sont adaptées à </w:t>
      </w:r>
      <w:r w:rsidRPr="00D44B94">
        <w:rPr>
          <w:rFonts w:ascii="Arial" w:hAnsi="Arial" w:cs="Arial"/>
          <w:sz w:val="22"/>
          <w:szCs w:val="22"/>
          <w:lang w:val="fr-FR"/>
        </w:rPr>
        <w:lastRenderedPageBreak/>
        <w:t>l'application. Les utilisateurs bénéficient ainsi de potentiomètres de précision, de modifications et de conditionnement auprès d'un seul et même fournisseur.</w:t>
      </w:r>
    </w:p>
    <w:p w14:paraId="5913901D" w14:textId="77777777" w:rsidR="00D44B94" w:rsidRPr="00D44B94" w:rsidRDefault="00D44B94" w:rsidP="00D44B94">
      <w:pPr>
        <w:tabs>
          <w:tab w:val="left" w:pos="8931"/>
        </w:tabs>
        <w:suppressAutoHyphens/>
        <w:spacing w:line="288" w:lineRule="auto"/>
        <w:contextualSpacing/>
        <w:outlineLvl w:val="0"/>
        <w:rPr>
          <w:rFonts w:ascii="Arial" w:hAnsi="Arial" w:cs="Arial"/>
          <w:sz w:val="22"/>
          <w:szCs w:val="22"/>
          <w:lang w:val="fr-FR"/>
        </w:rPr>
      </w:pPr>
    </w:p>
    <w:p w14:paraId="6EB3FBD0" w14:textId="6F682CF0" w:rsidR="00A162A7" w:rsidRPr="00D44B94" w:rsidRDefault="00224E0A" w:rsidP="00D44B94">
      <w:pPr>
        <w:suppressAutoHyphens/>
        <w:spacing w:line="288" w:lineRule="auto"/>
        <w:contextualSpacing/>
        <w:outlineLvl w:val="0"/>
        <w:rPr>
          <w:rFonts w:ascii="Arial" w:hAnsi="Arial" w:cs="Arial"/>
          <w:b/>
          <w:sz w:val="22"/>
          <w:szCs w:val="22"/>
          <w:lang w:val="fr-FR"/>
        </w:rPr>
      </w:pPr>
      <w:r w:rsidRPr="00D44B94">
        <w:rPr>
          <w:rFonts w:ascii="Arial" w:hAnsi="Arial" w:cs="Arial"/>
          <w:sz w:val="22"/>
          <w:szCs w:val="22"/>
          <w:lang w:val="fr-FR"/>
        </w:rPr>
        <w:t>(</w:t>
      </w:r>
      <w:r w:rsidR="00394E09" w:rsidRPr="00D44B94">
        <w:rPr>
          <w:rFonts w:ascii="Arial" w:hAnsi="Arial" w:cs="Arial"/>
          <w:sz w:val="22"/>
          <w:szCs w:val="22"/>
          <w:lang w:val="fr-FR"/>
        </w:rPr>
        <w:t>2.</w:t>
      </w:r>
      <w:r w:rsidR="00D44B94">
        <w:rPr>
          <w:rFonts w:ascii="Arial" w:hAnsi="Arial" w:cs="Arial"/>
          <w:sz w:val="22"/>
          <w:szCs w:val="22"/>
          <w:lang w:val="fr-FR"/>
        </w:rPr>
        <w:t>825</w:t>
      </w:r>
      <w:r w:rsidR="00EE398F" w:rsidRPr="00D44B94">
        <w:rPr>
          <w:rFonts w:ascii="Arial" w:hAnsi="Arial" w:cs="Arial"/>
          <w:sz w:val="22"/>
          <w:szCs w:val="22"/>
          <w:lang w:val="fr-FR"/>
        </w:rPr>
        <w:t xml:space="preserve"> </w:t>
      </w:r>
      <w:r w:rsidR="00D44B94" w:rsidRPr="00545F22">
        <w:rPr>
          <w:rFonts w:asciiTheme="minorBidi" w:hAnsiTheme="minorBidi" w:cstheme="minorBidi"/>
          <w:sz w:val="22"/>
          <w:szCs w:val="22"/>
          <w:lang w:val="fr-FR"/>
        </w:rPr>
        <w:t>caractères, espaces compris</w:t>
      </w:r>
      <w:r w:rsidR="00A162A7" w:rsidRPr="00D44B94">
        <w:rPr>
          <w:rFonts w:ascii="Arial" w:hAnsi="Arial" w:cs="Arial"/>
          <w:sz w:val="22"/>
          <w:szCs w:val="22"/>
          <w:lang w:val="fr-FR"/>
        </w:rPr>
        <w:t>)</w:t>
      </w:r>
    </w:p>
    <w:p w14:paraId="273C2A5C" w14:textId="77777777" w:rsidR="00A162A7" w:rsidRPr="00D44B94" w:rsidRDefault="00A162A7" w:rsidP="00D44B94">
      <w:pPr>
        <w:suppressAutoHyphens/>
        <w:spacing w:line="288" w:lineRule="auto"/>
        <w:contextualSpacing/>
        <w:outlineLvl w:val="0"/>
        <w:rPr>
          <w:rFonts w:ascii="Arial" w:hAnsi="Arial" w:cs="Arial"/>
          <w:sz w:val="22"/>
          <w:szCs w:val="22"/>
          <w:lang w:val="fr-FR"/>
        </w:rPr>
      </w:pPr>
    </w:p>
    <w:p w14:paraId="0B1CE0F5" w14:textId="77777777" w:rsidR="00AB477E" w:rsidRPr="00D44B94" w:rsidRDefault="00AB477E" w:rsidP="00D44B94">
      <w:pPr>
        <w:suppressAutoHyphens/>
        <w:spacing w:line="288" w:lineRule="auto"/>
        <w:contextualSpacing/>
        <w:outlineLvl w:val="0"/>
        <w:rPr>
          <w:rFonts w:ascii="Arial" w:hAnsi="Arial" w:cs="Arial"/>
          <w:sz w:val="22"/>
          <w:szCs w:val="22"/>
          <w:lang w:val="fr-FR"/>
        </w:rPr>
      </w:pPr>
    </w:p>
    <w:p w14:paraId="38F90884" w14:textId="77777777" w:rsidR="00D44B94" w:rsidRPr="00545F22" w:rsidRDefault="00D44B94" w:rsidP="00D44B94">
      <w:pPr>
        <w:widowControl w:val="0"/>
        <w:tabs>
          <w:tab w:val="left" w:pos="8931"/>
        </w:tabs>
        <w:suppressAutoHyphens/>
        <w:spacing w:line="288" w:lineRule="auto"/>
        <w:rPr>
          <w:rFonts w:asciiTheme="minorBidi" w:hAnsiTheme="minorBidi" w:cstheme="minorBidi"/>
          <w:b/>
          <w:sz w:val="22"/>
          <w:szCs w:val="22"/>
          <w:lang w:val="fr-FR"/>
        </w:rPr>
      </w:pPr>
      <w:r w:rsidRPr="00545F22">
        <w:rPr>
          <w:rFonts w:asciiTheme="minorBidi" w:hAnsiTheme="minorBidi" w:cstheme="minorBidi"/>
          <w:b/>
          <w:sz w:val="22"/>
          <w:szCs w:val="22"/>
          <w:lang w:val="fr-FR"/>
        </w:rPr>
        <w:t>À propos de MEGATRON</w:t>
      </w:r>
    </w:p>
    <w:p w14:paraId="44C88C31" w14:textId="77777777" w:rsidR="00D44B94" w:rsidRPr="00545F22" w:rsidRDefault="00D44B94" w:rsidP="00D44B94">
      <w:pPr>
        <w:widowControl w:val="0"/>
        <w:tabs>
          <w:tab w:val="left" w:pos="8931"/>
        </w:tabs>
        <w:suppressAutoHyphens/>
        <w:spacing w:line="288" w:lineRule="auto"/>
        <w:rPr>
          <w:rFonts w:asciiTheme="minorBidi" w:hAnsiTheme="minorBidi" w:cstheme="minorBidi"/>
          <w:bCs/>
          <w:sz w:val="22"/>
          <w:szCs w:val="22"/>
          <w:lang w:val="fr-FR"/>
        </w:rPr>
      </w:pPr>
      <w:r w:rsidRPr="00545F22">
        <w:rPr>
          <w:rFonts w:asciiTheme="minorBidi" w:hAnsiTheme="minorBidi" w:cstheme="minorBidi"/>
          <w:bCs/>
          <w:sz w:val="22"/>
          <w:szCs w:val="22"/>
          <w:lang w:val="fr-FR"/>
        </w:rPr>
        <w:t xml:space="preserve">La société MEGATRON </w:t>
      </w:r>
      <w:proofErr w:type="spellStart"/>
      <w:r w:rsidRPr="00545F22">
        <w:rPr>
          <w:rFonts w:asciiTheme="minorBidi" w:hAnsiTheme="minorBidi" w:cstheme="minorBidi"/>
          <w:bCs/>
          <w:sz w:val="22"/>
          <w:szCs w:val="22"/>
          <w:lang w:val="fr-FR"/>
        </w:rPr>
        <w:t>Elektronik</w:t>
      </w:r>
      <w:proofErr w:type="spellEnd"/>
      <w:r w:rsidRPr="00545F22">
        <w:rPr>
          <w:rFonts w:asciiTheme="minorBidi" w:hAnsiTheme="minorBidi" w:cstheme="minorBidi"/>
          <w:bCs/>
          <w:sz w:val="22"/>
          <w:szCs w:val="22"/>
          <w:lang w:val="fr-FR"/>
        </w:rPr>
        <w:t xml:space="preserve"> </w:t>
      </w:r>
      <w:proofErr w:type="spellStart"/>
      <w:r w:rsidRPr="00545F22">
        <w:rPr>
          <w:rFonts w:asciiTheme="minorBidi" w:hAnsiTheme="minorBidi" w:cstheme="minorBidi"/>
          <w:bCs/>
          <w:sz w:val="22"/>
          <w:szCs w:val="22"/>
          <w:lang w:val="fr-FR"/>
        </w:rPr>
        <w:t>GmbH</w:t>
      </w:r>
      <w:proofErr w:type="spellEnd"/>
      <w:r w:rsidRPr="00545F22">
        <w:rPr>
          <w:rFonts w:asciiTheme="minorBidi" w:hAnsiTheme="minorBidi" w:cstheme="minorBidi"/>
          <w:bCs/>
          <w:sz w:val="22"/>
          <w:szCs w:val="22"/>
          <w:lang w:val="fr-FR"/>
        </w:rPr>
        <w:t xml:space="preserve"> &amp; Co. KG est l'un des principaux fournisseurs allemands de capteurs de précision, de joysticks industriels, de résistances de précision, de petites pièces en plastique et de boîtiers électroniques. L'entreprise, dirigée par son propriétaire depuis 1960 et basée à </w:t>
      </w:r>
      <w:proofErr w:type="spellStart"/>
      <w:r w:rsidRPr="00545F22">
        <w:rPr>
          <w:rFonts w:asciiTheme="minorBidi" w:hAnsiTheme="minorBidi" w:cstheme="minorBidi"/>
          <w:bCs/>
          <w:sz w:val="22"/>
          <w:szCs w:val="22"/>
          <w:lang w:val="fr-FR"/>
        </w:rPr>
        <w:t>Putzbrunn</w:t>
      </w:r>
      <w:proofErr w:type="spellEnd"/>
      <w:r w:rsidRPr="00545F22">
        <w:rPr>
          <w:rFonts w:asciiTheme="minorBidi" w:hAnsiTheme="minorBidi" w:cstheme="minorBidi"/>
          <w:bCs/>
          <w:sz w:val="22"/>
          <w:szCs w:val="22"/>
          <w:lang w:val="fr-FR"/>
        </w:rPr>
        <w:t xml:space="preserve"> près de Munich, développe, produit et commercialise dans le monde entier ses produits ainsi que ceux de partenaires internationaux de longue date. Des solutions de produits individuelles et économiques sont élaborées en étroite collaboration avec les clients OEM. Une large gamme d'articles en stock immédiatement disponibles complète le profil.</w:t>
      </w:r>
    </w:p>
    <w:p w14:paraId="5CB71548" w14:textId="77777777" w:rsidR="00D44B94" w:rsidRPr="00545F22" w:rsidRDefault="00D44B94" w:rsidP="00D44B94">
      <w:pPr>
        <w:widowControl w:val="0"/>
        <w:tabs>
          <w:tab w:val="left" w:pos="8931"/>
        </w:tabs>
        <w:suppressAutoHyphens/>
        <w:spacing w:line="288" w:lineRule="auto"/>
        <w:rPr>
          <w:rFonts w:asciiTheme="minorBidi" w:hAnsiTheme="minorBidi" w:cstheme="minorBidi"/>
          <w:color w:val="000000"/>
          <w:sz w:val="22"/>
          <w:szCs w:val="22"/>
          <w:lang w:val="fr-FR"/>
        </w:rPr>
      </w:pPr>
    </w:p>
    <w:p w14:paraId="76B8510E" w14:textId="77777777" w:rsidR="00D44B94" w:rsidRPr="00545F22" w:rsidRDefault="00D44B94" w:rsidP="00D44B94">
      <w:pPr>
        <w:widowControl w:val="0"/>
        <w:tabs>
          <w:tab w:val="left" w:pos="8931"/>
        </w:tabs>
        <w:suppressAutoHyphens/>
        <w:spacing w:line="288" w:lineRule="auto"/>
        <w:rPr>
          <w:rFonts w:asciiTheme="minorBidi" w:hAnsiTheme="minorBidi" w:cstheme="minorBidi"/>
          <w:color w:val="000000"/>
          <w:sz w:val="22"/>
          <w:szCs w:val="22"/>
          <w:lang w:val="fr-FR"/>
        </w:rPr>
      </w:pPr>
      <w:r w:rsidRPr="00545F22">
        <w:rPr>
          <w:rFonts w:asciiTheme="minorBidi" w:hAnsiTheme="minorBidi" w:cstheme="minorBidi"/>
          <w:color w:val="000000"/>
          <w:sz w:val="22"/>
          <w:szCs w:val="22"/>
          <w:lang w:val="fr-FR"/>
        </w:rPr>
        <w:t xml:space="preserve">(655 </w:t>
      </w:r>
      <w:r w:rsidRPr="00545F22">
        <w:rPr>
          <w:rFonts w:asciiTheme="minorBidi" w:hAnsiTheme="minorBidi" w:cstheme="minorBidi"/>
          <w:sz w:val="22"/>
          <w:szCs w:val="22"/>
          <w:lang w:val="fr-FR"/>
        </w:rPr>
        <w:t>caractères, espaces compris</w:t>
      </w:r>
      <w:r w:rsidRPr="00545F22">
        <w:rPr>
          <w:rFonts w:asciiTheme="minorBidi" w:hAnsiTheme="minorBidi" w:cstheme="minorBidi"/>
          <w:color w:val="000000"/>
          <w:sz w:val="22"/>
          <w:szCs w:val="22"/>
          <w:lang w:val="fr-FR"/>
        </w:rPr>
        <w:t>)</w:t>
      </w:r>
    </w:p>
    <w:p w14:paraId="1B784740" w14:textId="77777777" w:rsidR="00AD002B" w:rsidRPr="00D44B94" w:rsidRDefault="00AD002B" w:rsidP="00D44B94">
      <w:pPr>
        <w:suppressAutoHyphens/>
        <w:spacing w:line="288" w:lineRule="auto"/>
        <w:rPr>
          <w:rFonts w:ascii="Arial" w:hAnsi="Arial" w:cs="Arial"/>
          <w:sz w:val="22"/>
          <w:szCs w:val="22"/>
          <w:lang w:val="fr-FR"/>
        </w:rPr>
      </w:pPr>
    </w:p>
    <w:p w14:paraId="0B7146F9" w14:textId="77777777" w:rsidR="00AD002B" w:rsidRPr="00D44B94" w:rsidRDefault="00AD002B" w:rsidP="00D44B94">
      <w:pPr>
        <w:suppressAutoHyphens/>
        <w:spacing w:line="288" w:lineRule="auto"/>
        <w:rPr>
          <w:rFonts w:ascii="Arial" w:hAnsi="Arial" w:cs="Arial"/>
          <w:sz w:val="22"/>
          <w:szCs w:val="22"/>
          <w:lang w:val="fr-FR"/>
        </w:rPr>
      </w:pPr>
    </w:p>
    <w:p w14:paraId="5F2F147D" w14:textId="22C21A22" w:rsidR="00A06FA3" w:rsidRPr="00D44B94" w:rsidRDefault="00162AA4" w:rsidP="00D44B94">
      <w:pPr>
        <w:suppressAutoHyphens/>
        <w:spacing w:line="288" w:lineRule="auto"/>
        <w:rPr>
          <w:rFonts w:ascii="Arial" w:hAnsi="Arial" w:cs="Arial"/>
          <w:b/>
          <w:sz w:val="22"/>
          <w:szCs w:val="22"/>
          <w:lang w:val="fr-FR"/>
        </w:rPr>
      </w:pPr>
      <w:proofErr w:type="spellStart"/>
      <w:r w:rsidRPr="00D44B94">
        <w:rPr>
          <w:rFonts w:ascii="Arial" w:hAnsi="Arial" w:cs="Arial"/>
          <w:b/>
          <w:sz w:val="22"/>
          <w:szCs w:val="22"/>
          <w:lang w:val="fr-FR"/>
        </w:rPr>
        <w:t>B</w:t>
      </w:r>
      <w:r w:rsidR="00513CD8" w:rsidRPr="00D44B94">
        <w:rPr>
          <w:rFonts w:ascii="Arial" w:hAnsi="Arial" w:cs="Arial"/>
          <w:b/>
          <w:sz w:val="22"/>
          <w:szCs w:val="22"/>
          <w:lang w:val="fr-FR"/>
        </w:rPr>
        <w:t>il</w:t>
      </w:r>
      <w:r w:rsidR="007E4005" w:rsidRPr="00D44B94">
        <w:rPr>
          <w:rFonts w:ascii="Arial" w:hAnsi="Arial" w:cs="Arial"/>
          <w:b/>
          <w:sz w:val="22"/>
          <w:szCs w:val="22"/>
          <w:lang w:val="fr-FR"/>
        </w:rPr>
        <w:t>d</w:t>
      </w:r>
      <w:r w:rsidR="00C22B28" w:rsidRPr="00D44B94">
        <w:rPr>
          <w:rFonts w:ascii="Arial" w:hAnsi="Arial" w:cs="Arial"/>
          <w:b/>
          <w:sz w:val="22"/>
          <w:szCs w:val="22"/>
          <w:lang w:val="fr-FR"/>
        </w:rPr>
        <w:t>übersicht</w:t>
      </w:r>
      <w:proofErr w:type="spellEnd"/>
    </w:p>
    <w:p w14:paraId="09C6119F" w14:textId="70BA96DE" w:rsidR="00614D83" w:rsidRPr="00D44B94" w:rsidRDefault="00D44B94" w:rsidP="00D44B94">
      <w:pPr>
        <w:widowControl w:val="0"/>
        <w:tabs>
          <w:tab w:val="left" w:pos="8931"/>
        </w:tabs>
        <w:suppressAutoHyphens/>
        <w:spacing w:line="288" w:lineRule="auto"/>
        <w:rPr>
          <w:rFonts w:ascii="Arial" w:hAnsi="Arial" w:cs="Arial"/>
          <w:bCs/>
          <w:noProof/>
          <w:color w:val="000000" w:themeColor="text1"/>
          <w:sz w:val="22"/>
          <w:szCs w:val="22"/>
          <w:lang w:val="fr-FR"/>
        </w:rPr>
      </w:pPr>
      <w:r>
        <w:rPr>
          <w:rFonts w:ascii="Arial" w:hAnsi="Arial" w:cs="Arial"/>
          <w:bCs/>
          <w:noProof/>
          <w:color w:val="000000" w:themeColor="text1"/>
          <w:sz w:val="22"/>
          <w:szCs w:val="22"/>
          <w:lang w:val="fr-FR"/>
        </w:rPr>
        <w:drawing>
          <wp:inline distT="0" distB="0" distL="0" distR="0" wp14:anchorId="413AB3B7" wp14:editId="222910CD">
            <wp:extent cx="2311381" cy="1668731"/>
            <wp:effectExtent l="0" t="0" r="635" b="0"/>
            <wp:docPr id="9294533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5336" name="Grafik 92945336"/>
                    <pic:cNvPicPr/>
                  </pic:nvPicPr>
                  <pic:blipFill>
                    <a:blip r:embed="rId13" cstate="email">
                      <a:extLst>
                        <a:ext uri="{28A0092B-C50C-407E-A947-70E740481C1C}">
                          <a14:useLocalDpi xmlns:a14="http://schemas.microsoft.com/office/drawing/2010/main"/>
                        </a:ext>
                      </a:extLst>
                    </a:blip>
                    <a:stretch>
                      <a:fillRect/>
                    </a:stretch>
                  </pic:blipFill>
                  <pic:spPr>
                    <a:xfrm flipH="1">
                      <a:off x="0" y="0"/>
                      <a:ext cx="2370545" cy="1711445"/>
                    </a:xfrm>
                    <a:prstGeom prst="rect">
                      <a:avLst/>
                    </a:prstGeom>
                  </pic:spPr>
                </pic:pic>
              </a:graphicData>
            </a:graphic>
          </wp:inline>
        </w:drawing>
      </w:r>
    </w:p>
    <w:p w14:paraId="191091DF" w14:textId="094F0CF3" w:rsidR="00976170" w:rsidRPr="00D44B94" w:rsidRDefault="00976170" w:rsidP="00D44B94">
      <w:pPr>
        <w:widowControl w:val="0"/>
        <w:tabs>
          <w:tab w:val="left" w:pos="8931"/>
        </w:tabs>
        <w:suppressAutoHyphens/>
        <w:spacing w:line="288" w:lineRule="auto"/>
        <w:rPr>
          <w:rFonts w:ascii="Arial" w:hAnsi="Arial" w:cs="Arial"/>
          <w:bCs/>
          <w:color w:val="000000" w:themeColor="text1"/>
          <w:sz w:val="22"/>
          <w:szCs w:val="22"/>
          <w:lang w:val="fr-FR"/>
        </w:rPr>
      </w:pPr>
      <w:proofErr w:type="gramStart"/>
      <w:r w:rsidRPr="00D44B94">
        <w:rPr>
          <w:rFonts w:ascii="Arial" w:hAnsi="Arial" w:cs="Arial"/>
          <w:b/>
          <w:color w:val="000000" w:themeColor="text1"/>
          <w:sz w:val="22"/>
          <w:szCs w:val="22"/>
          <w:lang w:val="fr-FR"/>
        </w:rPr>
        <w:t>MEGATRON</w:t>
      </w:r>
      <w:r w:rsidR="00D44B94">
        <w:rPr>
          <w:rFonts w:ascii="Arial" w:hAnsi="Arial" w:cs="Arial"/>
          <w:b/>
          <w:color w:val="000000" w:themeColor="text1"/>
          <w:sz w:val="22"/>
          <w:szCs w:val="22"/>
          <w:lang w:val="fr-FR"/>
        </w:rPr>
        <w:t>-potentiometres-precision.</w:t>
      </w:r>
      <w:r w:rsidRPr="00D44B94">
        <w:rPr>
          <w:rFonts w:ascii="Arial" w:hAnsi="Arial" w:cs="Arial"/>
          <w:b/>
          <w:color w:val="000000" w:themeColor="text1"/>
          <w:sz w:val="22"/>
          <w:szCs w:val="22"/>
          <w:lang w:val="fr-FR"/>
        </w:rPr>
        <w:t>jpg:</w:t>
      </w:r>
      <w:proofErr w:type="gramEnd"/>
      <w:r w:rsidRPr="00D44B94">
        <w:rPr>
          <w:rFonts w:ascii="Arial" w:hAnsi="Arial" w:cs="Arial"/>
          <w:bCs/>
          <w:color w:val="000000" w:themeColor="text1"/>
          <w:sz w:val="22"/>
          <w:szCs w:val="22"/>
          <w:lang w:val="fr-FR"/>
        </w:rPr>
        <w:t xml:space="preserve"> Les potentiomètres de précision tels que les modèles RP20 et AL17/19 de MEGATRON garantissent le bon fonctionnement des applications médicales et de métrologie</w:t>
      </w:r>
    </w:p>
    <w:p w14:paraId="2BB8E171" w14:textId="11315BC1" w:rsidR="00976170" w:rsidRPr="00D44B94" w:rsidRDefault="00D44B94" w:rsidP="00D44B94">
      <w:pPr>
        <w:widowControl w:val="0"/>
        <w:tabs>
          <w:tab w:val="left" w:pos="8931"/>
        </w:tabs>
        <w:suppressAutoHyphens/>
        <w:spacing w:line="288" w:lineRule="auto"/>
        <w:rPr>
          <w:rFonts w:ascii="Arial" w:hAnsi="Arial" w:cs="Arial"/>
          <w:bCs/>
          <w:i/>
          <w:iCs/>
          <w:color w:val="000000" w:themeColor="text1"/>
          <w:sz w:val="22"/>
          <w:szCs w:val="22"/>
        </w:rPr>
      </w:pPr>
      <w:r w:rsidRPr="00D44B94">
        <w:rPr>
          <w:rFonts w:ascii="Arial" w:hAnsi="Arial" w:cs="Arial"/>
          <w:bCs/>
          <w:i/>
          <w:iCs/>
          <w:color w:val="000000" w:themeColor="text1"/>
          <w:sz w:val="22"/>
          <w:szCs w:val="22"/>
          <w:lang w:val="pl-PL"/>
        </w:rPr>
        <w:t>Image</w:t>
      </w:r>
      <w:r w:rsidR="00976170" w:rsidRPr="00D44B94">
        <w:rPr>
          <w:rFonts w:ascii="Arial" w:hAnsi="Arial" w:cs="Arial"/>
          <w:bCs/>
          <w:i/>
          <w:iCs/>
          <w:color w:val="000000" w:themeColor="text1"/>
          <w:sz w:val="22"/>
          <w:szCs w:val="22"/>
          <w:lang w:val="pl-PL"/>
        </w:rPr>
        <w:t xml:space="preserve">: MEGATRON Elektronik GmbH &amp; Co. </w:t>
      </w:r>
      <w:r w:rsidR="00976170" w:rsidRPr="00D44B94">
        <w:rPr>
          <w:rFonts w:ascii="Arial" w:hAnsi="Arial" w:cs="Arial"/>
          <w:bCs/>
          <w:i/>
          <w:iCs/>
          <w:color w:val="000000" w:themeColor="text1"/>
          <w:sz w:val="22"/>
          <w:szCs w:val="22"/>
        </w:rPr>
        <w:t>KG</w:t>
      </w:r>
    </w:p>
    <w:p w14:paraId="6EAD8630" w14:textId="77777777" w:rsidR="00976170" w:rsidRDefault="00976170" w:rsidP="00D44B94">
      <w:pPr>
        <w:widowControl w:val="0"/>
        <w:tabs>
          <w:tab w:val="left" w:pos="8931"/>
        </w:tabs>
        <w:suppressAutoHyphens/>
        <w:spacing w:line="288" w:lineRule="auto"/>
        <w:rPr>
          <w:rFonts w:ascii="Arial" w:hAnsi="Arial" w:cs="Arial"/>
          <w:b/>
          <w:sz w:val="22"/>
          <w:szCs w:val="22"/>
        </w:rPr>
      </w:pPr>
    </w:p>
    <w:p w14:paraId="48975362" w14:textId="77777777" w:rsidR="00D44B94" w:rsidRPr="00D44B94" w:rsidRDefault="00D44B94" w:rsidP="00D44B94">
      <w:pPr>
        <w:widowControl w:val="0"/>
        <w:tabs>
          <w:tab w:val="left" w:pos="8931"/>
        </w:tabs>
        <w:suppressAutoHyphens/>
        <w:spacing w:line="288" w:lineRule="auto"/>
        <w:rPr>
          <w:rFonts w:ascii="Arial" w:hAnsi="Arial" w:cs="Arial"/>
          <w:b/>
          <w:sz w:val="22"/>
          <w:szCs w:val="22"/>
        </w:rPr>
      </w:pPr>
    </w:p>
    <w:p w14:paraId="1201CCFC" w14:textId="77777777" w:rsidR="00976170" w:rsidRPr="00D44B94" w:rsidRDefault="00976170" w:rsidP="00D44B94">
      <w:pPr>
        <w:widowControl w:val="0"/>
        <w:tabs>
          <w:tab w:val="left" w:pos="8931"/>
        </w:tabs>
        <w:suppressAutoHyphens/>
        <w:spacing w:line="288" w:lineRule="auto"/>
        <w:rPr>
          <w:rFonts w:ascii="Arial" w:hAnsi="Arial" w:cs="Arial"/>
          <w:bCs/>
          <w:color w:val="000000" w:themeColor="text1"/>
          <w:sz w:val="22"/>
          <w:szCs w:val="22"/>
          <w:lang w:val="fr-FR"/>
        </w:rPr>
      </w:pPr>
      <w:r w:rsidRPr="00D44B94">
        <w:rPr>
          <w:rFonts w:ascii="Arial" w:hAnsi="Arial" w:cs="Arial"/>
          <w:b/>
          <w:sz w:val="22"/>
          <w:szCs w:val="22"/>
          <w:lang w:val="fr-FR"/>
        </w:rPr>
        <w:t>Meta-</w:t>
      </w:r>
      <w:proofErr w:type="gramStart"/>
      <w:r w:rsidRPr="00D44B94">
        <w:rPr>
          <w:rFonts w:ascii="Arial" w:hAnsi="Arial" w:cs="Arial"/>
          <w:b/>
          <w:sz w:val="22"/>
          <w:szCs w:val="22"/>
          <w:lang w:val="fr-FR"/>
        </w:rPr>
        <w:t>Title:</w:t>
      </w:r>
      <w:proofErr w:type="gramEnd"/>
      <w:r w:rsidRPr="00D44B94">
        <w:rPr>
          <w:rFonts w:ascii="Arial" w:hAnsi="Arial" w:cs="Arial"/>
          <w:bCs/>
          <w:color w:val="000000" w:themeColor="text1"/>
          <w:sz w:val="22"/>
          <w:szCs w:val="22"/>
          <w:lang w:val="fr-FR"/>
        </w:rPr>
        <w:t xml:space="preserve"> Potentiomètres de précision Megatron pour le secteur médical</w:t>
      </w:r>
    </w:p>
    <w:p w14:paraId="6A21A89A" w14:textId="77777777" w:rsidR="00976170" w:rsidRPr="00D44B94" w:rsidRDefault="00976170" w:rsidP="00D44B94">
      <w:pPr>
        <w:widowControl w:val="0"/>
        <w:tabs>
          <w:tab w:val="left" w:pos="8931"/>
        </w:tabs>
        <w:suppressAutoHyphens/>
        <w:spacing w:line="288" w:lineRule="auto"/>
        <w:rPr>
          <w:rFonts w:ascii="Arial" w:hAnsi="Arial" w:cs="Arial"/>
          <w:bCs/>
          <w:sz w:val="22"/>
          <w:szCs w:val="22"/>
          <w:lang w:val="fr-FR"/>
        </w:rPr>
      </w:pPr>
    </w:p>
    <w:p w14:paraId="284DF99C" w14:textId="77777777" w:rsidR="00976170" w:rsidRPr="00D44B94" w:rsidRDefault="00976170" w:rsidP="00D44B94">
      <w:pPr>
        <w:widowControl w:val="0"/>
        <w:tabs>
          <w:tab w:val="left" w:pos="8931"/>
        </w:tabs>
        <w:suppressAutoHyphens/>
        <w:spacing w:line="288" w:lineRule="auto"/>
        <w:rPr>
          <w:rFonts w:ascii="Arial" w:hAnsi="Arial" w:cs="Arial"/>
          <w:bCs/>
          <w:sz w:val="22"/>
          <w:szCs w:val="22"/>
          <w:lang w:val="fr-FR"/>
        </w:rPr>
      </w:pPr>
      <w:r w:rsidRPr="00D44B94">
        <w:rPr>
          <w:rFonts w:ascii="Arial" w:hAnsi="Arial" w:cs="Arial"/>
          <w:b/>
          <w:sz w:val="22"/>
          <w:szCs w:val="22"/>
          <w:lang w:val="fr-FR"/>
        </w:rPr>
        <w:t>Meta-</w:t>
      </w:r>
      <w:proofErr w:type="gramStart"/>
      <w:r w:rsidRPr="00D44B94">
        <w:rPr>
          <w:rFonts w:ascii="Arial" w:hAnsi="Arial" w:cs="Arial"/>
          <w:b/>
          <w:sz w:val="22"/>
          <w:szCs w:val="22"/>
          <w:lang w:val="fr-FR"/>
        </w:rPr>
        <w:t>Description:</w:t>
      </w:r>
      <w:proofErr w:type="gramEnd"/>
      <w:r w:rsidRPr="00D44B94">
        <w:rPr>
          <w:rFonts w:ascii="Arial" w:hAnsi="Arial" w:cs="Arial"/>
          <w:bCs/>
          <w:sz w:val="22"/>
          <w:szCs w:val="22"/>
          <w:lang w:val="fr-FR"/>
        </w:rPr>
        <w:t xml:space="preserve"> Ces potentiomètres sont disponibles avec des valeurs réglables avec précision et conviennent également aux environnements exigeants.</w:t>
      </w:r>
    </w:p>
    <w:p w14:paraId="526D8B18" w14:textId="77777777" w:rsidR="00976170" w:rsidRDefault="00976170" w:rsidP="00D44B94">
      <w:pPr>
        <w:suppressAutoHyphens/>
        <w:spacing w:line="288" w:lineRule="auto"/>
        <w:rPr>
          <w:rFonts w:ascii="Arial" w:hAnsi="Arial" w:cs="Arial"/>
          <w:bCs/>
          <w:sz w:val="22"/>
          <w:szCs w:val="22"/>
          <w:lang w:val="fr-FR"/>
        </w:rPr>
      </w:pPr>
    </w:p>
    <w:p w14:paraId="31884E53" w14:textId="77777777" w:rsidR="00D44B94" w:rsidRPr="00D44B94" w:rsidRDefault="00D44B94" w:rsidP="00D44B94">
      <w:pPr>
        <w:suppressAutoHyphens/>
        <w:spacing w:line="288" w:lineRule="auto"/>
        <w:rPr>
          <w:rFonts w:ascii="Arial" w:hAnsi="Arial" w:cs="Arial"/>
          <w:bCs/>
          <w:sz w:val="22"/>
          <w:szCs w:val="22"/>
          <w:lang w:val="fr-FR"/>
        </w:rPr>
      </w:pPr>
    </w:p>
    <w:p w14:paraId="4F7E051D" w14:textId="77777777" w:rsidR="00976170" w:rsidRPr="00D44B94" w:rsidRDefault="00976170" w:rsidP="00D44B94">
      <w:pPr>
        <w:suppressAutoHyphens/>
        <w:spacing w:line="288" w:lineRule="auto"/>
        <w:rPr>
          <w:rFonts w:ascii="Arial" w:hAnsi="Arial" w:cs="Arial"/>
          <w:bCs/>
          <w:sz w:val="22"/>
          <w:szCs w:val="22"/>
        </w:rPr>
      </w:pPr>
      <w:proofErr w:type="gramStart"/>
      <w:r w:rsidRPr="00D44B94">
        <w:rPr>
          <w:rFonts w:ascii="Arial" w:hAnsi="Arial" w:cs="Arial"/>
          <w:b/>
          <w:sz w:val="22"/>
          <w:szCs w:val="22"/>
          <w:lang w:val="fr-FR"/>
        </w:rPr>
        <w:t>Keywords</w:t>
      </w:r>
      <w:r w:rsidRPr="00D44B94">
        <w:rPr>
          <w:rFonts w:ascii="Arial" w:hAnsi="Arial" w:cs="Arial"/>
          <w:bCs/>
          <w:sz w:val="22"/>
          <w:szCs w:val="22"/>
          <w:lang w:val="fr-FR"/>
        </w:rPr>
        <w:t>:</w:t>
      </w:r>
      <w:proofErr w:type="gramEnd"/>
      <w:r w:rsidRPr="00D44B94">
        <w:rPr>
          <w:rFonts w:ascii="Arial" w:hAnsi="Arial" w:cs="Arial"/>
          <w:bCs/>
          <w:sz w:val="22"/>
          <w:szCs w:val="22"/>
          <w:lang w:val="fr-FR"/>
        </w:rPr>
        <w:t xml:space="preserve"> Potentiomètres, potentiomètres de précision, technologie médicale, technologie de mesure, MEGATRON </w:t>
      </w:r>
      <w:proofErr w:type="spellStart"/>
      <w:r w:rsidRPr="00D44B94">
        <w:rPr>
          <w:rFonts w:ascii="Arial" w:hAnsi="Arial" w:cs="Arial"/>
          <w:bCs/>
          <w:sz w:val="22"/>
          <w:szCs w:val="22"/>
          <w:lang w:val="fr-FR"/>
        </w:rPr>
        <w:t>Elektronik</w:t>
      </w:r>
      <w:proofErr w:type="spellEnd"/>
      <w:r w:rsidRPr="00D44B94">
        <w:rPr>
          <w:rFonts w:ascii="Arial" w:hAnsi="Arial" w:cs="Arial"/>
          <w:bCs/>
          <w:sz w:val="22"/>
          <w:szCs w:val="22"/>
          <w:lang w:val="fr-FR"/>
        </w:rPr>
        <w:t xml:space="preserve"> </w:t>
      </w:r>
      <w:proofErr w:type="spellStart"/>
      <w:r w:rsidRPr="00D44B94">
        <w:rPr>
          <w:rFonts w:ascii="Arial" w:hAnsi="Arial" w:cs="Arial"/>
          <w:bCs/>
          <w:sz w:val="22"/>
          <w:szCs w:val="22"/>
          <w:lang w:val="fr-FR"/>
        </w:rPr>
        <w:t>GmbH</w:t>
      </w:r>
      <w:proofErr w:type="spellEnd"/>
      <w:r w:rsidRPr="00D44B94">
        <w:rPr>
          <w:rFonts w:ascii="Arial" w:hAnsi="Arial" w:cs="Arial"/>
          <w:bCs/>
          <w:sz w:val="22"/>
          <w:szCs w:val="22"/>
          <w:lang w:val="fr-FR"/>
        </w:rPr>
        <w:t xml:space="preserve"> &amp; Co. </w:t>
      </w:r>
      <w:r w:rsidRPr="00D44B94">
        <w:rPr>
          <w:rFonts w:ascii="Arial" w:hAnsi="Arial" w:cs="Arial"/>
          <w:bCs/>
          <w:sz w:val="22"/>
          <w:szCs w:val="22"/>
        </w:rPr>
        <w:t>KG</w:t>
      </w:r>
    </w:p>
    <w:p w14:paraId="2D357DF1" w14:textId="77777777" w:rsidR="00BE6F79" w:rsidRPr="00D44B94" w:rsidRDefault="00BE6F79" w:rsidP="00D44B94">
      <w:pPr>
        <w:widowControl w:val="0"/>
        <w:tabs>
          <w:tab w:val="left" w:pos="8931"/>
        </w:tabs>
        <w:suppressAutoHyphens/>
        <w:spacing w:line="288" w:lineRule="auto"/>
        <w:rPr>
          <w:rFonts w:ascii="Arial" w:hAnsi="Arial" w:cs="Arial"/>
          <w:bCs/>
          <w:sz w:val="22"/>
          <w:szCs w:val="22"/>
          <w:lang w:val="nl-NL"/>
        </w:rPr>
      </w:pPr>
    </w:p>
    <w:p w14:paraId="2E0FCEBC" w14:textId="77777777" w:rsidR="00D44B94" w:rsidRDefault="005F187A" w:rsidP="00D44B94">
      <w:pPr>
        <w:widowControl w:val="0"/>
        <w:tabs>
          <w:tab w:val="left" w:pos="8931"/>
        </w:tabs>
        <w:suppressAutoHyphens/>
        <w:spacing w:line="288" w:lineRule="auto"/>
        <w:rPr>
          <w:rFonts w:ascii="Arial" w:hAnsi="Arial" w:cs="Arial"/>
          <w:bCs/>
          <w:sz w:val="22"/>
          <w:szCs w:val="22"/>
          <w:lang w:val="nl-NL"/>
        </w:rPr>
      </w:pPr>
      <w:r w:rsidRPr="00D44B94">
        <w:rPr>
          <w:rFonts w:ascii="Arial" w:hAnsi="Arial" w:cs="Arial"/>
          <w:b/>
          <w:sz w:val="22"/>
          <w:szCs w:val="22"/>
          <w:lang w:val="nl-NL"/>
        </w:rPr>
        <w:t>Deeplink</w:t>
      </w:r>
      <w:r w:rsidR="00D44B94">
        <w:rPr>
          <w:rFonts w:ascii="Arial" w:hAnsi="Arial" w:cs="Arial"/>
          <w:b/>
          <w:sz w:val="22"/>
          <w:szCs w:val="22"/>
          <w:lang w:val="nl-NL"/>
        </w:rPr>
        <w:t>s</w:t>
      </w:r>
      <w:r w:rsidR="00E31645" w:rsidRPr="00D44B94">
        <w:rPr>
          <w:rFonts w:ascii="Arial" w:hAnsi="Arial" w:cs="Arial"/>
          <w:bCs/>
          <w:sz w:val="22"/>
          <w:szCs w:val="22"/>
          <w:lang w:val="nl-NL"/>
        </w:rPr>
        <w:t>:</w:t>
      </w:r>
    </w:p>
    <w:p w14:paraId="41FF76C2" w14:textId="2A8FEEB6" w:rsidR="00D44B94" w:rsidRDefault="00D44B94" w:rsidP="00D44B94">
      <w:pPr>
        <w:widowControl w:val="0"/>
        <w:tabs>
          <w:tab w:val="left" w:pos="8931"/>
        </w:tabs>
        <w:suppressAutoHyphens/>
        <w:spacing w:line="288" w:lineRule="auto"/>
        <w:rPr>
          <w:rFonts w:ascii="Arial" w:hAnsi="Arial" w:cs="Arial"/>
          <w:bCs/>
          <w:sz w:val="22"/>
          <w:szCs w:val="22"/>
          <w:lang w:val="nl-NL"/>
        </w:rPr>
      </w:pPr>
      <w:hyperlink r:id="rId14" w:history="1">
        <w:r w:rsidRPr="004D01C0">
          <w:rPr>
            <w:rStyle w:val="Hyperlink"/>
            <w:rFonts w:ascii="Arial" w:hAnsi="Arial" w:cs="Arial"/>
            <w:bCs/>
            <w:sz w:val="22"/>
            <w:szCs w:val="22"/>
            <w:lang w:val="nl-NL"/>
          </w:rPr>
          <w:t>https://www.megatron.de/fr/</w:t>
        </w:r>
      </w:hyperlink>
    </w:p>
    <w:p w14:paraId="773E9BB3" w14:textId="04897BEF" w:rsidR="00E918EE" w:rsidRDefault="00D44B94" w:rsidP="00D44B94">
      <w:pPr>
        <w:widowControl w:val="0"/>
        <w:tabs>
          <w:tab w:val="left" w:pos="8931"/>
        </w:tabs>
        <w:suppressAutoHyphens/>
        <w:spacing w:line="288" w:lineRule="auto"/>
        <w:rPr>
          <w:rFonts w:ascii="Arial" w:hAnsi="Arial" w:cs="Arial"/>
          <w:bCs/>
          <w:sz w:val="22"/>
          <w:szCs w:val="22"/>
          <w:lang w:val="nl-NL"/>
        </w:rPr>
      </w:pPr>
      <w:hyperlink r:id="rId15" w:history="1">
        <w:r w:rsidRPr="004D01C0">
          <w:rPr>
            <w:rStyle w:val="Hyperlink"/>
            <w:rFonts w:ascii="Arial" w:hAnsi="Arial" w:cs="Arial"/>
            <w:bCs/>
            <w:sz w:val="22"/>
            <w:szCs w:val="22"/>
            <w:lang w:val="nl-NL"/>
          </w:rPr>
          <w:t>https://www.megatron.de/fr/categorie/potentiometres.html</w:t>
        </w:r>
      </w:hyperlink>
    </w:p>
    <w:p w14:paraId="7BAAD1AF" w14:textId="69F43091" w:rsidR="00D44B94" w:rsidRDefault="00D44B94" w:rsidP="00D44B94">
      <w:pPr>
        <w:widowControl w:val="0"/>
        <w:tabs>
          <w:tab w:val="left" w:pos="8931"/>
        </w:tabs>
        <w:suppressAutoHyphens/>
        <w:spacing w:line="288" w:lineRule="auto"/>
        <w:rPr>
          <w:rFonts w:ascii="Arial" w:hAnsi="Arial" w:cs="Arial"/>
          <w:bCs/>
          <w:sz w:val="22"/>
          <w:szCs w:val="22"/>
          <w:lang w:val="nl-NL"/>
        </w:rPr>
      </w:pPr>
      <w:hyperlink r:id="rId16" w:history="1">
        <w:r w:rsidRPr="004D01C0">
          <w:rPr>
            <w:rStyle w:val="Hyperlink"/>
            <w:rFonts w:ascii="Arial" w:hAnsi="Arial" w:cs="Arial"/>
            <w:bCs/>
            <w:sz w:val="22"/>
            <w:szCs w:val="22"/>
            <w:lang w:val="nl-NL"/>
          </w:rPr>
          <w:t>https://www.megatron.de/fr/produits/wirewound-singleturn-potentiometer/wirewound-potentiometer-rp1920.html</w:t>
        </w:r>
      </w:hyperlink>
    </w:p>
    <w:p w14:paraId="4A32DE3A" w14:textId="543F4CAA" w:rsidR="00D44B94" w:rsidRDefault="00D44B94" w:rsidP="00D44B94">
      <w:pPr>
        <w:widowControl w:val="0"/>
        <w:tabs>
          <w:tab w:val="left" w:pos="8931"/>
        </w:tabs>
        <w:suppressAutoHyphens/>
        <w:spacing w:line="288" w:lineRule="auto"/>
        <w:rPr>
          <w:rFonts w:ascii="Arial" w:hAnsi="Arial" w:cs="Arial"/>
          <w:bCs/>
          <w:sz w:val="22"/>
          <w:szCs w:val="22"/>
          <w:lang w:val="nl-NL"/>
        </w:rPr>
      </w:pPr>
      <w:hyperlink r:id="rId17" w:history="1">
        <w:r w:rsidRPr="004D01C0">
          <w:rPr>
            <w:rStyle w:val="Hyperlink"/>
            <w:rFonts w:ascii="Arial" w:hAnsi="Arial" w:cs="Arial"/>
            <w:bCs/>
            <w:sz w:val="22"/>
            <w:szCs w:val="22"/>
            <w:lang w:val="nl-NL"/>
          </w:rPr>
          <w:t>https://www.megatron.de/fr/produits/wirewound-multiturn-potentiometer/multiturn-wirewound-potentiometer-al1719.html</w:t>
        </w:r>
      </w:hyperlink>
    </w:p>
    <w:p w14:paraId="174A1803" w14:textId="77777777" w:rsidR="00D44B94" w:rsidRPr="00D44B94" w:rsidRDefault="00D44B94" w:rsidP="00D44B94">
      <w:pPr>
        <w:widowControl w:val="0"/>
        <w:tabs>
          <w:tab w:val="left" w:pos="8931"/>
        </w:tabs>
        <w:suppressAutoHyphens/>
        <w:spacing w:line="288" w:lineRule="auto"/>
        <w:rPr>
          <w:rFonts w:ascii="Arial" w:hAnsi="Arial" w:cs="Arial"/>
          <w:bCs/>
          <w:sz w:val="22"/>
          <w:szCs w:val="22"/>
          <w:lang w:val="nl-NL"/>
        </w:rPr>
      </w:pPr>
    </w:p>
    <w:p w14:paraId="63454227" w14:textId="77777777" w:rsidR="000E23F8" w:rsidRPr="00D44B94" w:rsidRDefault="000E23F8" w:rsidP="00D44B94">
      <w:pPr>
        <w:widowControl w:val="0"/>
        <w:tabs>
          <w:tab w:val="left" w:pos="8931"/>
        </w:tabs>
        <w:suppressAutoHyphens/>
        <w:spacing w:line="288" w:lineRule="auto"/>
        <w:rPr>
          <w:rFonts w:ascii="Arial" w:hAnsi="Arial" w:cs="Arial"/>
          <w:bCs/>
          <w:sz w:val="22"/>
          <w:szCs w:val="22"/>
          <w:lang w:val="nl-NL"/>
        </w:rPr>
      </w:pPr>
    </w:p>
    <w:p w14:paraId="40985F42" w14:textId="7508878E" w:rsidR="006224B2" w:rsidRPr="00D44B94" w:rsidRDefault="006224B2" w:rsidP="00D44B94">
      <w:pPr>
        <w:widowControl w:val="0"/>
        <w:tabs>
          <w:tab w:val="left" w:pos="8931"/>
        </w:tabs>
        <w:suppressAutoHyphens/>
        <w:spacing w:line="288" w:lineRule="auto"/>
        <w:rPr>
          <w:rStyle w:val="Hyperlink"/>
          <w:rFonts w:ascii="Arial" w:hAnsi="Arial" w:cs="Arial"/>
          <w:bCs/>
          <w:color w:val="auto"/>
          <w:sz w:val="22"/>
          <w:szCs w:val="22"/>
          <w:u w:val="none"/>
          <w:lang w:val="en-US"/>
        </w:rPr>
      </w:pPr>
      <w:r w:rsidRPr="00D44B94">
        <w:rPr>
          <w:rFonts w:ascii="Arial" w:hAnsi="Arial" w:cs="Arial"/>
          <w:b/>
          <w:sz w:val="22"/>
          <w:szCs w:val="22"/>
          <w:lang w:val="en-US"/>
        </w:rPr>
        <w:t>Download-Area</w:t>
      </w:r>
      <w:r w:rsidR="00E31645" w:rsidRPr="00D44B94">
        <w:rPr>
          <w:rFonts w:ascii="Arial" w:hAnsi="Arial" w:cs="Arial"/>
          <w:b/>
          <w:sz w:val="22"/>
          <w:szCs w:val="22"/>
          <w:lang w:val="en-US"/>
        </w:rPr>
        <w:t xml:space="preserve">: </w:t>
      </w:r>
      <w:hyperlink r:id="rId18" w:history="1">
        <w:r w:rsidR="00DA08EA" w:rsidRPr="00D44B94">
          <w:rPr>
            <w:rStyle w:val="Hyperlink"/>
            <w:rFonts w:ascii="Arial" w:hAnsi="Arial" w:cs="Arial"/>
            <w:sz w:val="22"/>
            <w:szCs w:val="22"/>
            <w:lang w:val="en-US"/>
          </w:rPr>
          <w:t>www.koehler-partner.de/pressezentrum/megatron</w:t>
        </w:r>
      </w:hyperlink>
    </w:p>
    <w:p w14:paraId="35F70433" w14:textId="77777777" w:rsidR="00A310D9" w:rsidRDefault="00A310D9" w:rsidP="00D44B94">
      <w:pPr>
        <w:widowControl w:val="0"/>
        <w:tabs>
          <w:tab w:val="left" w:pos="8931"/>
        </w:tabs>
        <w:suppressAutoHyphens/>
        <w:spacing w:line="288" w:lineRule="auto"/>
        <w:rPr>
          <w:rStyle w:val="Hyperlink"/>
          <w:rFonts w:ascii="Arial" w:hAnsi="Arial" w:cs="Arial"/>
          <w:sz w:val="22"/>
          <w:szCs w:val="22"/>
          <w:lang w:val="en-US"/>
        </w:rPr>
      </w:pPr>
    </w:p>
    <w:p w14:paraId="284E20C5" w14:textId="77777777" w:rsidR="00D44B94" w:rsidRPr="00D44B94" w:rsidRDefault="00D44B94" w:rsidP="00D44B94">
      <w:pPr>
        <w:widowControl w:val="0"/>
        <w:tabs>
          <w:tab w:val="left" w:pos="8931"/>
        </w:tabs>
        <w:suppressAutoHyphens/>
        <w:spacing w:line="288" w:lineRule="auto"/>
        <w:rPr>
          <w:rStyle w:val="Hyperlink"/>
          <w:rFonts w:ascii="Arial" w:hAnsi="Arial" w:cs="Arial"/>
          <w:sz w:val="22"/>
          <w:szCs w:val="22"/>
          <w:lang w:val="en-US"/>
        </w:rPr>
      </w:pPr>
    </w:p>
    <w:p w14:paraId="271CBE27" w14:textId="77777777" w:rsidR="00D44B94" w:rsidRPr="00545F22" w:rsidRDefault="00D44B94" w:rsidP="00D44B94">
      <w:pPr>
        <w:widowControl w:val="0"/>
        <w:tabs>
          <w:tab w:val="left" w:pos="8931"/>
        </w:tabs>
        <w:suppressAutoHyphens/>
        <w:spacing w:line="288" w:lineRule="auto"/>
        <w:rPr>
          <w:rFonts w:asciiTheme="minorBidi" w:hAnsiTheme="minorBidi" w:cstheme="minorBidi"/>
          <w:b/>
          <w:bCs/>
          <w:sz w:val="22"/>
          <w:szCs w:val="22"/>
          <w:lang w:val="fr-FR"/>
        </w:rPr>
      </w:pPr>
      <w:r w:rsidRPr="00545F22">
        <w:rPr>
          <w:rFonts w:asciiTheme="minorBidi" w:hAnsiTheme="minorBidi" w:cstheme="minorBidi"/>
          <w:b/>
          <w:bCs/>
          <w:sz w:val="22"/>
          <w:szCs w:val="22"/>
          <w:lang w:val="fr-FR"/>
        </w:rPr>
        <w:t>Réseaux sociaux</w:t>
      </w:r>
    </w:p>
    <w:p w14:paraId="14B7B5D6" w14:textId="77777777" w:rsidR="00D44B94" w:rsidRPr="00D44B94" w:rsidRDefault="00D44B94" w:rsidP="00D44B94">
      <w:pPr>
        <w:widowControl w:val="0"/>
        <w:tabs>
          <w:tab w:val="left" w:pos="8931"/>
        </w:tabs>
        <w:suppressAutoHyphens/>
        <w:spacing w:line="288" w:lineRule="auto"/>
        <w:rPr>
          <w:rFonts w:asciiTheme="minorBidi" w:hAnsiTheme="minorBidi" w:cstheme="minorBidi"/>
          <w:bCs/>
          <w:sz w:val="22"/>
          <w:szCs w:val="22"/>
          <w:lang w:val="fr-FR"/>
        </w:rPr>
      </w:pPr>
      <w:r w:rsidRPr="00D44B94">
        <w:rPr>
          <w:rFonts w:asciiTheme="minorBidi" w:hAnsiTheme="minorBidi" w:cstheme="minorBidi"/>
          <w:bCs/>
          <w:sz w:val="22"/>
          <w:szCs w:val="22"/>
          <w:lang w:val="fr-FR"/>
        </w:rPr>
        <w:t xml:space="preserve">Profil </w:t>
      </w:r>
      <w:proofErr w:type="gramStart"/>
      <w:r w:rsidRPr="00D44B94">
        <w:rPr>
          <w:rFonts w:asciiTheme="minorBidi" w:hAnsiTheme="minorBidi" w:cstheme="minorBidi"/>
          <w:bCs/>
          <w:sz w:val="22"/>
          <w:szCs w:val="22"/>
          <w:lang w:val="fr-FR"/>
        </w:rPr>
        <w:t>LinkedIn:</w:t>
      </w:r>
      <w:proofErr w:type="gramEnd"/>
      <w:r w:rsidRPr="00D44B94">
        <w:rPr>
          <w:rFonts w:asciiTheme="minorBidi" w:hAnsiTheme="minorBidi" w:cstheme="minorBidi"/>
          <w:bCs/>
          <w:sz w:val="22"/>
          <w:szCs w:val="22"/>
          <w:lang w:val="fr-FR"/>
        </w:rPr>
        <w:t xml:space="preserve"> </w:t>
      </w:r>
      <w:hyperlink r:id="rId19" w:history="1">
        <w:r w:rsidRPr="00D44B94">
          <w:rPr>
            <w:rStyle w:val="Hyperlink"/>
            <w:rFonts w:asciiTheme="minorBidi" w:hAnsiTheme="minorBidi" w:cstheme="minorBidi"/>
            <w:bCs/>
            <w:sz w:val="22"/>
            <w:szCs w:val="22"/>
            <w:lang w:val="fr-FR"/>
          </w:rPr>
          <w:t>https://de.linkedin.com/company/megatron-elektronik-gmbh-co-kg</w:t>
        </w:r>
      </w:hyperlink>
    </w:p>
    <w:p w14:paraId="66C79A26" w14:textId="77777777" w:rsidR="00D44B94" w:rsidRPr="00545F22" w:rsidRDefault="00D44B94" w:rsidP="00D44B94">
      <w:pPr>
        <w:widowControl w:val="0"/>
        <w:tabs>
          <w:tab w:val="left" w:pos="8931"/>
        </w:tabs>
        <w:suppressAutoHyphens/>
        <w:spacing w:line="288" w:lineRule="auto"/>
        <w:rPr>
          <w:rFonts w:asciiTheme="minorBidi" w:hAnsiTheme="minorBidi" w:cstheme="minorBidi"/>
          <w:b/>
          <w:bCs/>
          <w:sz w:val="22"/>
          <w:szCs w:val="22"/>
          <w:lang w:val="fr-FR"/>
        </w:rPr>
      </w:pPr>
      <w:r w:rsidRPr="00545F22">
        <w:rPr>
          <w:rFonts w:asciiTheme="minorBidi" w:hAnsiTheme="minorBidi" w:cstheme="minorBidi"/>
          <w:bCs/>
          <w:sz w:val="22"/>
          <w:szCs w:val="22"/>
          <w:lang w:val="fr-FR"/>
        </w:rPr>
        <w:t xml:space="preserve">Lien de l'entreprise sur </w:t>
      </w:r>
      <w:proofErr w:type="gramStart"/>
      <w:r w:rsidRPr="00545F22">
        <w:rPr>
          <w:rFonts w:asciiTheme="minorBidi" w:hAnsiTheme="minorBidi" w:cstheme="minorBidi"/>
          <w:bCs/>
          <w:sz w:val="22"/>
          <w:szCs w:val="22"/>
          <w:lang w:val="fr-FR"/>
        </w:rPr>
        <w:t>LinkedIn:</w:t>
      </w:r>
      <w:proofErr w:type="gramEnd"/>
      <w:r w:rsidRPr="00545F22">
        <w:rPr>
          <w:rFonts w:asciiTheme="minorBidi" w:hAnsiTheme="minorBidi" w:cstheme="minorBidi"/>
          <w:bCs/>
          <w:sz w:val="22"/>
          <w:szCs w:val="22"/>
          <w:lang w:val="fr-FR"/>
        </w:rPr>
        <w:t xml:space="preserve"> @</w:t>
      </w:r>
      <w:r w:rsidRPr="00545F22">
        <w:rPr>
          <w:rFonts w:asciiTheme="minorBidi" w:hAnsiTheme="minorBidi" w:cstheme="minorBidi"/>
          <w:sz w:val="22"/>
          <w:szCs w:val="22"/>
          <w:lang w:val="fr-FR"/>
        </w:rPr>
        <w:t xml:space="preserve">MEGATRON </w:t>
      </w:r>
      <w:proofErr w:type="spellStart"/>
      <w:r w:rsidRPr="00545F22">
        <w:rPr>
          <w:rFonts w:asciiTheme="minorBidi" w:hAnsiTheme="minorBidi" w:cstheme="minorBidi"/>
          <w:sz w:val="22"/>
          <w:szCs w:val="22"/>
          <w:lang w:val="fr-FR"/>
        </w:rPr>
        <w:t>Elektronik</w:t>
      </w:r>
      <w:proofErr w:type="spellEnd"/>
      <w:r w:rsidRPr="00545F22">
        <w:rPr>
          <w:rFonts w:asciiTheme="minorBidi" w:hAnsiTheme="minorBidi" w:cstheme="minorBidi"/>
          <w:sz w:val="22"/>
          <w:szCs w:val="22"/>
          <w:lang w:val="fr-FR"/>
        </w:rPr>
        <w:t xml:space="preserve"> </w:t>
      </w:r>
      <w:proofErr w:type="spellStart"/>
      <w:r w:rsidRPr="00545F22">
        <w:rPr>
          <w:rFonts w:asciiTheme="minorBidi" w:hAnsiTheme="minorBidi" w:cstheme="minorBidi"/>
          <w:sz w:val="22"/>
          <w:szCs w:val="22"/>
          <w:lang w:val="fr-FR"/>
        </w:rPr>
        <w:t>GmbH</w:t>
      </w:r>
      <w:proofErr w:type="spellEnd"/>
      <w:r w:rsidRPr="00545F22">
        <w:rPr>
          <w:rFonts w:asciiTheme="minorBidi" w:hAnsiTheme="minorBidi" w:cstheme="minorBidi"/>
          <w:sz w:val="22"/>
          <w:szCs w:val="22"/>
          <w:lang w:val="fr-FR"/>
        </w:rPr>
        <w:t xml:space="preserve"> &amp; Co. KG</w:t>
      </w:r>
    </w:p>
    <w:p w14:paraId="22F34D2D" w14:textId="77777777" w:rsidR="00E31645" w:rsidRPr="00D44B94" w:rsidRDefault="00E31645" w:rsidP="00D44B94">
      <w:pPr>
        <w:widowControl w:val="0"/>
        <w:tabs>
          <w:tab w:val="left" w:pos="8931"/>
        </w:tabs>
        <w:suppressAutoHyphens/>
        <w:spacing w:line="288" w:lineRule="auto"/>
        <w:rPr>
          <w:rFonts w:ascii="Arial" w:hAnsi="Arial" w:cs="Arial"/>
          <w:b/>
          <w:sz w:val="22"/>
          <w:szCs w:val="22"/>
          <w:lang w:val="fr-FR"/>
        </w:rPr>
      </w:pPr>
    </w:p>
    <w:p w14:paraId="621C4966" w14:textId="77777777" w:rsidR="00AC2244" w:rsidRPr="00D44B94" w:rsidRDefault="00AC2244" w:rsidP="00D44B94">
      <w:pPr>
        <w:widowControl w:val="0"/>
        <w:tabs>
          <w:tab w:val="left" w:pos="8931"/>
        </w:tabs>
        <w:suppressAutoHyphens/>
        <w:spacing w:line="288" w:lineRule="auto"/>
        <w:rPr>
          <w:rFonts w:ascii="Arial" w:hAnsi="Arial" w:cs="Arial"/>
          <w:b/>
          <w:sz w:val="22"/>
          <w:szCs w:val="22"/>
          <w:lang w:val="fr-FR"/>
        </w:rPr>
      </w:pPr>
    </w:p>
    <w:p w14:paraId="6E9D23E4" w14:textId="77777777" w:rsidR="00D44B94" w:rsidRPr="00545F22" w:rsidRDefault="00D44B94" w:rsidP="00D44B94">
      <w:pPr>
        <w:widowControl w:val="0"/>
        <w:tabs>
          <w:tab w:val="left" w:pos="8931"/>
        </w:tabs>
        <w:suppressAutoHyphens/>
        <w:spacing w:line="288" w:lineRule="auto"/>
        <w:rPr>
          <w:rFonts w:asciiTheme="minorBidi" w:hAnsiTheme="minorBidi" w:cstheme="minorBidi"/>
          <w:b/>
          <w:sz w:val="22"/>
          <w:szCs w:val="22"/>
          <w:lang w:val="fr-FR"/>
        </w:rPr>
      </w:pPr>
      <w:proofErr w:type="gramStart"/>
      <w:r w:rsidRPr="00545F22">
        <w:rPr>
          <w:rFonts w:asciiTheme="minorBidi" w:hAnsiTheme="minorBidi" w:cstheme="minorBidi"/>
          <w:b/>
          <w:sz w:val="22"/>
          <w:szCs w:val="22"/>
          <w:lang w:val="fr-FR"/>
        </w:rPr>
        <w:t>Contact:</w:t>
      </w:r>
      <w:proofErr w:type="gramEnd"/>
    </w:p>
    <w:p w14:paraId="1D76CDBA" w14:textId="77777777" w:rsidR="00D44B94" w:rsidRPr="00545F22" w:rsidRDefault="00D44B94" w:rsidP="00D44B94">
      <w:pPr>
        <w:widowControl w:val="0"/>
        <w:tabs>
          <w:tab w:val="left" w:pos="8931"/>
        </w:tabs>
        <w:suppressAutoHyphens/>
        <w:spacing w:line="288" w:lineRule="auto"/>
        <w:rPr>
          <w:rFonts w:asciiTheme="minorBidi" w:hAnsiTheme="minorBidi" w:cstheme="minorBidi"/>
          <w:bCs/>
          <w:sz w:val="22"/>
          <w:szCs w:val="22"/>
          <w:lang w:val="fr-FR"/>
        </w:rPr>
      </w:pPr>
      <w:r w:rsidRPr="00545F22">
        <w:rPr>
          <w:rFonts w:asciiTheme="minorBidi" w:hAnsiTheme="minorBidi" w:cstheme="minorBidi"/>
          <w:bCs/>
          <w:sz w:val="22"/>
          <w:szCs w:val="22"/>
          <w:lang w:val="fr-FR"/>
        </w:rPr>
        <w:t xml:space="preserve">MEGATRON </w:t>
      </w:r>
      <w:proofErr w:type="spellStart"/>
      <w:r w:rsidRPr="00545F22">
        <w:rPr>
          <w:rFonts w:asciiTheme="minorBidi" w:hAnsiTheme="minorBidi" w:cstheme="minorBidi"/>
          <w:bCs/>
          <w:sz w:val="22"/>
          <w:szCs w:val="22"/>
          <w:lang w:val="fr-FR"/>
        </w:rPr>
        <w:t>Elektronik</w:t>
      </w:r>
      <w:proofErr w:type="spellEnd"/>
      <w:r w:rsidRPr="00545F22">
        <w:rPr>
          <w:rFonts w:asciiTheme="minorBidi" w:hAnsiTheme="minorBidi" w:cstheme="minorBidi"/>
          <w:bCs/>
          <w:sz w:val="22"/>
          <w:szCs w:val="22"/>
          <w:lang w:val="fr-FR"/>
        </w:rPr>
        <w:t xml:space="preserve"> </w:t>
      </w:r>
      <w:proofErr w:type="spellStart"/>
      <w:r w:rsidRPr="00545F22">
        <w:rPr>
          <w:rFonts w:asciiTheme="minorBidi" w:hAnsiTheme="minorBidi" w:cstheme="minorBidi"/>
          <w:bCs/>
          <w:sz w:val="22"/>
          <w:szCs w:val="22"/>
          <w:lang w:val="fr-FR"/>
        </w:rPr>
        <w:t>GmbH</w:t>
      </w:r>
      <w:proofErr w:type="spellEnd"/>
      <w:r w:rsidRPr="00545F22">
        <w:rPr>
          <w:rFonts w:asciiTheme="minorBidi" w:hAnsiTheme="minorBidi" w:cstheme="minorBidi"/>
          <w:bCs/>
          <w:sz w:val="22"/>
          <w:szCs w:val="22"/>
          <w:lang w:val="fr-FR"/>
        </w:rPr>
        <w:t xml:space="preserve"> &amp; Co. KG</w:t>
      </w:r>
    </w:p>
    <w:p w14:paraId="71BF219F" w14:textId="77777777" w:rsidR="00D44B94" w:rsidRPr="00545F22" w:rsidRDefault="00D44B94" w:rsidP="00D44B94">
      <w:pPr>
        <w:widowControl w:val="0"/>
        <w:tabs>
          <w:tab w:val="left" w:pos="8931"/>
        </w:tabs>
        <w:suppressAutoHyphens/>
        <w:spacing w:line="288" w:lineRule="auto"/>
        <w:rPr>
          <w:rFonts w:asciiTheme="minorBidi" w:hAnsiTheme="minorBidi" w:cstheme="minorBidi"/>
          <w:bCs/>
          <w:sz w:val="22"/>
          <w:szCs w:val="22"/>
        </w:rPr>
      </w:pPr>
      <w:r w:rsidRPr="00545F22">
        <w:rPr>
          <w:rFonts w:asciiTheme="minorBidi" w:hAnsiTheme="minorBidi" w:cstheme="minorBidi"/>
          <w:bCs/>
          <w:sz w:val="22"/>
          <w:szCs w:val="22"/>
          <w:lang w:val="fr-FR"/>
        </w:rPr>
        <w:t>Hermann-Oberth-</w:t>
      </w:r>
      <w:proofErr w:type="spellStart"/>
      <w:r w:rsidRPr="00545F22">
        <w:rPr>
          <w:rFonts w:asciiTheme="minorBidi" w:hAnsiTheme="minorBidi" w:cstheme="minorBidi"/>
          <w:bCs/>
          <w:sz w:val="22"/>
          <w:szCs w:val="22"/>
          <w:lang w:val="fr-FR"/>
        </w:rPr>
        <w:t>Str</w:t>
      </w:r>
      <w:proofErr w:type="spellEnd"/>
      <w:r w:rsidRPr="00545F22">
        <w:rPr>
          <w:rFonts w:asciiTheme="minorBidi" w:hAnsiTheme="minorBidi" w:cstheme="minorBidi"/>
          <w:bCs/>
          <w:sz w:val="22"/>
          <w:szCs w:val="22"/>
          <w:lang w:val="fr-FR"/>
        </w:rPr>
        <w:t xml:space="preserve">. </w:t>
      </w:r>
      <w:r w:rsidRPr="00545F22">
        <w:rPr>
          <w:rFonts w:asciiTheme="minorBidi" w:hAnsiTheme="minorBidi" w:cstheme="minorBidi"/>
          <w:bCs/>
          <w:sz w:val="22"/>
          <w:szCs w:val="22"/>
        </w:rPr>
        <w:t>7 ▪ 85640 Putzbrunn / München</w:t>
      </w:r>
    </w:p>
    <w:p w14:paraId="4C79D4C9" w14:textId="77777777" w:rsidR="00D44B94" w:rsidRPr="00545F22" w:rsidRDefault="00D44B94" w:rsidP="00D44B94">
      <w:pPr>
        <w:widowControl w:val="0"/>
        <w:tabs>
          <w:tab w:val="left" w:pos="8931"/>
        </w:tabs>
        <w:suppressAutoHyphens/>
        <w:spacing w:line="288" w:lineRule="auto"/>
        <w:rPr>
          <w:rFonts w:asciiTheme="minorBidi" w:hAnsiTheme="minorBidi" w:cstheme="minorBidi"/>
          <w:bCs/>
          <w:sz w:val="22"/>
          <w:szCs w:val="22"/>
          <w:lang w:val="x-none"/>
        </w:rPr>
      </w:pPr>
      <w:r w:rsidRPr="00545F22">
        <w:rPr>
          <w:rFonts w:asciiTheme="minorBidi" w:hAnsiTheme="minorBidi" w:cstheme="minorBidi"/>
          <w:bCs/>
          <w:sz w:val="22"/>
          <w:szCs w:val="22"/>
        </w:rPr>
        <w:t xml:space="preserve">Tel.: </w:t>
      </w:r>
      <w:r w:rsidRPr="00545F22">
        <w:rPr>
          <w:rFonts w:asciiTheme="minorBidi" w:hAnsiTheme="minorBidi" w:cstheme="minorBidi"/>
          <w:bCs/>
          <w:sz w:val="22"/>
          <w:szCs w:val="22"/>
          <w:lang w:val="x-none"/>
        </w:rPr>
        <w:t>+49 89 46094-0 ▪</w:t>
      </w:r>
      <w:r w:rsidRPr="00545F22">
        <w:rPr>
          <w:rFonts w:asciiTheme="minorBidi" w:hAnsiTheme="minorBidi" w:cstheme="minorBidi"/>
          <w:bCs/>
          <w:sz w:val="22"/>
          <w:szCs w:val="22"/>
        </w:rPr>
        <w:t xml:space="preserve"> Fax: </w:t>
      </w:r>
      <w:r w:rsidRPr="00545F22">
        <w:rPr>
          <w:rFonts w:asciiTheme="minorBidi" w:hAnsiTheme="minorBidi" w:cstheme="minorBidi"/>
          <w:bCs/>
          <w:sz w:val="22"/>
          <w:szCs w:val="22"/>
          <w:lang w:val="x-none"/>
        </w:rPr>
        <w:t>+49 89 46094-201</w:t>
      </w:r>
    </w:p>
    <w:p w14:paraId="78E4FECE" w14:textId="77777777" w:rsidR="00D44B94" w:rsidRPr="00545F22" w:rsidRDefault="00D44B94" w:rsidP="00D44B94">
      <w:pPr>
        <w:widowControl w:val="0"/>
        <w:tabs>
          <w:tab w:val="left" w:pos="8931"/>
        </w:tabs>
        <w:suppressAutoHyphens/>
        <w:spacing w:line="288" w:lineRule="auto"/>
        <w:rPr>
          <w:rFonts w:asciiTheme="minorBidi" w:hAnsiTheme="minorBidi" w:cstheme="minorBidi"/>
          <w:bCs/>
          <w:sz w:val="22"/>
          <w:szCs w:val="22"/>
          <w:lang w:val="x-none"/>
        </w:rPr>
      </w:pPr>
      <w:proofErr w:type="spellStart"/>
      <w:r w:rsidRPr="00545F22">
        <w:rPr>
          <w:rFonts w:asciiTheme="minorBidi" w:hAnsiTheme="minorBidi" w:cstheme="minorBidi"/>
          <w:bCs/>
          <w:sz w:val="22"/>
          <w:szCs w:val="22"/>
        </w:rPr>
        <w:t>info</w:t>
      </w:r>
      <w:proofErr w:type="spellEnd"/>
      <w:r w:rsidRPr="00545F22">
        <w:rPr>
          <w:rFonts w:asciiTheme="minorBidi" w:hAnsiTheme="minorBidi" w:cstheme="minorBidi"/>
          <w:bCs/>
          <w:sz w:val="22"/>
          <w:szCs w:val="22"/>
          <w:lang w:val="x-none"/>
        </w:rPr>
        <w:t>@megatron.de ▪ www.megatron.de</w:t>
      </w:r>
    </w:p>
    <w:p w14:paraId="6BE8E7DE" w14:textId="77777777" w:rsidR="00E31645" w:rsidRPr="00D44B94" w:rsidRDefault="00E31645" w:rsidP="00D44B94">
      <w:pPr>
        <w:widowControl w:val="0"/>
        <w:tabs>
          <w:tab w:val="left" w:pos="8931"/>
        </w:tabs>
        <w:suppressAutoHyphens/>
        <w:spacing w:line="288" w:lineRule="auto"/>
        <w:rPr>
          <w:rFonts w:ascii="Arial" w:hAnsi="Arial" w:cs="Arial"/>
          <w:bCs/>
          <w:sz w:val="22"/>
          <w:szCs w:val="22"/>
          <w:lang w:val="x-none"/>
        </w:rPr>
      </w:pPr>
    </w:p>
    <w:p w14:paraId="036B23E9" w14:textId="77777777" w:rsidR="00AC2244" w:rsidRPr="00D44B94" w:rsidRDefault="00AC2244" w:rsidP="00D44B94">
      <w:pPr>
        <w:widowControl w:val="0"/>
        <w:tabs>
          <w:tab w:val="left" w:pos="8931"/>
        </w:tabs>
        <w:suppressAutoHyphens/>
        <w:spacing w:line="288" w:lineRule="auto"/>
        <w:rPr>
          <w:rFonts w:ascii="Arial" w:hAnsi="Arial" w:cs="Arial"/>
          <w:bCs/>
          <w:sz w:val="22"/>
          <w:szCs w:val="22"/>
          <w:lang w:val="x-none"/>
        </w:rPr>
      </w:pPr>
    </w:p>
    <w:p w14:paraId="72591583" w14:textId="77777777" w:rsidR="00D44B94" w:rsidRPr="00545F22" w:rsidRDefault="00D44B94" w:rsidP="00D44B94">
      <w:pPr>
        <w:widowControl w:val="0"/>
        <w:tabs>
          <w:tab w:val="left" w:pos="8931"/>
        </w:tabs>
        <w:suppressAutoHyphens/>
        <w:spacing w:line="288" w:lineRule="auto"/>
        <w:rPr>
          <w:rFonts w:asciiTheme="minorBidi" w:hAnsiTheme="minorBidi" w:cstheme="minorBidi"/>
          <w:b/>
          <w:sz w:val="22"/>
          <w:szCs w:val="22"/>
        </w:rPr>
      </w:pPr>
      <w:r w:rsidRPr="00545F22">
        <w:rPr>
          <w:rFonts w:asciiTheme="minorBidi" w:hAnsiTheme="minorBidi" w:cstheme="minorBidi"/>
          <w:b/>
          <w:sz w:val="22"/>
          <w:szCs w:val="22"/>
        </w:rPr>
        <w:t>Service de presse:</w:t>
      </w:r>
    </w:p>
    <w:p w14:paraId="5E9B31B5" w14:textId="77777777" w:rsidR="00D44B94" w:rsidRPr="00545F22" w:rsidRDefault="00D44B94" w:rsidP="00D44B94">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Köhler + Partner GmbH</w:t>
      </w:r>
    </w:p>
    <w:p w14:paraId="02CED4FC" w14:textId="77777777" w:rsidR="00D44B94" w:rsidRPr="00545F22" w:rsidRDefault="00D44B94" w:rsidP="00D44B94">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 xml:space="preserve">Brauerstraße 42 ▪ 21244 Buchholz </w:t>
      </w:r>
      <w:proofErr w:type="spellStart"/>
      <w:r w:rsidRPr="00545F22">
        <w:rPr>
          <w:rFonts w:asciiTheme="minorBidi" w:hAnsiTheme="minorBidi" w:cstheme="minorBidi"/>
          <w:sz w:val="22"/>
          <w:szCs w:val="22"/>
        </w:rPr>
        <w:t>i.d</w:t>
      </w:r>
      <w:proofErr w:type="spellEnd"/>
      <w:r w:rsidRPr="00545F22">
        <w:rPr>
          <w:rFonts w:asciiTheme="minorBidi" w:hAnsiTheme="minorBidi" w:cstheme="minorBidi"/>
          <w:sz w:val="22"/>
          <w:szCs w:val="22"/>
        </w:rPr>
        <w:t>. Nordheide</w:t>
      </w:r>
    </w:p>
    <w:p w14:paraId="53CD6E0F" w14:textId="77777777" w:rsidR="00D44B94" w:rsidRPr="00545F22" w:rsidRDefault="00D44B94" w:rsidP="00D44B94">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Tel. +49 4181 92892-0 ▪ Fax +49 4181 92892-55</w:t>
      </w:r>
    </w:p>
    <w:p w14:paraId="0B041D3B" w14:textId="77777777" w:rsidR="00D44B94" w:rsidRPr="00545F22" w:rsidRDefault="00D44B94" w:rsidP="00D44B94">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info@koehler-partner.de ▪ www.koehler-partner.de</w:t>
      </w:r>
    </w:p>
    <w:p w14:paraId="6F5F6A43" w14:textId="0D07767B" w:rsidR="008607E2" w:rsidRPr="00D44B94" w:rsidRDefault="008607E2" w:rsidP="00D44B94">
      <w:pPr>
        <w:widowControl w:val="0"/>
        <w:tabs>
          <w:tab w:val="left" w:pos="8931"/>
        </w:tabs>
        <w:suppressAutoHyphens/>
        <w:spacing w:line="288" w:lineRule="auto"/>
        <w:rPr>
          <w:rFonts w:ascii="Arial" w:hAnsi="Arial" w:cs="Arial"/>
          <w:sz w:val="22"/>
          <w:szCs w:val="22"/>
        </w:rPr>
      </w:pPr>
    </w:p>
    <w:sectPr w:rsidR="008607E2" w:rsidRPr="00D44B94" w:rsidSect="00AD002B">
      <w:headerReference w:type="default" r:id="rId20"/>
      <w:footerReference w:type="default" r:id="rId21"/>
      <w:headerReference w:type="first" r:id="rId22"/>
      <w:footerReference w:type="first" r:id="rId23"/>
      <w:pgSz w:w="11901" w:h="16817"/>
      <w:pgMar w:top="1134" w:right="1185" w:bottom="1440" w:left="1077"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3536B8B" w14:textId="77777777" w:rsidR="000E3E01" w:rsidRDefault="000E3E01">
      <w:r>
        <w:separator/>
      </w:r>
    </w:p>
  </w:endnote>
  <w:endnote w:type="continuationSeparator" w:id="0">
    <w:p w14:paraId="0A91717B" w14:textId="77777777" w:rsidR="000E3E01" w:rsidRDefault="000E3E01">
      <w:r>
        <w:continuationSeparator/>
      </w:r>
    </w:p>
  </w:endnote>
  <w:endnote w:type="continuationNotice" w:id="1">
    <w:p w14:paraId="13181D84" w14:textId="77777777" w:rsidR="000E3E01" w:rsidRDefault="000E3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variable"/>
    <w:sig w:usb0="6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C9E24" w14:textId="77777777" w:rsidR="00EF3320" w:rsidRDefault="00EF3320">
    <w:pPr>
      <w:pStyle w:val="Fuzeile"/>
      <w:ind w:right="74"/>
      <w:rPr>
        <w:rFonts w:ascii="Arial" w:hAnsi="Arial"/>
        <w:sz w:val="18"/>
        <w:szCs w:val="18"/>
      </w:rPr>
    </w:pPr>
  </w:p>
  <w:p w14:paraId="4DBBA18B" w14:textId="77777777" w:rsidR="00EF3320" w:rsidRPr="0000272D" w:rsidRDefault="00EF3320">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7AA3F4" w14:textId="77777777" w:rsidR="00EF3320" w:rsidRPr="0049560E" w:rsidRDefault="0068234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pPr>
      <w:pStyle w:val="Fuzeile"/>
      <w:ind w:right="74"/>
      <w:rPr>
        <w:rFonts w:ascii="Arial" w:hAnsi="Arial"/>
        <w:sz w:val="18"/>
        <w:szCs w:val="18"/>
      </w:rPr>
    </w:pPr>
  </w:p>
  <w:p w14:paraId="08F7D426" w14:textId="77777777" w:rsidR="00EF3320" w:rsidRPr="0000272D" w:rsidRDefault="00EF3320">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013CD3" w14:textId="77777777" w:rsidR="000E3E01" w:rsidRDefault="000E3E01">
      <w:r>
        <w:separator/>
      </w:r>
    </w:p>
  </w:footnote>
  <w:footnote w:type="continuationSeparator" w:id="0">
    <w:p w14:paraId="46612730" w14:textId="77777777" w:rsidR="000E3E01" w:rsidRDefault="000E3E01">
      <w:r>
        <w:continuationSeparator/>
      </w:r>
    </w:p>
  </w:footnote>
  <w:footnote w:type="continuationNotice" w:id="1">
    <w:p w14:paraId="7EC6A277" w14:textId="77777777" w:rsidR="000E3E01" w:rsidRDefault="000E3E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23DDD5" w14:textId="77777777" w:rsidR="00EF3320" w:rsidRDefault="0068234F">
    <w:pPr>
      <w:pStyle w:val="Kopfzeile"/>
    </w:pPr>
    <w:r>
      <w:rPr>
        <w:noProof/>
        <w:lang w:val="de-DE"/>
      </w:rPr>
      <mc:AlternateContent>
        <mc:Choice Requires="wpg">
          <w:drawing>
            <wp:anchor distT="0" distB="0" distL="114300" distR="114300" simplePos="0" relativeHeight="251658240"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11869497" w:rsidR="00EF3320" w:rsidRPr="008829CC" w:rsidRDefault="00D44B94">
                            <w:pPr>
                              <w:pStyle w:val="Kopfzeile"/>
                              <w:rPr>
                                <w:rFonts w:ascii="Arial" w:hAnsi="Arial"/>
                                <w:b/>
                                <w:sz w:val="44"/>
                              </w:rPr>
                            </w:pPr>
                            <w:proofErr w:type="spellStart"/>
                            <w:r>
                              <w:rPr>
                                <w:rFonts w:ascii="Arial" w:hAnsi="Arial"/>
                                <w:b/>
                                <w:sz w:val="44"/>
                              </w:rPr>
                              <w:t>Communiq</w:t>
                            </w:r>
                            <w:r>
                              <w:rPr>
                                <w:rFonts w:ascii="Arial" w:hAnsi="Arial"/>
                                <w:b/>
                                <w:sz w:val="44"/>
                                <w:lang w:val="de-DE"/>
                              </w:rPr>
                              <w:t>é</w:t>
                            </w:r>
                            <w:proofErr w:type="spellEnd"/>
                            <w:r>
                              <w:rPr>
                                <w:rFonts w:ascii="Arial" w:hAnsi="Arial"/>
                                <w:b/>
                                <w:sz w:val="44"/>
                                <w:lang w:val="de-DE"/>
                              </w:rPr>
                              <w:t xml:space="preserve"> de presse</w:t>
                            </w:r>
                          </w:p>
                          <w:p w14:paraId="5505419A"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58240" coordorigin="1341,364" coordsize="9918,17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&#13;&#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" filled="f" stroked="f" strokecolor="#36f">
                <v:textbox inset=",7.2pt,,7.2pt">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" filled="f" stroked="f" strokecolor="#36f">
                <v:textbox inset=",7.2pt,,7.2pt">
                  <w:txbxContent>
                    <w:p w14:paraId="62B85798" w14:textId="11869497" w:rsidR="00EF3320" w:rsidRPr="008829CC" w:rsidRDefault="00D44B94">
                      <w:pPr>
                        <w:pStyle w:val="Kopfzeile"/>
                        <w:rPr>
                          <w:rFonts w:ascii="Arial" w:hAnsi="Arial"/>
                          <w:b/>
                          <w:sz w:val="44"/>
                        </w:rPr>
                      </w:pPr>
                      <w:proofErr w:type="spellStart"/>
                      <w:r>
                        <w:rPr>
                          <w:rFonts w:ascii="Arial" w:hAnsi="Arial"/>
                          <w:b/>
                          <w:sz w:val="44"/>
                        </w:rPr>
                        <w:t>Communiq</w:t>
                      </w:r>
                      <w:r>
                        <w:rPr>
                          <w:rFonts w:ascii="Arial" w:hAnsi="Arial"/>
                          <w:b/>
                          <w:sz w:val="44"/>
                          <w:lang w:val="de-DE"/>
                        </w:rPr>
                        <w:t>é</w:t>
                      </w:r>
                      <w:proofErr w:type="spellEnd"/>
                      <w:r>
                        <w:rPr>
                          <w:rFonts w:ascii="Arial" w:hAnsi="Arial"/>
                          <w:b/>
                          <w:sz w:val="44"/>
                          <w:lang w:val="de-DE"/>
                        </w:rPr>
                        <w:t xml:space="preserve"> de presse</w:t>
                      </w:r>
                    </w:p>
                    <w:p w14:paraId="5505419A" w14:textId="77777777" w:rsidR="00EF3320" w:rsidRDefault="00EF3320"/>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EEB4F" w14:textId="77777777" w:rsidR="00EF3320" w:rsidRDefault="0068234F">
    <w:pPr>
      <w:pStyle w:val="Kopfzeile"/>
    </w:pPr>
    <w:r>
      <w:rPr>
        <w:noProof/>
        <w:lang w:val="de-DE"/>
      </w:rPr>
      <mc:AlternateContent>
        <mc:Choice Requires="wpg">
          <w:drawing>
            <wp:anchor distT="0" distB="0" distL="114300" distR="114300" simplePos="0" relativeHeight="251658241"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8241"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" filled="f" stroked="f" strokecolor="#36f">
                <v:textbox inset=",7.2pt,,7.2pt">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534DEF"/>
    <w:multiLevelType w:val="multilevel"/>
    <w:tmpl w:val="2810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47836"/>
    <w:multiLevelType w:val="multilevel"/>
    <w:tmpl w:val="DEDA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185EDB"/>
    <w:multiLevelType w:val="multilevel"/>
    <w:tmpl w:val="8FE4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7370661">
    <w:abstractNumId w:val="5"/>
  </w:num>
  <w:num w:numId="2" w16cid:durableId="1358850709">
    <w:abstractNumId w:val="1"/>
  </w:num>
  <w:num w:numId="3" w16cid:durableId="600336995">
    <w:abstractNumId w:val="4"/>
  </w:num>
  <w:num w:numId="4" w16cid:durableId="1791051111">
    <w:abstractNumId w:val="6"/>
  </w:num>
  <w:num w:numId="5" w16cid:durableId="2080320578">
    <w:abstractNumId w:val="3"/>
  </w:num>
  <w:num w:numId="6" w16cid:durableId="1095055853">
    <w:abstractNumId w:val="7"/>
  </w:num>
  <w:num w:numId="7" w16cid:durableId="1805153219">
    <w:abstractNumId w:val="0"/>
  </w:num>
  <w:num w:numId="8" w16cid:durableId="1297563281">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hideSpellingErrors/>
  <w:proofState w:spelling="clean" w:grammar="clean"/>
  <w:defaultTabStop w:val="708"/>
  <w:autoHyphenation/>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0373"/>
    <w:rsid w:val="00001212"/>
    <w:rsid w:val="0000148F"/>
    <w:rsid w:val="00001EAC"/>
    <w:rsid w:val="00002660"/>
    <w:rsid w:val="0000272D"/>
    <w:rsid w:val="000053D0"/>
    <w:rsid w:val="00006E75"/>
    <w:rsid w:val="000072F5"/>
    <w:rsid w:val="00007C31"/>
    <w:rsid w:val="000102C0"/>
    <w:rsid w:val="000105B7"/>
    <w:rsid w:val="00010C9B"/>
    <w:rsid w:val="000130F3"/>
    <w:rsid w:val="000134F3"/>
    <w:rsid w:val="000138A3"/>
    <w:rsid w:val="00013958"/>
    <w:rsid w:val="000161FD"/>
    <w:rsid w:val="000167C0"/>
    <w:rsid w:val="00016811"/>
    <w:rsid w:val="00016873"/>
    <w:rsid w:val="00020B6E"/>
    <w:rsid w:val="000212A3"/>
    <w:rsid w:val="00021810"/>
    <w:rsid w:val="000218F9"/>
    <w:rsid w:val="000220D1"/>
    <w:rsid w:val="00022860"/>
    <w:rsid w:val="000229B6"/>
    <w:rsid w:val="00022D88"/>
    <w:rsid w:val="00022F91"/>
    <w:rsid w:val="000235D8"/>
    <w:rsid w:val="0002399A"/>
    <w:rsid w:val="00023A94"/>
    <w:rsid w:val="00023C58"/>
    <w:rsid w:val="00023E25"/>
    <w:rsid w:val="000241D4"/>
    <w:rsid w:val="000244D1"/>
    <w:rsid w:val="00024D2A"/>
    <w:rsid w:val="0002509F"/>
    <w:rsid w:val="00026218"/>
    <w:rsid w:val="000270CB"/>
    <w:rsid w:val="00027786"/>
    <w:rsid w:val="00030968"/>
    <w:rsid w:val="000311BC"/>
    <w:rsid w:val="000329B6"/>
    <w:rsid w:val="00032A74"/>
    <w:rsid w:val="00032C69"/>
    <w:rsid w:val="000332A2"/>
    <w:rsid w:val="0003401A"/>
    <w:rsid w:val="00035916"/>
    <w:rsid w:val="000359AB"/>
    <w:rsid w:val="00035DE4"/>
    <w:rsid w:val="000368FD"/>
    <w:rsid w:val="000378B0"/>
    <w:rsid w:val="00040D5D"/>
    <w:rsid w:val="0004244A"/>
    <w:rsid w:val="0004372C"/>
    <w:rsid w:val="00045AD0"/>
    <w:rsid w:val="00045C7F"/>
    <w:rsid w:val="00046AAA"/>
    <w:rsid w:val="00047071"/>
    <w:rsid w:val="00047503"/>
    <w:rsid w:val="00047804"/>
    <w:rsid w:val="00047C51"/>
    <w:rsid w:val="000502C0"/>
    <w:rsid w:val="000504E6"/>
    <w:rsid w:val="00050C31"/>
    <w:rsid w:val="00050E44"/>
    <w:rsid w:val="000516FB"/>
    <w:rsid w:val="00051844"/>
    <w:rsid w:val="00051A05"/>
    <w:rsid w:val="00051C13"/>
    <w:rsid w:val="00051FF0"/>
    <w:rsid w:val="0005317A"/>
    <w:rsid w:val="00054CD8"/>
    <w:rsid w:val="000556C8"/>
    <w:rsid w:val="00056A63"/>
    <w:rsid w:val="00056AE8"/>
    <w:rsid w:val="00057754"/>
    <w:rsid w:val="00057CA9"/>
    <w:rsid w:val="000600D7"/>
    <w:rsid w:val="000606D8"/>
    <w:rsid w:val="00060C7D"/>
    <w:rsid w:val="00061043"/>
    <w:rsid w:val="000621AC"/>
    <w:rsid w:val="000629E0"/>
    <w:rsid w:val="00062A19"/>
    <w:rsid w:val="00062E5A"/>
    <w:rsid w:val="00062EE0"/>
    <w:rsid w:val="00064E1B"/>
    <w:rsid w:val="00065F32"/>
    <w:rsid w:val="000663AE"/>
    <w:rsid w:val="000669AD"/>
    <w:rsid w:val="00066F66"/>
    <w:rsid w:val="0006713F"/>
    <w:rsid w:val="000671A1"/>
    <w:rsid w:val="00067234"/>
    <w:rsid w:val="000678D5"/>
    <w:rsid w:val="00067AD9"/>
    <w:rsid w:val="00070471"/>
    <w:rsid w:val="00070CD6"/>
    <w:rsid w:val="00071D33"/>
    <w:rsid w:val="000724A0"/>
    <w:rsid w:val="00072CDF"/>
    <w:rsid w:val="00073B3F"/>
    <w:rsid w:val="0007452E"/>
    <w:rsid w:val="00076C18"/>
    <w:rsid w:val="00076EC7"/>
    <w:rsid w:val="000807A6"/>
    <w:rsid w:val="0008097F"/>
    <w:rsid w:val="00080D16"/>
    <w:rsid w:val="00081D9F"/>
    <w:rsid w:val="00082D07"/>
    <w:rsid w:val="00082E24"/>
    <w:rsid w:val="00083211"/>
    <w:rsid w:val="0008338D"/>
    <w:rsid w:val="00083882"/>
    <w:rsid w:val="00083CB9"/>
    <w:rsid w:val="000842D9"/>
    <w:rsid w:val="00084A42"/>
    <w:rsid w:val="00085090"/>
    <w:rsid w:val="00085740"/>
    <w:rsid w:val="00085975"/>
    <w:rsid w:val="00085CA2"/>
    <w:rsid w:val="00085F0F"/>
    <w:rsid w:val="00087BE4"/>
    <w:rsid w:val="00090264"/>
    <w:rsid w:val="000905A3"/>
    <w:rsid w:val="00091200"/>
    <w:rsid w:val="000913DC"/>
    <w:rsid w:val="00091ECC"/>
    <w:rsid w:val="00091FA5"/>
    <w:rsid w:val="000924C2"/>
    <w:rsid w:val="00092522"/>
    <w:rsid w:val="000925A3"/>
    <w:rsid w:val="000929B3"/>
    <w:rsid w:val="00092AD9"/>
    <w:rsid w:val="00093914"/>
    <w:rsid w:val="0009397F"/>
    <w:rsid w:val="00093BCC"/>
    <w:rsid w:val="00093D46"/>
    <w:rsid w:val="00094939"/>
    <w:rsid w:val="00094E35"/>
    <w:rsid w:val="00095119"/>
    <w:rsid w:val="00095793"/>
    <w:rsid w:val="000962EC"/>
    <w:rsid w:val="0009653B"/>
    <w:rsid w:val="000973DB"/>
    <w:rsid w:val="00097DA8"/>
    <w:rsid w:val="000A0331"/>
    <w:rsid w:val="000A03D2"/>
    <w:rsid w:val="000A0B03"/>
    <w:rsid w:val="000A31E1"/>
    <w:rsid w:val="000A421A"/>
    <w:rsid w:val="000A6038"/>
    <w:rsid w:val="000A636A"/>
    <w:rsid w:val="000A6E00"/>
    <w:rsid w:val="000B01E7"/>
    <w:rsid w:val="000B02D7"/>
    <w:rsid w:val="000B0A2F"/>
    <w:rsid w:val="000B0A91"/>
    <w:rsid w:val="000B0DC1"/>
    <w:rsid w:val="000B0E15"/>
    <w:rsid w:val="000B1AA9"/>
    <w:rsid w:val="000B2108"/>
    <w:rsid w:val="000B2968"/>
    <w:rsid w:val="000B333D"/>
    <w:rsid w:val="000B3417"/>
    <w:rsid w:val="000B374D"/>
    <w:rsid w:val="000B3786"/>
    <w:rsid w:val="000B43F4"/>
    <w:rsid w:val="000B45CA"/>
    <w:rsid w:val="000B4682"/>
    <w:rsid w:val="000B4F7C"/>
    <w:rsid w:val="000B5411"/>
    <w:rsid w:val="000B5B79"/>
    <w:rsid w:val="000B73FA"/>
    <w:rsid w:val="000B7751"/>
    <w:rsid w:val="000B7DB6"/>
    <w:rsid w:val="000C0297"/>
    <w:rsid w:val="000C052F"/>
    <w:rsid w:val="000C05C9"/>
    <w:rsid w:val="000C16F5"/>
    <w:rsid w:val="000C193B"/>
    <w:rsid w:val="000C2A0C"/>
    <w:rsid w:val="000C3397"/>
    <w:rsid w:val="000C370E"/>
    <w:rsid w:val="000C3B9B"/>
    <w:rsid w:val="000C409B"/>
    <w:rsid w:val="000C45A8"/>
    <w:rsid w:val="000C480F"/>
    <w:rsid w:val="000C4A1C"/>
    <w:rsid w:val="000C58EA"/>
    <w:rsid w:val="000C5CA0"/>
    <w:rsid w:val="000D177D"/>
    <w:rsid w:val="000D20D3"/>
    <w:rsid w:val="000D2759"/>
    <w:rsid w:val="000D2DC1"/>
    <w:rsid w:val="000D2DF1"/>
    <w:rsid w:val="000D3CA4"/>
    <w:rsid w:val="000D47A5"/>
    <w:rsid w:val="000D6907"/>
    <w:rsid w:val="000D6B03"/>
    <w:rsid w:val="000E0FDD"/>
    <w:rsid w:val="000E1C56"/>
    <w:rsid w:val="000E2012"/>
    <w:rsid w:val="000E23AC"/>
    <w:rsid w:val="000E23F8"/>
    <w:rsid w:val="000E3BFF"/>
    <w:rsid w:val="000E3E01"/>
    <w:rsid w:val="000E3F8F"/>
    <w:rsid w:val="000E49CA"/>
    <w:rsid w:val="000E4CFD"/>
    <w:rsid w:val="000E609C"/>
    <w:rsid w:val="000E6DDB"/>
    <w:rsid w:val="000F11A7"/>
    <w:rsid w:val="000F1FA0"/>
    <w:rsid w:val="000F2E31"/>
    <w:rsid w:val="000F3DBA"/>
    <w:rsid w:val="000F4169"/>
    <w:rsid w:val="000F4467"/>
    <w:rsid w:val="000F489D"/>
    <w:rsid w:val="000F5209"/>
    <w:rsid w:val="000F685D"/>
    <w:rsid w:val="000F766C"/>
    <w:rsid w:val="000F791C"/>
    <w:rsid w:val="000F7CBA"/>
    <w:rsid w:val="001013DA"/>
    <w:rsid w:val="0010168C"/>
    <w:rsid w:val="0010361B"/>
    <w:rsid w:val="0010464C"/>
    <w:rsid w:val="00106D94"/>
    <w:rsid w:val="0010722C"/>
    <w:rsid w:val="00107B19"/>
    <w:rsid w:val="0011019F"/>
    <w:rsid w:val="0011075C"/>
    <w:rsid w:val="00111548"/>
    <w:rsid w:val="001115DD"/>
    <w:rsid w:val="00112262"/>
    <w:rsid w:val="00112E1B"/>
    <w:rsid w:val="001130A3"/>
    <w:rsid w:val="001144B3"/>
    <w:rsid w:val="001144F0"/>
    <w:rsid w:val="00114626"/>
    <w:rsid w:val="00115456"/>
    <w:rsid w:val="001157CE"/>
    <w:rsid w:val="00115CCC"/>
    <w:rsid w:val="001171EE"/>
    <w:rsid w:val="001204CF"/>
    <w:rsid w:val="00120582"/>
    <w:rsid w:val="00120EF8"/>
    <w:rsid w:val="001213B5"/>
    <w:rsid w:val="001213E8"/>
    <w:rsid w:val="00122AEE"/>
    <w:rsid w:val="00122D21"/>
    <w:rsid w:val="00122D79"/>
    <w:rsid w:val="00122EA7"/>
    <w:rsid w:val="00123122"/>
    <w:rsid w:val="00123898"/>
    <w:rsid w:val="00123988"/>
    <w:rsid w:val="00123B89"/>
    <w:rsid w:val="0012492B"/>
    <w:rsid w:val="00124950"/>
    <w:rsid w:val="00125275"/>
    <w:rsid w:val="001255CB"/>
    <w:rsid w:val="00127DED"/>
    <w:rsid w:val="00127EBE"/>
    <w:rsid w:val="001307F5"/>
    <w:rsid w:val="001313AF"/>
    <w:rsid w:val="001314F9"/>
    <w:rsid w:val="00131C2E"/>
    <w:rsid w:val="00132B6A"/>
    <w:rsid w:val="0013478F"/>
    <w:rsid w:val="00134BD6"/>
    <w:rsid w:val="00135221"/>
    <w:rsid w:val="00135DED"/>
    <w:rsid w:val="00135EB9"/>
    <w:rsid w:val="001372A9"/>
    <w:rsid w:val="001376DD"/>
    <w:rsid w:val="00137816"/>
    <w:rsid w:val="00137EF5"/>
    <w:rsid w:val="001405BE"/>
    <w:rsid w:val="0014295B"/>
    <w:rsid w:val="00142F99"/>
    <w:rsid w:val="0014311C"/>
    <w:rsid w:val="00143F29"/>
    <w:rsid w:val="0014410F"/>
    <w:rsid w:val="0014496F"/>
    <w:rsid w:val="00144B2C"/>
    <w:rsid w:val="00144EBC"/>
    <w:rsid w:val="00147B8A"/>
    <w:rsid w:val="00150557"/>
    <w:rsid w:val="00150B1A"/>
    <w:rsid w:val="00150E91"/>
    <w:rsid w:val="00151B5C"/>
    <w:rsid w:val="0015231F"/>
    <w:rsid w:val="00152533"/>
    <w:rsid w:val="001526EF"/>
    <w:rsid w:val="001533B9"/>
    <w:rsid w:val="001539B2"/>
    <w:rsid w:val="001539BD"/>
    <w:rsid w:val="00154583"/>
    <w:rsid w:val="00154B15"/>
    <w:rsid w:val="0015508A"/>
    <w:rsid w:val="0015518D"/>
    <w:rsid w:val="0015527B"/>
    <w:rsid w:val="001560ED"/>
    <w:rsid w:val="00156A09"/>
    <w:rsid w:val="00157627"/>
    <w:rsid w:val="00160295"/>
    <w:rsid w:val="00160347"/>
    <w:rsid w:val="0016055A"/>
    <w:rsid w:val="00160569"/>
    <w:rsid w:val="00160738"/>
    <w:rsid w:val="00161452"/>
    <w:rsid w:val="001617E6"/>
    <w:rsid w:val="00162119"/>
    <w:rsid w:val="00162931"/>
    <w:rsid w:val="00162AA4"/>
    <w:rsid w:val="00162BC8"/>
    <w:rsid w:val="001638EF"/>
    <w:rsid w:val="00164114"/>
    <w:rsid w:val="00164292"/>
    <w:rsid w:val="00164CA8"/>
    <w:rsid w:val="00166E59"/>
    <w:rsid w:val="00167378"/>
    <w:rsid w:val="0016788B"/>
    <w:rsid w:val="00167FA7"/>
    <w:rsid w:val="00170021"/>
    <w:rsid w:val="001702FD"/>
    <w:rsid w:val="00170550"/>
    <w:rsid w:val="00170575"/>
    <w:rsid w:val="001706D8"/>
    <w:rsid w:val="00170C2C"/>
    <w:rsid w:val="00171038"/>
    <w:rsid w:val="00171482"/>
    <w:rsid w:val="001718C9"/>
    <w:rsid w:val="00173F21"/>
    <w:rsid w:val="00174093"/>
    <w:rsid w:val="0017410B"/>
    <w:rsid w:val="00174999"/>
    <w:rsid w:val="00174AA5"/>
    <w:rsid w:val="00174C30"/>
    <w:rsid w:val="00174DCC"/>
    <w:rsid w:val="00175696"/>
    <w:rsid w:val="0017593C"/>
    <w:rsid w:val="00177269"/>
    <w:rsid w:val="00177DAD"/>
    <w:rsid w:val="00180AE8"/>
    <w:rsid w:val="00181941"/>
    <w:rsid w:val="00181E4C"/>
    <w:rsid w:val="00184464"/>
    <w:rsid w:val="001846CD"/>
    <w:rsid w:val="0018520B"/>
    <w:rsid w:val="001856E8"/>
    <w:rsid w:val="00185DBC"/>
    <w:rsid w:val="00186427"/>
    <w:rsid w:val="0018652F"/>
    <w:rsid w:val="00186DD4"/>
    <w:rsid w:val="00187CCE"/>
    <w:rsid w:val="00187E65"/>
    <w:rsid w:val="0019114F"/>
    <w:rsid w:val="00191328"/>
    <w:rsid w:val="00191B32"/>
    <w:rsid w:val="00192A82"/>
    <w:rsid w:val="00192D8E"/>
    <w:rsid w:val="001931DB"/>
    <w:rsid w:val="00194902"/>
    <w:rsid w:val="00194AFB"/>
    <w:rsid w:val="00194FE8"/>
    <w:rsid w:val="00195387"/>
    <w:rsid w:val="00197575"/>
    <w:rsid w:val="00197604"/>
    <w:rsid w:val="001A07D8"/>
    <w:rsid w:val="001A1849"/>
    <w:rsid w:val="001A237E"/>
    <w:rsid w:val="001A33F0"/>
    <w:rsid w:val="001A429A"/>
    <w:rsid w:val="001A4746"/>
    <w:rsid w:val="001A5DD5"/>
    <w:rsid w:val="001A64DB"/>
    <w:rsid w:val="001A6919"/>
    <w:rsid w:val="001A6F32"/>
    <w:rsid w:val="001A782E"/>
    <w:rsid w:val="001A7E88"/>
    <w:rsid w:val="001B01F2"/>
    <w:rsid w:val="001B06B8"/>
    <w:rsid w:val="001B0711"/>
    <w:rsid w:val="001B1B4F"/>
    <w:rsid w:val="001B1D59"/>
    <w:rsid w:val="001B24B6"/>
    <w:rsid w:val="001B2799"/>
    <w:rsid w:val="001B3386"/>
    <w:rsid w:val="001B5038"/>
    <w:rsid w:val="001B593A"/>
    <w:rsid w:val="001B622C"/>
    <w:rsid w:val="001B651A"/>
    <w:rsid w:val="001B71E5"/>
    <w:rsid w:val="001B7366"/>
    <w:rsid w:val="001B7F64"/>
    <w:rsid w:val="001C07B9"/>
    <w:rsid w:val="001C11C3"/>
    <w:rsid w:val="001C14CA"/>
    <w:rsid w:val="001C204F"/>
    <w:rsid w:val="001C306F"/>
    <w:rsid w:val="001C3979"/>
    <w:rsid w:val="001C3C45"/>
    <w:rsid w:val="001C56EC"/>
    <w:rsid w:val="001C720D"/>
    <w:rsid w:val="001C73AF"/>
    <w:rsid w:val="001C73F7"/>
    <w:rsid w:val="001C76F8"/>
    <w:rsid w:val="001C7BB6"/>
    <w:rsid w:val="001D031A"/>
    <w:rsid w:val="001D0C63"/>
    <w:rsid w:val="001D1315"/>
    <w:rsid w:val="001D175B"/>
    <w:rsid w:val="001D1CF1"/>
    <w:rsid w:val="001D22AC"/>
    <w:rsid w:val="001D238E"/>
    <w:rsid w:val="001D23B1"/>
    <w:rsid w:val="001D2874"/>
    <w:rsid w:val="001D2CDE"/>
    <w:rsid w:val="001D306B"/>
    <w:rsid w:val="001D36F5"/>
    <w:rsid w:val="001D3926"/>
    <w:rsid w:val="001D3C02"/>
    <w:rsid w:val="001D41BE"/>
    <w:rsid w:val="001D48F9"/>
    <w:rsid w:val="001D4BB4"/>
    <w:rsid w:val="001D5644"/>
    <w:rsid w:val="001D5A03"/>
    <w:rsid w:val="001D5DBC"/>
    <w:rsid w:val="001D5FEA"/>
    <w:rsid w:val="001D73D0"/>
    <w:rsid w:val="001D7656"/>
    <w:rsid w:val="001E08E2"/>
    <w:rsid w:val="001E09D6"/>
    <w:rsid w:val="001E0C4A"/>
    <w:rsid w:val="001E1C13"/>
    <w:rsid w:val="001E25E6"/>
    <w:rsid w:val="001E51BA"/>
    <w:rsid w:val="001E5291"/>
    <w:rsid w:val="001E64E9"/>
    <w:rsid w:val="001E658E"/>
    <w:rsid w:val="001E6D76"/>
    <w:rsid w:val="001E6E58"/>
    <w:rsid w:val="001E777E"/>
    <w:rsid w:val="001E7FF4"/>
    <w:rsid w:val="001F09D5"/>
    <w:rsid w:val="001F0FA6"/>
    <w:rsid w:val="001F1EC6"/>
    <w:rsid w:val="001F24F3"/>
    <w:rsid w:val="001F2AAD"/>
    <w:rsid w:val="001F3C91"/>
    <w:rsid w:val="001F4A95"/>
    <w:rsid w:val="001F5CDB"/>
    <w:rsid w:val="001F6217"/>
    <w:rsid w:val="001F704E"/>
    <w:rsid w:val="001F72B9"/>
    <w:rsid w:val="001F79EA"/>
    <w:rsid w:val="00200FC9"/>
    <w:rsid w:val="00201235"/>
    <w:rsid w:val="00203E7A"/>
    <w:rsid w:val="002051DA"/>
    <w:rsid w:val="00205285"/>
    <w:rsid w:val="002056E0"/>
    <w:rsid w:val="00206778"/>
    <w:rsid w:val="002075E6"/>
    <w:rsid w:val="0020766C"/>
    <w:rsid w:val="00207A2F"/>
    <w:rsid w:val="0021057C"/>
    <w:rsid w:val="00211097"/>
    <w:rsid w:val="002112A0"/>
    <w:rsid w:val="00211948"/>
    <w:rsid w:val="00212DC6"/>
    <w:rsid w:val="00213FC2"/>
    <w:rsid w:val="00215D77"/>
    <w:rsid w:val="00216D04"/>
    <w:rsid w:val="002176B0"/>
    <w:rsid w:val="00217AD2"/>
    <w:rsid w:val="00217B68"/>
    <w:rsid w:val="002209C5"/>
    <w:rsid w:val="0022165B"/>
    <w:rsid w:val="002216F2"/>
    <w:rsid w:val="002219F5"/>
    <w:rsid w:val="00221BB4"/>
    <w:rsid w:val="00222676"/>
    <w:rsid w:val="00222847"/>
    <w:rsid w:val="002248B1"/>
    <w:rsid w:val="002248FC"/>
    <w:rsid w:val="00224E0A"/>
    <w:rsid w:val="002263D5"/>
    <w:rsid w:val="00227A25"/>
    <w:rsid w:val="00227BBE"/>
    <w:rsid w:val="00227BE9"/>
    <w:rsid w:val="00227D32"/>
    <w:rsid w:val="00230299"/>
    <w:rsid w:val="00231BC9"/>
    <w:rsid w:val="002322B4"/>
    <w:rsid w:val="002328B1"/>
    <w:rsid w:val="00233F91"/>
    <w:rsid w:val="002354FB"/>
    <w:rsid w:val="00235E40"/>
    <w:rsid w:val="00236061"/>
    <w:rsid w:val="00236473"/>
    <w:rsid w:val="00237698"/>
    <w:rsid w:val="00240075"/>
    <w:rsid w:val="002402E0"/>
    <w:rsid w:val="00240564"/>
    <w:rsid w:val="002416F2"/>
    <w:rsid w:val="00242362"/>
    <w:rsid w:val="002424FD"/>
    <w:rsid w:val="00242752"/>
    <w:rsid w:val="00242993"/>
    <w:rsid w:val="00242E6C"/>
    <w:rsid w:val="0024335E"/>
    <w:rsid w:val="00243999"/>
    <w:rsid w:val="00243D14"/>
    <w:rsid w:val="0024440B"/>
    <w:rsid w:val="00244519"/>
    <w:rsid w:val="00244FDA"/>
    <w:rsid w:val="002452FF"/>
    <w:rsid w:val="002458D0"/>
    <w:rsid w:val="00245D6E"/>
    <w:rsid w:val="002462B2"/>
    <w:rsid w:val="002470B0"/>
    <w:rsid w:val="0024737F"/>
    <w:rsid w:val="00250241"/>
    <w:rsid w:val="00251F23"/>
    <w:rsid w:val="00254556"/>
    <w:rsid w:val="00256261"/>
    <w:rsid w:val="0025645F"/>
    <w:rsid w:val="002566BC"/>
    <w:rsid w:val="00256894"/>
    <w:rsid w:val="00256ACC"/>
    <w:rsid w:val="00260388"/>
    <w:rsid w:val="002604AE"/>
    <w:rsid w:val="00261328"/>
    <w:rsid w:val="00261372"/>
    <w:rsid w:val="00261403"/>
    <w:rsid w:val="002619DF"/>
    <w:rsid w:val="0026289F"/>
    <w:rsid w:val="0026327D"/>
    <w:rsid w:val="00263A68"/>
    <w:rsid w:val="00263C41"/>
    <w:rsid w:val="00263D6D"/>
    <w:rsid w:val="00264E15"/>
    <w:rsid w:val="0026609F"/>
    <w:rsid w:val="00266112"/>
    <w:rsid w:val="00266D22"/>
    <w:rsid w:val="00267AC2"/>
    <w:rsid w:val="002715C2"/>
    <w:rsid w:val="0027168F"/>
    <w:rsid w:val="00272CFC"/>
    <w:rsid w:val="002753A8"/>
    <w:rsid w:val="002756FD"/>
    <w:rsid w:val="00275E43"/>
    <w:rsid w:val="00275FD8"/>
    <w:rsid w:val="002767CF"/>
    <w:rsid w:val="00276A2A"/>
    <w:rsid w:val="00277101"/>
    <w:rsid w:val="00277D12"/>
    <w:rsid w:val="002800E0"/>
    <w:rsid w:val="0028028C"/>
    <w:rsid w:val="0028098E"/>
    <w:rsid w:val="00281EE8"/>
    <w:rsid w:val="00282525"/>
    <w:rsid w:val="002828E6"/>
    <w:rsid w:val="00282998"/>
    <w:rsid w:val="00282C25"/>
    <w:rsid w:val="00282FA6"/>
    <w:rsid w:val="0028317C"/>
    <w:rsid w:val="0028395E"/>
    <w:rsid w:val="00283B8B"/>
    <w:rsid w:val="0028474C"/>
    <w:rsid w:val="002856B9"/>
    <w:rsid w:val="0028650A"/>
    <w:rsid w:val="00286AA1"/>
    <w:rsid w:val="00286D2D"/>
    <w:rsid w:val="0028777F"/>
    <w:rsid w:val="00287A77"/>
    <w:rsid w:val="00287C9B"/>
    <w:rsid w:val="0028F698"/>
    <w:rsid w:val="002908E8"/>
    <w:rsid w:val="0029132E"/>
    <w:rsid w:val="0029273E"/>
    <w:rsid w:val="0029282D"/>
    <w:rsid w:val="002935A3"/>
    <w:rsid w:val="002945E7"/>
    <w:rsid w:val="00295537"/>
    <w:rsid w:val="002957A2"/>
    <w:rsid w:val="002957ED"/>
    <w:rsid w:val="00297391"/>
    <w:rsid w:val="00297465"/>
    <w:rsid w:val="00297A29"/>
    <w:rsid w:val="00297CA9"/>
    <w:rsid w:val="00297EC8"/>
    <w:rsid w:val="00297F38"/>
    <w:rsid w:val="002A0956"/>
    <w:rsid w:val="002A0F5E"/>
    <w:rsid w:val="002A1011"/>
    <w:rsid w:val="002A10E6"/>
    <w:rsid w:val="002A1DDB"/>
    <w:rsid w:val="002A21DD"/>
    <w:rsid w:val="002A2956"/>
    <w:rsid w:val="002A3D03"/>
    <w:rsid w:val="002A3DA7"/>
    <w:rsid w:val="002A5238"/>
    <w:rsid w:val="002A54AD"/>
    <w:rsid w:val="002A5702"/>
    <w:rsid w:val="002A58B7"/>
    <w:rsid w:val="002A6ED9"/>
    <w:rsid w:val="002A7BA6"/>
    <w:rsid w:val="002A7C6E"/>
    <w:rsid w:val="002B02E7"/>
    <w:rsid w:val="002B0766"/>
    <w:rsid w:val="002B26EA"/>
    <w:rsid w:val="002B29E5"/>
    <w:rsid w:val="002B357A"/>
    <w:rsid w:val="002B368B"/>
    <w:rsid w:val="002B44FE"/>
    <w:rsid w:val="002B5BD0"/>
    <w:rsid w:val="002B6421"/>
    <w:rsid w:val="002B673F"/>
    <w:rsid w:val="002B7C60"/>
    <w:rsid w:val="002B7D71"/>
    <w:rsid w:val="002B7E7E"/>
    <w:rsid w:val="002C04B1"/>
    <w:rsid w:val="002C061A"/>
    <w:rsid w:val="002C0AE4"/>
    <w:rsid w:val="002C12A6"/>
    <w:rsid w:val="002C173A"/>
    <w:rsid w:val="002C2999"/>
    <w:rsid w:val="002C3F4A"/>
    <w:rsid w:val="002C40E0"/>
    <w:rsid w:val="002C52BC"/>
    <w:rsid w:val="002C6451"/>
    <w:rsid w:val="002C6462"/>
    <w:rsid w:val="002C6C97"/>
    <w:rsid w:val="002C739A"/>
    <w:rsid w:val="002C7565"/>
    <w:rsid w:val="002D002B"/>
    <w:rsid w:val="002D0BCD"/>
    <w:rsid w:val="002D2643"/>
    <w:rsid w:val="002D26E1"/>
    <w:rsid w:val="002D2C92"/>
    <w:rsid w:val="002D3A23"/>
    <w:rsid w:val="002D3ACE"/>
    <w:rsid w:val="002D3C5A"/>
    <w:rsid w:val="002D403D"/>
    <w:rsid w:val="002D5035"/>
    <w:rsid w:val="002D6C92"/>
    <w:rsid w:val="002E01EA"/>
    <w:rsid w:val="002E06C0"/>
    <w:rsid w:val="002E0D76"/>
    <w:rsid w:val="002E1BF9"/>
    <w:rsid w:val="002E1CC0"/>
    <w:rsid w:val="002E2920"/>
    <w:rsid w:val="002E3684"/>
    <w:rsid w:val="002E3F25"/>
    <w:rsid w:val="002E5B94"/>
    <w:rsid w:val="002E5EC0"/>
    <w:rsid w:val="002E691F"/>
    <w:rsid w:val="002E6DAC"/>
    <w:rsid w:val="002F0405"/>
    <w:rsid w:val="002F1494"/>
    <w:rsid w:val="002F19A9"/>
    <w:rsid w:val="002F1F65"/>
    <w:rsid w:val="002F29DB"/>
    <w:rsid w:val="002F2ECD"/>
    <w:rsid w:val="002F396C"/>
    <w:rsid w:val="002F3B40"/>
    <w:rsid w:val="002F4642"/>
    <w:rsid w:val="002F4864"/>
    <w:rsid w:val="002F48A8"/>
    <w:rsid w:val="002F5601"/>
    <w:rsid w:val="002F5BC4"/>
    <w:rsid w:val="002F5FCE"/>
    <w:rsid w:val="002F718A"/>
    <w:rsid w:val="002F76DD"/>
    <w:rsid w:val="0030056B"/>
    <w:rsid w:val="00300E6E"/>
    <w:rsid w:val="00300EB3"/>
    <w:rsid w:val="00301A01"/>
    <w:rsid w:val="003022C8"/>
    <w:rsid w:val="00302778"/>
    <w:rsid w:val="00303A81"/>
    <w:rsid w:val="00303CA4"/>
    <w:rsid w:val="0030530B"/>
    <w:rsid w:val="0030555F"/>
    <w:rsid w:val="00305678"/>
    <w:rsid w:val="003064A2"/>
    <w:rsid w:val="0030699F"/>
    <w:rsid w:val="003073C5"/>
    <w:rsid w:val="003074BA"/>
    <w:rsid w:val="00307DD8"/>
    <w:rsid w:val="0031116A"/>
    <w:rsid w:val="00313914"/>
    <w:rsid w:val="00313C50"/>
    <w:rsid w:val="00313DE8"/>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4C3"/>
    <w:rsid w:val="0032750B"/>
    <w:rsid w:val="00327699"/>
    <w:rsid w:val="00327E3B"/>
    <w:rsid w:val="00327E8A"/>
    <w:rsid w:val="00330510"/>
    <w:rsid w:val="003313A7"/>
    <w:rsid w:val="003319F6"/>
    <w:rsid w:val="00332347"/>
    <w:rsid w:val="00332D8A"/>
    <w:rsid w:val="00334C92"/>
    <w:rsid w:val="0033554A"/>
    <w:rsid w:val="00336DC0"/>
    <w:rsid w:val="003374D6"/>
    <w:rsid w:val="00340477"/>
    <w:rsid w:val="00342360"/>
    <w:rsid w:val="0034341B"/>
    <w:rsid w:val="00343477"/>
    <w:rsid w:val="00343F51"/>
    <w:rsid w:val="00344691"/>
    <w:rsid w:val="0034553C"/>
    <w:rsid w:val="00346820"/>
    <w:rsid w:val="00347A02"/>
    <w:rsid w:val="00350289"/>
    <w:rsid w:val="00350716"/>
    <w:rsid w:val="003510F3"/>
    <w:rsid w:val="00351202"/>
    <w:rsid w:val="003512A6"/>
    <w:rsid w:val="00351C1D"/>
    <w:rsid w:val="00351D99"/>
    <w:rsid w:val="00352626"/>
    <w:rsid w:val="00352FF0"/>
    <w:rsid w:val="0035484D"/>
    <w:rsid w:val="00354C40"/>
    <w:rsid w:val="00355344"/>
    <w:rsid w:val="00356F3B"/>
    <w:rsid w:val="003573BD"/>
    <w:rsid w:val="00357623"/>
    <w:rsid w:val="0036125E"/>
    <w:rsid w:val="003615EA"/>
    <w:rsid w:val="00361EA5"/>
    <w:rsid w:val="003627C8"/>
    <w:rsid w:val="00362B50"/>
    <w:rsid w:val="00362F20"/>
    <w:rsid w:val="003632E7"/>
    <w:rsid w:val="00364662"/>
    <w:rsid w:val="0036551B"/>
    <w:rsid w:val="00365637"/>
    <w:rsid w:val="0036577D"/>
    <w:rsid w:val="00365AF4"/>
    <w:rsid w:val="003668FD"/>
    <w:rsid w:val="00366B09"/>
    <w:rsid w:val="00366F3E"/>
    <w:rsid w:val="00367030"/>
    <w:rsid w:val="00367D52"/>
    <w:rsid w:val="00370A81"/>
    <w:rsid w:val="00370DD6"/>
    <w:rsid w:val="00370E56"/>
    <w:rsid w:val="00371389"/>
    <w:rsid w:val="003715E8"/>
    <w:rsid w:val="00372155"/>
    <w:rsid w:val="00372268"/>
    <w:rsid w:val="00372410"/>
    <w:rsid w:val="0037361E"/>
    <w:rsid w:val="00373CAC"/>
    <w:rsid w:val="00374099"/>
    <w:rsid w:val="003741A5"/>
    <w:rsid w:val="003753F0"/>
    <w:rsid w:val="00375E4E"/>
    <w:rsid w:val="00376509"/>
    <w:rsid w:val="00376A2E"/>
    <w:rsid w:val="00376CEC"/>
    <w:rsid w:val="00377C2E"/>
    <w:rsid w:val="00377F28"/>
    <w:rsid w:val="003804A7"/>
    <w:rsid w:val="00380ECE"/>
    <w:rsid w:val="00380F10"/>
    <w:rsid w:val="003811F0"/>
    <w:rsid w:val="003812EA"/>
    <w:rsid w:val="003826CC"/>
    <w:rsid w:val="003834ED"/>
    <w:rsid w:val="00383C23"/>
    <w:rsid w:val="00385386"/>
    <w:rsid w:val="00385F14"/>
    <w:rsid w:val="00385F17"/>
    <w:rsid w:val="00387681"/>
    <w:rsid w:val="003876E2"/>
    <w:rsid w:val="003878FA"/>
    <w:rsid w:val="00390113"/>
    <w:rsid w:val="00390200"/>
    <w:rsid w:val="0039023D"/>
    <w:rsid w:val="00390FAB"/>
    <w:rsid w:val="00391278"/>
    <w:rsid w:val="00391ECD"/>
    <w:rsid w:val="003933BA"/>
    <w:rsid w:val="00393ACF"/>
    <w:rsid w:val="0039442E"/>
    <w:rsid w:val="00394B14"/>
    <w:rsid w:val="00394E09"/>
    <w:rsid w:val="00396401"/>
    <w:rsid w:val="0039646A"/>
    <w:rsid w:val="00396C11"/>
    <w:rsid w:val="0039733B"/>
    <w:rsid w:val="00397A66"/>
    <w:rsid w:val="00397AE4"/>
    <w:rsid w:val="003A00EF"/>
    <w:rsid w:val="003A01E5"/>
    <w:rsid w:val="003A0548"/>
    <w:rsid w:val="003A092F"/>
    <w:rsid w:val="003A1111"/>
    <w:rsid w:val="003A1937"/>
    <w:rsid w:val="003A2062"/>
    <w:rsid w:val="003A28B1"/>
    <w:rsid w:val="003A2A73"/>
    <w:rsid w:val="003A3437"/>
    <w:rsid w:val="003A36BD"/>
    <w:rsid w:val="003A3B1D"/>
    <w:rsid w:val="003A437E"/>
    <w:rsid w:val="003A43DC"/>
    <w:rsid w:val="003A5FFD"/>
    <w:rsid w:val="003A60F7"/>
    <w:rsid w:val="003A7359"/>
    <w:rsid w:val="003B01BB"/>
    <w:rsid w:val="003B0500"/>
    <w:rsid w:val="003B09CE"/>
    <w:rsid w:val="003B0C62"/>
    <w:rsid w:val="003B178C"/>
    <w:rsid w:val="003B18F5"/>
    <w:rsid w:val="003B1C4D"/>
    <w:rsid w:val="003B2043"/>
    <w:rsid w:val="003B2185"/>
    <w:rsid w:val="003B2444"/>
    <w:rsid w:val="003B2CC9"/>
    <w:rsid w:val="003B30F4"/>
    <w:rsid w:val="003B3221"/>
    <w:rsid w:val="003B34BC"/>
    <w:rsid w:val="003B3958"/>
    <w:rsid w:val="003B4B26"/>
    <w:rsid w:val="003B739C"/>
    <w:rsid w:val="003B7AA3"/>
    <w:rsid w:val="003C0C5C"/>
    <w:rsid w:val="003C1FD6"/>
    <w:rsid w:val="003C1FF1"/>
    <w:rsid w:val="003C2D35"/>
    <w:rsid w:val="003C2E61"/>
    <w:rsid w:val="003C3860"/>
    <w:rsid w:val="003C4144"/>
    <w:rsid w:val="003C4263"/>
    <w:rsid w:val="003C5A31"/>
    <w:rsid w:val="003C5DFF"/>
    <w:rsid w:val="003C6254"/>
    <w:rsid w:val="003C67CC"/>
    <w:rsid w:val="003C698A"/>
    <w:rsid w:val="003C7F94"/>
    <w:rsid w:val="003D03ED"/>
    <w:rsid w:val="003D1172"/>
    <w:rsid w:val="003D1AF3"/>
    <w:rsid w:val="003D371E"/>
    <w:rsid w:val="003D54E3"/>
    <w:rsid w:val="003D5744"/>
    <w:rsid w:val="003D5763"/>
    <w:rsid w:val="003D583A"/>
    <w:rsid w:val="003D61E2"/>
    <w:rsid w:val="003D6CC9"/>
    <w:rsid w:val="003D7448"/>
    <w:rsid w:val="003D7A91"/>
    <w:rsid w:val="003E026F"/>
    <w:rsid w:val="003E02DB"/>
    <w:rsid w:val="003E1780"/>
    <w:rsid w:val="003E1957"/>
    <w:rsid w:val="003E38E1"/>
    <w:rsid w:val="003E3FE2"/>
    <w:rsid w:val="003E4E1B"/>
    <w:rsid w:val="003E4E8B"/>
    <w:rsid w:val="003E5AFB"/>
    <w:rsid w:val="003E5BF2"/>
    <w:rsid w:val="003E6B29"/>
    <w:rsid w:val="003F0675"/>
    <w:rsid w:val="003F2583"/>
    <w:rsid w:val="003F2D17"/>
    <w:rsid w:val="003F303E"/>
    <w:rsid w:val="003F3AB6"/>
    <w:rsid w:val="003F551A"/>
    <w:rsid w:val="003F57E0"/>
    <w:rsid w:val="003F742D"/>
    <w:rsid w:val="0040006B"/>
    <w:rsid w:val="00400D50"/>
    <w:rsid w:val="00402E28"/>
    <w:rsid w:val="00402F52"/>
    <w:rsid w:val="00405722"/>
    <w:rsid w:val="0040683A"/>
    <w:rsid w:val="00406952"/>
    <w:rsid w:val="00406D85"/>
    <w:rsid w:val="00407826"/>
    <w:rsid w:val="004104CE"/>
    <w:rsid w:val="00410ACF"/>
    <w:rsid w:val="00410BD8"/>
    <w:rsid w:val="00411514"/>
    <w:rsid w:val="0041187B"/>
    <w:rsid w:val="00411CEF"/>
    <w:rsid w:val="00411D93"/>
    <w:rsid w:val="0041248F"/>
    <w:rsid w:val="00412609"/>
    <w:rsid w:val="004130B7"/>
    <w:rsid w:val="00413CBF"/>
    <w:rsid w:val="00414138"/>
    <w:rsid w:val="00414537"/>
    <w:rsid w:val="004161E6"/>
    <w:rsid w:val="00416766"/>
    <w:rsid w:val="00416FDD"/>
    <w:rsid w:val="004171AB"/>
    <w:rsid w:val="00417923"/>
    <w:rsid w:val="0042269A"/>
    <w:rsid w:val="0042357B"/>
    <w:rsid w:val="004240CB"/>
    <w:rsid w:val="004241A0"/>
    <w:rsid w:val="00424EF0"/>
    <w:rsid w:val="00424FE9"/>
    <w:rsid w:val="00425D1C"/>
    <w:rsid w:val="004265B2"/>
    <w:rsid w:val="00426BA1"/>
    <w:rsid w:val="00427159"/>
    <w:rsid w:val="00427FE1"/>
    <w:rsid w:val="0043132E"/>
    <w:rsid w:val="0043158C"/>
    <w:rsid w:val="00431F45"/>
    <w:rsid w:val="00432139"/>
    <w:rsid w:val="0043277D"/>
    <w:rsid w:val="00432E16"/>
    <w:rsid w:val="00434449"/>
    <w:rsid w:val="00435000"/>
    <w:rsid w:val="0043593B"/>
    <w:rsid w:val="00436001"/>
    <w:rsid w:val="0043630B"/>
    <w:rsid w:val="00436AFA"/>
    <w:rsid w:val="00437466"/>
    <w:rsid w:val="00440B5C"/>
    <w:rsid w:val="00440DAF"/>
    <w:rsid w:val="0044103A"/>
    <w:rsid w:val="00441451"/>
    <w:rsid w:val="00441685"/>
    <w:rsid w:val="004417C6"/>
    <w:rsid w:val="00442214"/>
    <w:rsid w:val="00442CEF"/>
    <w:rsid w:val="00442D55"/>
    <w:rsid w:val="00442DF7"/>
    <w:rsid w:val="0044316B"/>
    <w:rsid w:val="00443F7D"/>
    <w:rsid w:val="0044436C"/>
    <w:rsid w:val="004445D7"/>
    <w:rsid w:val="00444958"/>
    <w:rsid w:val="00445F90"/>
    <w:rsid w:val="004465AC"/>
    <w:rsid w:val="004465FA"/>
    <w:rsid w:val="004476B0"/>
    <w:rsid w:val="00450CC5"/>
    <w:rsid w:val="004518F9"/>
    <w:rsid w:val="00451C3B"/>
    <w:rsid w:val="00452549"/>
    <w:rsid w:val="0045260B"/>
    <w:rsid w:val="0045315F"/>
    <w:rsid w:val="00453894"/>
    <w:rsid w:val="0045414B"/>
    <w:rsid w:val="00454936"/>
    <w:rsid w:val="004549D8"/>
    <w:rsid w:val="00454A15"/>
    <w:rsid w:val="00454B8E"/>
    <w:rsid w:val="00454C18"/>
    <w:rsid w:val="00454E72"/>
    <w:rsid w:val="00455A1C"/>
    <w:rsid w:val="00455EAA"/>
    <w:rsid w:val="00455F0A"/>
    <w:rsid w:val="0045668A"/>
    <w:rsid w:val="00457E51"/>
    <w:rsid w:val="004607BB"/>
    <w:rsid w:val="00460C3E"/>
    <w:rsid w:val="00460EC1"/>
    <w:rsid w:val="00463FF6"/>
    <w:rsid w:val="004642E1"/>
    <w:rsid w:val="0046487E"/>
    <w:rsid w:val="00464C57"/>
    <w:rsid w:val="00464F6F"/>
    <w:rsid w:val="004657E8"/>
    <w:rsid w:val="00465FFA"/>
    <w:rsid w:val="004671E8"/>
    <w:rsid w:val="00467477"/>
    <w:rsid w:val="0046758A"/>
    <w:rsid w:val="00467942"/>
    <w:rsid w:val="00467A89"/>
    <w:rsid w:val="00473BFF"/>
    <w:rsid w:val="00475D31"/>
    <w:rsid w:val="0047666E"/>
    <w:rsid w:val="00476DCF"/>
    <w:rsid w:val="00477053"/>
    <w:rsid w:val="0047724F"/>
    <w:rsid w:val="004773E2"/>
    <w:rsid w:val="00477463"/>
    <w:rsid w:val="0047757D"/>
    <w:rsid w:val="004800E9"/>
    <w:rsid w:val="00480231"/>
    <w:rsid w:val="0048048D"/>
    <w:rsid w:val="00480D35"/>
    <w:rsid w:val="00481109"/>
    <w:rsid w:val="004812EE"/>
    <w:rsid w:val="0048179E"/>
    <w:rsid w:val="00482018"/>
    <w:rsid w:val="00482C44"/>
    <w:rsid w:val="004834D0"/>
    <w:rsid w:val="004835AE"/>
    <w:rsid w:val="004840A8"/>
    <w:rsid w:val="00484244"/>
    <w:rsid w:val="00484CBC"/>
    <w:rsid w:val="00484E6F"/>
    <w:rsid w:val="00484EF2"/>
    <w:rsid w:val="00485CD0"/>
    <w:rsid w:val="00485F44"/>
    <w:rsid w:val="004870ED"/>
    <w:rsid w:val="00487297"/>
    <w:rsid w:val="0048751B"/>
    <w:rsid w:val="0049016E"/>
    <w:rsid w:val="00490266"/>
    <w:rsid w:val="00490946"/>
    <w:rsid w:val="004919AC"/>
    <w:rsid w:val="00491BCC"/>
    <w:rsid w:val="00493EA6"/>
    <w:rsid w:val="00494EF0"/>
    <w:rsid w:val="00495212"/>
    <w:rsid w:val="004952CC"/>
    <w:rsid w:val="00495770"/>
    <w:rsid w:val="004959E5"/>
    <w:rsid w:val="00495A88"/>
    <w:rsid w:val="004962E8"/>
    <w:rsid w:val="00496395"/>
    <w:rsid w:val="00496901"/>
    <w:rsid w:val="00496AA3"/>
    <w:rsid w:val="00496CD5"/>
    <w:rsid w:val="00497038"/>
    <w:rsid w:val="004971AB"/>
    <w:rsid w:val="004974A4"/>
    <w:rsid w:val="00497E7D"/>
    <w:rsid w:val="004A07E5"/>
    <w:rsid w:val="004A1C6F"/>
    <w:rsid w:val="004A2D5F"/>
    <w:rsid w:val="004A3BEB"/>
    <w:rsid w:val="004A46F8"/>
    <w:rsid w:val="004A4CD8"/>
    <w:rsid w:val="004A4FF1"/>
    <w:rsid w:val="004A5025"/>
    <w:rsid w:val="004A50AB"/>
    <w:rsid w:val="004A51ED"/>
    <w:rsid w:val="004A6B41"/>
    <w:rsid w:val="004A6C19"/>
    <w:rsid w:val="004A6C87"/>
    <w:rsid w:val="004A6CE9"/>
    <w:rsid w:val="004B0350"/>
    <w:rsid w:val="004B055F"/>
    <w:rsid w:val="004B0B76"/>
    <w:rsid w:val="004B0C84"/>
    <w:rsid w:val="004B13F1"/>
    <w:rsid w:val="004B184D"/>
    <w:rsid w:val="004B2786"/>
    <w:rsid w:val="004B2CB8"/>
    <w:rsid w:val="004B34C8"/>
    <w:rsid w:val="004B3538"/>
    <w:rsid w:val="004B4845"/>
    <w:rsid w:val="004B4C67"/>
    <w:rsid w:val="004B57A8"/>
    <w:rsid w:val="004B7491"/>
    <w:rsid w:val="004B7E5E"/>
    <w:rsid w:val="004B7EC4"/>
    <w:rsid w:val="004B7FA1"/>
    <w:rsid w:val="004C0C0E"/>
    <w:rsid w:val="004C0F0A"/>
    <w:rsid w:val="004C140C"/>
    <w:rsid w:val="004C1B51"/>
    <w:rsid w:val="004C1D2B"/>
    <w:rsid w:val="004C1E4F"/>
    <w:rsid w:val="004C252B"/>
    <w:rsid w:val="004C2638"/>
    <w:rsid w:val="004C43A4"/>
    <w:rsid w:val="004C477E"/>
    <w:rsid w:val="004C4E53"/>
    <w:rsid w:val="004C52F1"/>
    <w:rsid w:val="004C619F"/>
    <w:rsid w:val="004C668D"/>
    <w:rsid w:val="004C7602"/>
    <w:rsid w:val="004C7785"/>
    <w:rsid w:val="004C7E46"/>
    <w:rsid w:val="004D0315"/>
    <w:rsid w:val="004D03EA"/>
    <w:rsid w:val="004D2001"/>
    <w:rsid w:val="004D2573"/>
    <w:rsid w:val="004D2D06"/>
    <w:rsid w:val="004D2E21"/>
    <w:rsid w:val="004D3566"/>
    <w:rsid w:val="004D463B"/>
    <w:rsid w:val="004D6100"/>
    <w:rsid w:val="004D68BA"/>
    <w:rsid w:val="004D68C2"/>
    <w:rsid w:val="004D6BA1"/>
    <w:rsid w:val="004D6DA7"/>
    <w:rsid w:val="004D77C0"/>
    <w:rsid w:val="004D7D5C"/>
    <w:rsid w:val="004E1356"/>
    <w:rsid w:val="004E169C"/>
    <w:rsid w:val="004E1E9F"/>
    <w:rsid w:val="004E25AF"/>
    <w:rsid w:val="004E25C0"/>
    <w:rsid w:val="004E34CF"/>
    <w:rsid w:val="004E3E60"/>
    <w:rsid w:val="004E4E3C"/>
    <w:rsid w:val="004E541E"/>
    <w:rsid w:val="004E6D77"/>
    <w:rsid w:val="004E6D86"/>
    <w:rsid w:val="004E71B8"/>
    <w:rsid w:val="004E7240"/>
    <w:rsid w:val="004E7FFD"/>
    <w:rsid w:val="004F05E2"/>
    <w:rsid w:val="004F0816"/>
    <w:rsid w:val="004F2587"/>
    <w:rsid w:val="004F2713"/>
    <w:rsid w:val="004F27FA"/>
    <w:rsid w:val="004F361D"/>
    <w:rsid w:val="004F4C29"/>
    <w:rsid w:val="004F4D12"/>
    <w:rsid w:val="004F5D80"/>
    <w:rsid w:val="004F60BF"/>
    <w:rsid w:val="004F6555"/>
    <w:rsid w:val="004F6623"/>
    <w:rsid w:val="004F69F2"/>
    <w:rsid w:val="004F6A1D"/>
    <w:rsid w:val="004F6FD3"/>
    <w:rsid w:val="004F79AE"/>
    <w:rsid w:val="004F7F9F"/>
    <w:rsid w:val="005008BA"/>
    <w:rsid w:val="00500916"/>
    <w:rsid w:val="00501460"/>
    <w:rsid w:val="00502377"/>
    <w:rsid w:val="0050310C"/>
    <w:rsid w:val="00503513"/>
    <w:rsid w:val="00503937"/>
    <w:rsid w:val="005040E4"/>
    <w:rsid w:val="00505B76"/>
    <w:rsid w:val="00505F9D"/>
    <w:rsid w:val="005066C5"/>
    <w:rsid w:val="0050718E"/>
    <w:rsid w:val="00507413"/>
    <w:rsid w:val="00507601"/>
    <w:rsid w:val="005079B6"/>
    <w:rsid w:val="00507C65"/>
    <w:rsid w:val="005104FE"/>
    <w:rsid w:val="00510C89"/>
    <w:rsid w:val="0051109D"/>
    <w:rsid w:val="005112BA"/>
    <w:rsid w:val="00512291"/>
    <w:rsid w:val="0051254E"/>
    <w:rsid w:val="00512B92"/>
    <w:rsid w:val="00512E66"/>
    <w:rsid w:val="00513012"/>
    <w:rsid w:val="00513137"/>
    <w:rsid w:val="005138D5"/>
    <w:rsid w:val="00513B72"/>
    <w:rsid w:val="00513CD8"/>
    <w:rsid w:val="00514876"/>
    <w:rsid w:val="005148C2"/>
    <w:rsid w:val="00515204"/>
    <w:rsid w:val="00515A82"/>
    <w:rsid w:val="00515D8C"/>
    <w:rsid w:val="00515E01"/>
    <w:rsid w:val="00516A0A"/>
    <w:rsid w:val="00516F9E"/>
    <w:rsid w:val="0051789D"/>
    <w:rsid w:val="00517B3B"/>
    <w:rsid w:val="005200CB"/>
    <w:rsid w:val="0052034B"/>
    <w:rsid w:val="00520690"/>
    <w:rsid w:val="00520DD3"/>
    <w:rsid w:val="0052128A"/>
    <w:rsid w:val="00523920"/>
    <w:rsid w:val="00523A45"/>
    <w:rsid w:val="00523F88"/>
    <w:rsid w:val="005241AE"/>
    <w:rsid w:val="00525AED"/>
    <w:rsid w:val="00526C93"/>
    <w:rsid w:val="0052749C"/>
    <w:rsid w:val="00527987"/>
    <w:rsid w:val="00531546"/>
    <w:rsid w:val="0053182F"/>
    <w:rsid w:val="00531DB7"/>
    <w:rsid w:val="00531F9F"/>
    <w:rsid w:val="005323B8"/>
    <w:rsid w:val="00533169"/>
    <w:rsid w:val="00533691"/>
    <w:rsid w:val="00533FB9"/>
    <w:rsid w:val="005340E2"/>
    <w:rsid w:val="0053453B"/>
    <w:rsid w:val="00535C65"/>
    <w:rsid w:val="0053613C"/>
    <w:rsid w:val="005367FE"/>
    <w:rsid w:val="0053769D"/>
    <w:rsid w:val="00540058"/>
    <w:rsid w:val="005409E4"/>
    <w:rsid w:val="00540B3B"/>
    <w:rsid w:val="00540EC4"/>
    <w:rsid w:val="00541E53"/>
    <w:rsid w:val="00542548"/>
    <w:rsid w:val="00543EA2"/>
    <w:rsid w:val="0054468A"/>
    <w:rsid w:val="005455BC"/>
    <w:rsid w:val="005459FC"/>
    <w:rsid w:val="00545DA9"/>
    <w:rsid w:val="0054644B"/>
    <w:rsid w:val="00547C44"/>
    <w:rsid w:val="00547C54"/>
    <w:rsid w:val="00547D77"/>
    <w:rsid w:val="0055138F"/>
    <w:rsid w:val="00551B83"/>
    <w:rsid w:val="00551EA2"/>
    <w:rsid w:val="00552B2F"/>
    <w:rsid w:val="005537D6"/>
    <w:rsid w:val="005537F4"/>
    <w:rsid w:val="00553C6F"/>
    <w:rsid w:val="00554B24"/>
    <w:rsid w:val="00554C03"/>
    <w:rsid w:val="00554D7A"/>
    <w:rsid w:val="00555400"/>
    <w:rsid w:val="005554CD"/>
    <w:rsid w:val="00555BDA"/>
    <w:rsid w:val="00556569"/>
    <w:rsid w:val="005575E6"/>
    <w:rsid w:val="00557FB6"/>
    <w:rsid w:val="00560285"/>
    <w:rsid w:val="005614BF"/>
    <w:rsid w:val="00561A27"/>
    <w:rsid w:val="00562318"/>
    <w:rsid w:val="00562631"/>
    <w:rsid w:val="00562990"/>
    <w:rsid w:val="00563A6B"/>
    <w:rsid w:val="005648CF"/>
    <w:rsid w:val="00564FC8"/>
    <w:rsid w:val="00565407"/>
    <w:rsid w:val="00565509"/>
    <w:rsid w:val="00566613"/>
    <w:rsid w:val="0056765C"/>
    <w:rsid w:val="005703CE"/>
    <w:rsid w:val="00570495"/>
    <w:rsid w:val="00571605"/>
    <w:rsid w:val="00571BE7"/>
    <w:rsid w:val="00571C2B"/>
    <w:rsid w:val="00571EAA"/>
    <w:rsid w:val="00572450"/>
    <w:rsid w:val="005728F1"/>
    <w:rsid w:val="005738B2"/>
    <w:rsid w:val="005743F3"/>
    <w:rsid w:val="00574534"/>
    <w:rsid w:val="0057526C"/>
    <w:rsid w:val="005772D6"/>
    <w:rsid w:val="00580198"/>
    <w:rsid w:val="00580368"/>
    <w:rsid w:val="00580D38"/>
    <w:rsid w:val="00580D6F"/>
    <w:rsid w:val="00581025"/>
    <w:rsid w:val="005812F6"/>
    <w:rsid w:val="00581936"/>
    <w:rsid w:val="005819C3"/>
    <w:rsid w:val="0058208F"/>
    <w:rsid w:val="0058234B"/>
    <w:rsid w:val="0058245E"/>
    <w:rsid w:val="00582A0E"/>
    <w:rsid w:val="00583117"/>
    <w:rsid w:val="00583CB0"/>
    <w:rsid w:val="00584C9A"/>
    <w:rsid w:val="005858DF"/>
    <w:rsid w:val="00585D98"/>
    <w:rsid w:val="00585EA0"/>
    <w:rsid w:val="00586048"/>
    <w:rsid w:val="00586B63"/>
    <w:rsid w:val="00587129"/>
    <w:rsid w:val="00587C55"/>
    <w:rsid w:val="00587D5A"/>
    <w:rsid w:val="0059008B"/>
    <w:rsid w:val="00590482"/>
    <w:rsid w:val="00590650"/>
    <w:rsid w:val="0059067C"/>
    <w:rsid w:val="005906EC"/>
    <w:rsid w:val="0059081E"/>
    <w:rsid w:val="00590C2A"/>
    <w:rsid w:val="00591FED"/>
    <w:rsid w:val="00592B08"/>
    <w:rsid w:val="00592BA9"/>
    <w:rsid w:val="00592C0F"/>
    <w:rsid w:val="005941A8"/>
    <w:rsid w:val="005941C8"/>
    <w:rsid w:val="00594875"/>
    <w:rsid w:val="00594FA5"/>
    <w:rsid w:val="0059676F"/>
    <w:rsid w:val="00596BE8"/>
    <w:rsid w:val="005A108A"/>
    <w:rsid w:val="005A272A"/>
    <w:rsid w:val="005A27DA"/>
    <w:rsid w:val="005A2E8B"/>
    <w:rsid w:val="005A3444"/>
    <w:rsid w:val="005A39A4"/>
    <w:rsid w:val="005A3AD1"/>
    <w:rsid w:val="005A3B54"/>
    <w:rsid w:val="005A41D1"/>
    <w:rsid w:val="005A4CED"/>
    <w:rsid w:val="005A6389"/>
    <w:rsid w:val="005A6F46"/>
    <w:rsid w:val="005A7671"/>
    <w:rsid w:val="005A7D53"/>
    <w:rsid w:val="005B06E1"/>
    <w:rsid w:val="005B089B"/>
    <w:rsid w:val="005B0AA7"/>
    <w:rsid w:val="005B0EF6"/>
    <w:rsid w:val="005B219A"/>
    <w:rsid w:val="005B2D01"/>
    <w:rsid w:val="005B2E19"/>
    <w:rsid w:val="005B388D"/>
    <w:rsid w:val="005B3D35"/>
    <w:rsid w:val="005B3D45"/>
    <w:rsid w:val="005B42E7"/>
    <w:rsid w:val="005B5842"/>
    <w:rsid w:val="005B5902"/>
    <w:rsid w:val="005B5E72"/>
    <w:rsid w:val="005B6006"/>
    <w:rsid w:val="005B64C2"/>
    <w:rsid w:val="005B700C"/>
    <w:rsid w:val="005B7D11"/>
    <w:rsid w:val="005B7F72"/>
    <w:rsid w:val="005C19BD"/>
    <w:rsid w:val="005C1E79"/>
    <w:rsid w:val="005C21B1"/>
    <w:rsid w:val="005C237B"/>
    <w:rsid w:val="005C2AF1"/>
    <w:rsid w:val="005C3B50"/>
    <w:rsid w:val="005C4CB3"/>
    <w:rsid w:val="005C5BD2"/>
    <w:rsid w:val="005C62B3"/>
    <w:rsid w:val="005C67AA"/>
    <w:rsid w:val="005C69E5"/>
    <w:rsid w:val="005C6E77"/>
    <w:rsid w:val="005D0ED6"/>
    <w:rsid w:val="005D1202"/>
    <w:rsid w:val="005D12BE"/>
    <w:rsid w:val="005D1E11"/>
    <w:rsid w:val="005D20E2"/>
    <w:rsid w:val="005D2297"/>
    <w:rsid w:val="005D2A07"/>
    <w:rsid w:val="005D36A4"/>
    <w:rsid w:val="005D3986"/>
    <w:rsid w:val="005D4288"/>
    <w:rsid w:val="005D4409"/>
    <w:rsid w:val="005D4933"/>
    <w:rsid w:val="005D5329"/>
    <w:rsid w:val="005D5363"/>
    <w:rsid w:val="005D579E"/>
    <w:rsid w:val="005D613E"/>
    <w:rsid w:val="005D6248"/>
    <w:rsid w:val="005D6342"/>
    <w:rsid w:val="005D66D9"/>
    <w:rsid w:val="005D703C"/>
    <w:rsid w:val="005E0A2F"/>
    <w:rsid w:val="005E282D"/>
    <w:rsid w:val="005E2B3F"/>
    <w:rsid w:val="005E42CE"/>
    <w:rsid w:val="005E43BF"/>
    <w:rsid w:val="005E5085"/>
    <w:rsid w:val="005E6DBB"/>
    <w:rsid w:val="005E7069"/>
    <w:rsid w:val="005E76FC"/>
    <w:rsid w:val="005F00F9"/>
    <w:rsid w:val="005F0578"/>
    <w:rsid w:val="005F1102"/>
    <w:rsid w:val="005F15D2"/>
    <w:rsid w:val="005F187A"/>
    <w:rsid w:val="005F1B85"/>
    <w:rsid w:val="005F1DEC"/>
    <w:rsid w:val="005F27A7"/>
    <w:rsid w:val="005F2DD5"/>
    <w:rsid w:val="005F3518"/>
    <w:rsid w:val="005F3AAF"/>
    <w:rsid w:val="005F43E9"/>
    <w:rsid w:val="005F48A8"/>
    <w:rsid w:val="005F5730"/>
    <w:rsid w:val="005F74F3"/>
    <w:rsid w:val="00600B5A"/>
    <w:rsid w:val="00601E57"/>
    <w:rsid w:val="006031C5"/>
    <w:rsid w:val="006044E2"/>
    <w:rsid w:val="006045BD"/>
    <w:rsid w:val="006047B6"/>
    <w:rsid w:val="00604E27"/>
    <w:rsid w:val="00605702"/>
    <w:rsid w:val="00607578"/>
    <w:rsid w:val="00607A74"/>
    <w:rsid w:val="00607EF3"/>
    <w:rsid w:val="006110A0"/>
    <w:rsid w:val="00611466"/>
    <w:rsid w:val="00611C85"/>
    <w:rsid w:val="00612622"/>
    <w:rsid w:val="00612C56"/>
    <w:rsid w:val="00612FFA"/>
    <w:rsid w:val="006133B9"/>
    <w:rsid w:val="00613B61"/>
    <w:rsid w:val="006144DC"/>
    <w:rsid w:val="00614D83"/>
    <w:rsid w:val="00615283"/>
    <w:rsid w:val="006157F4"/>
    <w:rsid w:val="00615927"/>
    <w:rsid w:val="006160CE"/>
    <w:rsid w:val="006166C2"/>
    <w:rsid w:val="0061710F"/>
    <w:rsid w:val="00617A50"/>
    <w:rsid w:val="006222AB"/>
    <w:rsid w:val="006224B2"/>
    <w:rsid w:val="00622558"/>
    <w:rsid w:val="0062292C"/>
    <w:rsid w:val="00623B24"/>
    <w:rsid w:val="00623B28"/>
    <w:rsid w:val="0062401D"/>
    <w:rsid w:val="00624258"/>
    <w:rsid w:val="00624437"/>
    <w:rsid w:val="00624502"/>
    <w:rsid w:val="00624690"/>
    <w:rsid w:val="0062479B"/>
    <w:rsid w:val="00624866"/>
    <w:rsid w:val="006251AA"/>
    <w:rsid w:val="00625282"/>
    <w:rsid w:val="006262D8"/>
    <w:rsid w:val="006264FC"/>
    <w:rsid w:val="00627D6F"/>
    <w:rsid w:val="00630163"/>
    <w:rsid w:val="006305CC"/>
    <w:rsid w:val="00630A6A"/>
    <w:rsid w:val="00633CF1"/>
    <w:rsid w:val="006344C3"/>
    <w:rsid w:val="006347B2"/>
    <w:rsid w:val="006351EE"/>
    <w:rsid w:val="00635806"/>
    <w:rsid w:val="00636B8A"/>
    <w:rsid w:val="00640B8D"/>
    <w:rsid w:val="00640DDC"/>
    <w:rsid w:val="00641246"/>
    <w:rsid w:val="00642521"/>
    <w:rsid w:val="006429BE"/>
    <w:rsid w:val="0064328F"/>
    <w:rsid w:val="0064407A"/>
    <w:rsid w:val="00645842"/>
    <w:rsid w:val="006467F4"/>
    <w:rsid w:val="00646DF3"/>
    <w:rsid w:val="006476BC"/>
    <w:rsid w:val="00647BCC"/>
    <w:rsid w:val="00651C39"/>
    <w:rsid w:val="0065319C"/>
    <w:rsid w:val="00654383"/>
    <w:rsid w:val="006543AD"/>
    <w:rsid w:val="00654CF6"/>
    <w:rsid w:val="006571DB"/>
    <w:rsid w:val="006575A1"/>
    <w:rsid w:val="0065761C"/>
    <w:rsid w:val="00657E8B"/>
    <w:rsid w:val="00660DB2"/>
    <w:rsid w:val="00660E4F"/>
    <w:rsid w:val="00661FA1"/>
    <w:rsid w:val="00662388"/>
    <w:rsid w:val="00663129"/>
    <w:rsid w:val="00663E83"/>
    <w:rsid w:val="00664F4D"/>
    <w:rsid w:val="00665BCA"/>
    <w:rsid w:val="00665C73"/>
    <w:rsid w:val="0066614E"/>
    <w:rsid w:val="006674D4"/>
    <w:rsid w:val="00667CA3"/>
    <w:rsid w:val="006706E3"/>
    <w:rsid w:val="00670836"/>
    <w:rsid w:val="006711EE"/>
    <w:rsid w:val="00671553"/>
    <w:rsid w:val="00672656"/>
    <w:rsid w:val="00672D07"/>
    <w:rsid w:val="00673532"/>
    <w:rsid w:val="00673C80"/>
    <w:rsid w:val="0067516E"/>
    <w:rsid w:val="006752BA"/>
    <w:rsid w:val="00675353"/>
    <w:rsid w:val="00675E09"/>
    <w:rsid w:val="006764DE"/>
    <w:rsid w:val="006766A8"/>
    <w:rsid w:val="006769B2"/>
    <w:rsid w:val="00676B9D"/>
    <w:rsid w:val="0067717A"/>
    <w:rsid w:val="00677403"/>
    <w:rsid w:val="00677933"/>
    <w:rsid w:val="00677E64"/>
    <w:rsid w:val="00680751"/>
    <w:rsid w:val="00680CEE"/>
    <w:rsid w:val="00681021"/>
    <w:rsid w:val="00681BC7"/>
    <w:rsid w:val="0068234F"/>
    <w:rsid w:val="006834C1"/>
    <w:rsid w:val="00683651"/>
    <w:rsid w:val="0068437D"/>
    <w:rsid w:val="00685179"/>
    <w:rsid w:val="00685548"/>
    <w:rsid w:val="00686401"/>
    <w:rsid w:val="00686ECB"/>
    <w:rsid w:val="00687E5E"/>
    <w:rsid w:val="00690E85"/>
    <w:rsid w:val="006913BB"/>
    <w:rsid w:val="0069141C"/>
    <w:rsid w:val="00693D32"/>
    <w:rsid w:val="0069414E"/>
    <w:rsid w:val="00694818"/>
    <w:rsid w:val="00695889"/>
    <w:rsid w:val="0069746F"/>
    <w:rsid w:val="00697C31"/>
    <w:rsid w:val="006A0301"/>
    <w:rsid w:val="006A0BED"/>
    <w:rsid w:val="006A0D31"/>
    <w:rsid w:val="006A1768"/>
    <w:rsid w:val="006A2786"/>
    <w:rsid w:val="006A3CB6"/>
    <w:rsid w:val="006A4D84"/>
    <w:rsid w:val="006A54C8"/>
    <w:rsid w:val="006A5806"/>
    <w:rsid w:val="006A6072"/>
    <w:rsid w:val="006A6B4A"/>
    <w:rsid w:val="006B027C"/>
    <w:rsid w:val="006B06A9"/>
    <w:rsid w:val="006B0C51"/>
    <w:rsid w:val="006B0D1E"/>
    <w:rsid w:val="006B1BA2"/>
    <w:rsid w:val="006B29FE"/>
    <w:rsid w:val="006B3539"/>
    <w:rsid w:val="006B58B2"/>
    <w:rsid w:val="006B5B70"/>
    <w:rsid w:val="006B5F30"/>
    <w:rsid w:val="006B6429"/>
    <w:rsid w:val="006B69A3"/>
    <w:rsid w:val="006B7146"/>
    <w:rsid w:val="006B7232"/>
    <w:rsid w:val="006B7E82"/>
    <w:rsid w:val="006C0652"/>
    <w:rsid w:val="006C0923"/>
    <w:rsid w:val="006C0D29"/>
    <w:rsid w:val="006C14B6"/>
    <w:rsid w:val="006C1919"/>
    <w:rsid w:val="006C28E8"/>
    <w:rsid w:val="006C2909"/>
    <w:rsid w:val="006C2DC9"/>
    <w:rsid w:val="006C3677"/>
    <w:rsid w:val="006C49A0"/>
    <w:rsid w:val="006C4ED4"/>
    <w:rsid w:val="006C56D2"/>
    <w:rsid w:val="006C5799"/>
    <w:rsid w:val="006C58C6"/>
    <w:rsid w:val="006C5C55"/>
    <w:rsid w:val="006C5F90"/>
    <w:rsid w:val="006C6704"/>
    <w:rsid w:val="006C68D1"/>
    <w:rsid w:val="006D0E86"/>
    <w:rsid w:val="006D25EE"/>
    <w:rsid w:val="006D2FB3"/>
    <w:rsid w:val="006D3F29"/>
    <w:rsid w:val="006D43AA"/>
    <w:rsid w:val="006D4483"/>
    <w:rsid w:val="006D4A8C"/>
    <w:rsid w:val="006D4D03"/>
    <w:rsid w:val="006D5B1F"/>
    <w:rsid w:val="006D61F0"/>
    <w:rsid w:val="006D6677"/>
    <w:rsid w:val="006D7ABC"/>
    <w:rsid w:val="006D7B9B"/>
    <w:rsid w:val="006E01DB"/>
    <w:rsid w:val="006E087A"/>
    <w:rsid w:val="006E0968"/>
    <w:rsid w:val="006E0B3F"/>
    <w:rsid w:val="006E15FE"/>
    <w:rsid w:val="006E272D"/>
    <w:rsid w:val="006E5053"/>
    <w:rsid w:val="006E53B2"/>
    <w:rsid w:val="006E5873"/>
    <w:rsid w:val="006E5F47"/>
    <w:rsid w:val="006E6A57"/>
    <w:rsid w:val="006E6BE5"/>
    <w:rsid w:val="006E6CCD"/>
    <w:rsid w:val="006E7B1F"/>
    <w:rsid w:val="006F015B"/>
    <w:rsid w:val="006F02CE"/>
    <w:rsid w:val="006F13D1"/>
    <w:rsid w:val="006F1B1E"/>
    <w:rsid w:val="006F1BE7"/>
    <w:rsid w:val="006F29CF"/>
    <w:rsid w:val="006F2CD2"/>
    <w:rsid w:val="006F54C2"/>
    <w:rsid w:val="006F6E05"/>
    <w:rsid w:val="006F77B1"/>
    <w:rsid w:val="006F7873"/>
    <w:rsid w:val="0070017F"/>
    <w:rsid w:val="00701199"/>
    <w:rsid w:val="007011E7"/>
    <w:rsid w:val="00701402"/>
    <w:rsid w:val="007015E1"/>
    <w:rsid w:val="00701768"/>
    <w:rsid w:val="00701CAD"/>
    <w:rsid w:val="00702147"/>
    <w:rsid w:val="00702E73"/>
    <w:rsid w:val="00703980"/>
    <w:rsid w:val="00703BAC"/>
    <w:rsid w:val="0070500E"/>
    <w:rsid w:val="0070565C"/>
    <w:rsid w:val="007061B1"/>
    <w:rsid w:val="007064E4"/>
    <w:rsid w:val="00706B5D"/>
    <w:rsid w:val="00707548"/>
    <w:rsid w:val="007075EF"/>
    <w:rsid w:val="0070774A"/>
    <w:rsid w:val="00707811"/>
    <w:rsid w:val="00707A0F"/>
    <w:rsid w:val="00707E1B"/>
    <w:rsid w:val="00710A84"/>
    <w:rsid w:val="00714FF7"/>
    <w:rsid w:val="00715539"/>
    <w:rsid w:val="00715ED1"/>
    <w:rsid w:val="007168D4"/>
    <w:rsid w:val="00717283"/>
    <w:rsid w:val="007173FE"/>
    <w:rsid w:val="0071786B"/>
    <w:rsid w:val="00717F87"/>
    <w:rsid w:val="00717FB9"/>
    <w:rsid w:val="00720D70"/>
    <w:rsid w:val="00721046"/>
    <w:rsid w:val="00722C50"/>
    <w:rsid w:val="00723854"/>
    <w:rsid w:val="00724B63"/>
    <w:rsid w:val="00724BCF"/>
    <w:rsid w:val="00725695"/>
    <w:rsid w:val="00725A5D"/>
    <w:rsid w:val="00726052"/>
    <w:rsid w:val="00726C8D"/>
    <w:rsid w:val="00726CF1"/>
    <w:rsid w:val="0072759F"/>
    <w:rsid w:val="00727605"/>
    <w:rsid w:val="007310CA"/>
    <w:rsid w:val="00731676"/>
    <w:rsid w:val="00731C86"/>
    <w:rsid w:val="00731DCF"/>
    <w:rsid w:val="00731FD4"/>
    <w:rsid w:val="00732521"/>
    <w:rsid w:val="007326B9"/>
    <w:rsid w:val="007326CC"/>
    <w:rsid w:val="007327D8"/>
    <w:rsid w:val="00732D7A"/>
    <w:rsid w:val="00732F28"/>
    <w:rsid w:val="0073320A"/>
    <w:rsid w:val="007343D5"/>
    <w:rsid w:val="00734702"/>
    <w:rsid w:val="00735B6A"/>
    <w:rsid w:val="007365C9"/>
    <w:rsid w:val="0073676C"/>
    <w:rsid w:val="00737F53"/>
    <w:rsid w:val="007400F2"/>
    <w:rsid w:val="00740975"/>
    <w:rsid w:val="00741926"/>
    <w:rsid w:val="007419B3"/>
    <w:rsid w:val="00742B18"/>
    <w:rsid w:val="00742E14"/>
    <w:rsid w:val="00743C6B"/>
    <w:rsid w:val="00744481"/>
    <w:rsid w:val="00744526"/>
    <w:rsid w:val="0074455D"/>
    <w:rsid w:val="0074493A"/>
    <w:rsid w:val="00744B98"/>
    <w:rsid w:val="0074567B"/>
    <w:rsid w:val="00745E5B"/>
    <w:rsid w:val="00747501"/>
    <w:rsid w:val="00750319"/>
    <w:rsid w:val="00750F4C"/>
    <w:rsid w:val="00751027"/>
    <w:rsid w:val="007523B4"/>
    <w:rsid w:val="00752948"/>
    <w:rsid w:val="00752D40"/>
    <w:rsid w:val="007532A1"/>
    <w:rsid w:val="00753B21"/>
    <w:rsid w:val="00753C5E"/>
    <w:rsid w:val="00755145"/>
    <w:rsid w:val="00756571"/>
    <w:rsid w:val="00757876"/>
    <w:rsid w:val="007601B3"/>
    <w:rsid w:val="007604D1"/>
    <w:rsid w:val="00760F74"/>
    <w:rsid w:val="00761AA9"/>
    <w:rsid w:val="00763B3A"/>
    <w:rsid w:val="007644ED"/>
    <w:rsid w:val="007654BC"/>
    <w:rsid w:val="00766373"/>
    <w:rsid w:val="00766604"/>
    <w:rsid w:val="0076760D"/>
    <w:rsid w:val="00767A6C"/>
    <w:rsid w:val="00767B83"/>
    <w:rsid w:val="00770ABE"/>
    <w:rsid w:val="00770FBC"/>
    <w:rsid w:val="00771609"/>
    <w:rsid w:val="00771764"/>
    <w:rsid w:val="007724B4"/>
    <w:rsid w:val="0077423B"/>
    <w:rsid w:val="00774391"/>
    <w:rsid w:val="0077480B"/>
    <w:rsid w:val="007763AA"/>
    <w:rsid w:val="00776587"/>
    <w:rsid w:val="00776B96"/>
    <w:rsid w:val="00776FB1"/>
    <w:rsid w:val="00777361"/>
    <w:rsid w:val="0077795E"/>
    <w:rsid w:val="00780046"/>
    <w:rsid w:val="007804C5"/>
    <w:rsid w:val="00780B02"/>
    <w:rsid w:val="00781834"/>
    <w:rsid w:val="00781AA0"/>
    <w:rsid w:val="00781D6D"/>
    <w:rsid w:val="00782E74"/>
    <w:rsid w:val="00784278"/>
    <w:rsid w:val="00784E7A"/>
    <w:rsid w:val="0078578B"/>
    <w:rsid w:val="007858AC"/>
    <w:rsid w:val="00785952"/>
    <w:rsid w:val="00785DDC"/>
    <w:rsid w:val="00786F29"/>
    <w:rsid w:val="00787948"/>
    <w:rsid w:val="00787BF5"/>
    <w:rsid w:val="0079014F"/>
    <w:rsid w:val="007903C1"/>
    <w:rsid w:val="0079092E"/>
    <w:rsid w:val="00790C9C"/>
    <w:rsid w:val="00790F4C"/>
    <w:rsid w:val="00793242"/>
    <w:rsid w:val="00793BE8"/>
    <w:rsid w:val="00793C3C"/>
    <w:rsid w:val="007944CB"/>
    <w:rsid w:val="00794C1C"/>
    <w:rsid w:val="00795000"/>
    <w:rsid w:val="007952CC"/>
    <w:rsid w:val="00795763"/>
    <w:rsid w:val="0079621D"/>
    <w:rsid w:val="007964DC"/>
    <w:rsid w:val="00796870"/>
    <w:rsid w:val="00796EAA"/>
    <w:rsid w:val="007A0803"/>
    <w:rsid w:val="007A14D3"/>
    <w:rsid w:val="007A17F4"/>
    <w:rsid w:val="007A25D9"/>
    <w:rsid w:val="007A2A98"/>
    <w:rsid w:val="007A2EAD"/>
    <w:rsid w:val="007A3371"/>
    <w:rsid w:val="007A3AC6"/>
    <w:rsid w:val="007A3D6B"/>
    <w:rsid w:val="007A4C7E"/>
    <w:rsid w:val="007A532D"/>
    <w:rsid w:val="007A62AF"/>
    <w:rsid w:val="007A78B4"/>
    <w:rsid w:val="007A7956"/>
    <w:rsid w:val="007B0E1F"/>
    <w:rsid w:val="007B119A"/>
    <w:rsid w:val="007B13C3"/>
    <w:rsid w:val="007B2155"/>
    <w:rsid w:val="007B2C85"/>
    <w:rsid w:val="007B3049"/>
    <w:rsid w:val="007B3281"/>
    <w:rsid w:val="007B337F"/>
    <w:rsid w:val="007B34E0"/>
    <w:rsid w:val="007B4536"/>
    <w:rsid w:val="007B4B56"/>
    <w:rsid w:val="007B52C8"/>
    <w:rsid w:val="007B58E8"/>
    <w:rsid w:val="007B5D28"/>
    <w:rsid w:val="007B61C1"/>
    <w:rsid w:val="007B6D1D"/>
    <w:rsid w:val="007B6DEE"/>
    <w:rsid w:val="007B7A4D"/>
    <w:rsid w:val="007B7B5C"/>
    <w:rsid w:val="007C15E9"/>
    <w:rsid w:val="007C18B0"/>
    <w:rsid w:val="007C21BE"/>
    <w:rsid w:val="007C2967"/>
    <w:rsid w:val="007C2A9F"/>
    <w:rsid w:val="007C366F"/>
    <w:rsid w:val="007C3901"/>
    <w:rsid w:val="007C3D97"/>
    <w:rsid w:val="007C4006"/>
    <w:rsid w:val="007C4C69"/>
    <w:rsid w:val="007C4CDB"/>
    <w:rsid w:val="007C554D"/>
    <w:rsid w:val="007C575A"/>
    <w:rsid w:val="007C648C"/>
    <w:rsid w:val="007C6F8C"/>
    <w:rsid w:val="007C7F04"/>
    <w:rsid w:val="007D12ED"/>
    <w:rsid w:val="007D1C34"/>
    <w:rsid w:val="007D28C9"/>
    <w:rsid w:val="007D2E57"/>
    <w:rsid w:val="007D2E92"/>
    <w:rsid w:val="007D3E47"/>
    <w:rsid w:val="007D4069"/>
    <w:rsid w:val="007D5090"/>
    <w:rsid w:val="007D5A5E"/>
    <w:rsid w:val="007D7A94"/>
    <w:rsid w:val="007D7D32"/>
    <w:rsid w:val="007E1335"/>
    <w:rsid w:val="007E21CA"/>
    <w:rsid w:val="007E2E95"/>
    <w:rsid w:val="007E2F48"/>
    <w:rsid w:val="007E35B8"/>
    <w:rsid w:val="007E3787"/>
    <w:rsid w:val="007E4005"/>
    <w:rsid w:val="007E58D2"/>
    <w:rsid w:val="007E73FC"/>
    <w:rsid w:val="007E775E"/>
    <w:rsid w:val="007E79D6"/>
    <w:rsid w:val="007E7E9B"/>
    <w:rsid w:val="007F092D"/>
    <w:rsid w:val="007F388D"/>
    <w:rsid w:val="007F4268"/>
    <w:rsid w:val="007F4BD5"/>
    <w:rsid w:val="007F4E12"/>
    <w:rsid w:val="007F5C77"/>
    <w:rsid w:val="007F609F"/>
    <w:rsid w:val="007F64B3"/>
    <w:rsid w:val="007F75A9"/>
    <w:rsid w:val="007F7C0C"/>
    <w:rsid w:val="0080157A"/>
    <w:rsid w:val="008017CE"/>
    <w:rsid w:val="00801E0C"/>
    <w:rsid w:val="00802603"/>
    <w:rsid w:val="00802B6D"/>
    <w:rsid w:val="00803595"/>
    <w:rsid w:val="00804B28"/>
    <w:rsid w:val="00806138"/>
    <w:rsid w:val="0080727E"/>
    <w:rsid w:val="00807B4C"/>
    <w:rsid w:val="00807E7A"/>
    <w:rsid w:val="00810E77"/>
    <w:rsid w:val="00812713"/>
    <w:rsid w:val="00812717"/>
    <w:rsid w:val="0081362F"/>
    <w:rsid w:val="00814A4C"/>
    <w:rsid w:val="00814C4D"/>
    <w:rsid w:val="00815529"/>
    <w:rsid w:val="00815C7D"/>
    <w:rsid w:val="008204C0"/>
    <w:rsid w:val="0082079C"/>
    <w:rsid w:val="008207F0"/>
    <w:rsid w:val="00820855"/>
    <w:rsid w:val="00821247"/>
    <w:rsid w:val="00822171"/>
    <w:rsid w:val="008226BA"/>
    <w:rsid w:val="0082330A"/>
    <w:rsid w:val="0082342B"/>
    <w:rsid w:val="00823570"/>
    <w:rsid w:val="0082412B"/>
    <w:rsid w:val="0082468D"/>
    <w:rsid w:val="0082487A"/>
    <w:rsid w:val="0082490C"/>
    <w:rsid w:val="008249FE"/>
    <w:rsid w:val="00824A66"/>
    <w:rsid w:val="00825176"/>
    <w:rsid w:val="0082536F"/>
    <w:rsid w:val="008267AF"/>
    <w:rsid w:val="0082680B"/>
    <w:rsid w:val="00827D5E"/>
    <w:rsid w:val="00827F20"/>
    <w:rsid w:val="00830386"/>
    <w:rsid w:val="00830B6F"/>
    <w:rsid w:val="00831A78"/>
    <w:rsid w:val="00831FB8"/>
    <w:rsid w:val="008330CC"/>
    <w:rsid w:val="00833194"/>
    <w:rsid w:val="0083385E"/>
    <w:rsid w:val="008338A9"/>
    <w:rsid w:val="00833984"/>
    <w:rsid w:val="00833A1A"/>
    <w:rsid w:val="00834A4B"/>
    <w:rsid w:val="00834CEF"/>
    <w:rsid w:val="00834ED5"/>
    <w:rsid w:val="00835FFB"/>
    <w:rsid w:val="00836AC4"/>
    <w:rsid w:val="008372D6"/>
    <w:rsid w:val="00837395"/>
    <w:rsid w:val="00837840"/>
    <w:rsid w:val="0084071B"/>
    <w:rsid w:val="00840939"/>
    <w:rsid w:val="00841726"/>
    <w:rsid w:val="00841AB9"/>
    <w:rsid w:val="00842160"/>
    <w:rsid w:val="00842589"/>
    <w:rsid w:val="008428BD"/>
    <w:rsid w:val="00842AC1"/>
    <w:rsid w:val="00843193"/>
    <w:rsid w:val="00843703"/>
    <w:rsid w:val="00843FFA"/>
    <w:rsid w:val="00845B3B"/>
    <w:rsid w:val="0084660B"/>
    <w:rsid w:val="0084789A"/>
    <w:rsid w:val="00847C82"/>
    <w:rsid w:val="00847D15"/>
    <w:rsid w:val="0085003D"/>
    <w:rsid w:val="00850057"/>
    <w:rsid w:val="008509DD"/>
    <w:rsid w:val="00850A1F"/>
    <w:rsid w:val="0085107D"/>
    <w:rsid w:val="008527CA"/>
    <w:rsid w:val="00853FA8"/>
    <w:rsid w:val="0085420B"/>
    <w:rsid w:val="00854658"/>
    <w:rsid w:val="00854F10"/>
    <w:rsid w:val="008564E1"/>
    <w:rsid w:val="00856677"/>
    <w:rsid w:val="00856777"/>
    <w:rsid w:val="00856E78"/>
    <w:rsid w:val="0086048A"/>
    <w:rsid w:val="008607E2"/>
    <w:rsid w:val="00861C4C"/>
    <w:rsid w:val="00861F22"/>
    <w:rsid w:val="00862442"/>
    <w:rsid w:val="00862DE0"/>
    <w:rsid w:val="008631CF"/>
    <w:rsid w:val="00863CF7"/>
    <w:rsid w:val="00864297"/>
    <w:rsid w:val="008649BC"/>
    <w:rsid w:val="0086589C"/>
    <w:rsid w:val="00865E01"/>
    <w:rsid w:val="00866405"/>
    <w:rsid w:val="0086702D"/>
    <w:rsid w:val="00870F46"/>
    <w:rsid w:val="008711B7"/>
    <w:rsid w:val="00871419"/>
    <w:rsid w:val="00871B24"/>
    <w:rsid w:val="00871BB9"/>
    <w:rsid w:val="00872249"/>
    <w:rsid w:val="008728E6"/>
    <w:rsid w:val="008745AD"/>
    <w:rsid w:val="00874C07"/>
    <w:rsid w:val="00875374"/>
    <w:rsid w:val="00875652"/>
    <w:rsid w:val="00875AB8"/>
    <w:rsid w:val="00875C63"/>
    <w:rsid w:val="00876B17"/>
    <w:rsid w:val="00876C73"/>
    <w:rsid w:val="00877115"/>
    <w:rsid w:val="00877B18"/>
    <w:rsid w:val="00877C65"/>
    <w:rsid w:val="00877CC9"/>
    <w:rsid w:val="00877E32"/>
    <w:rsid w:val="00880C77"/>
    <w:rsid w:val="00880D80"/>
    <w:rsid w:val="008819CF"/>
    <w:rsid w:val="008820BD"/>
    <w:rsid w:val="00882269"/>
    <w:rsid w:val="00882369"/>
    <w:rsid w:val="008826CF"/>
    <w:rsid w:val="00882710"/>
    <w:rsid w:val="00882B65"/>
    <w:rsid w:val="008830F3"/>
    <w:rsid w:val="00883936"/>
    <w:rsid w:val="00883BC0"/>
    <w:rsid w:val="00883FAB"/>
    <w:rsid w:val="0088450A"/>
    <w:rsid w:val="008845B5"/>
    <w:rsid w:val="00884713"/>
    <w:rsid w:val="0088492B"/>
    <w:rsid w:val="00884A6A"/>
    <w:rsid w:val="00884BF3"/>
    <w:rsid w:val="008852A2"/>
    <w:rsid w:val="008866F8"/>
    <w:rsid w:val="00886785"/>
    <w:rsid w:val="00886CD8"/>
    <w:rsid w:val="00886F84"/>
    <w:rsid w:val="00887C65"/>
    <w:rsid w:val="0089187C"/>
    <w:rsid w:val="00892472"/>
    <w:rsid w:val="00892A9A"/>
    <w:rsid w:val="00892CE3"/>
    <w:rsid w:val="00893109"/>
    <w:rsid w:val="008933B1"/>
    <w:rsid w:val="008935FA"/>
    <w:rsid w:val="0089382A"/>
    <w:rsid w:val="008942EA"/>
    <w:rsid w:val="00894748"/>
    <w:rsid w:val="00894D95"/>
    <w:rsid w:val="00895D6A"/>
    <w:rsid w:val="00896744"/>
    <w:rsid w:val="00896785"/>
    <w:rsid w:val="008A154B"/>
    <w:rsid w:val="008A267D"/>
    <w:rsid w:val="008A2BE5"/>
    <w:rsid w:val="008A32FB"/>
    <w:rsid w:val="008A3661"/>
    <w:rsid w:val="008A43F9"/>
    <w:rsid w:val="008A448F"/>
    <w:rsid w:val="008A4CFF"/>
    <w:rsid w:val="008A4F5B"/>
    <w:rsid w:val="008A4FA1"/>
    <w:rsid w:val="008A50EC"/>
    <w:rsid w:val="008A56A4"/>
    <w:rsid w:val="008A5FE1"/>
    <w:rsid w:val="008A682B"/>
    <w:rsid w:val="008A7063"/>
    <w:rsid w:val="008B017D"/>
    <w:rsid w:val="008B13F1"/>
    <w:rsid w:val="008B1655"/>
    <w:rsid w:val="008B18CD"/>
    <w:rsid w:val="008B1930"/>
    <w:rsid w:val="008B1C29"/>
    <w:rsid w:val="008B2BEB"/>
    <w:rsid w:val="008B2F59"/>
    <w:rsid w:val="008B3A52"/>
    <w:rsid w:val="008B3E47"/>
    <w:rsid w:val="008B4543"/>
    <w:rsid w:val="008B543C"/>
    <w:rsid w:val="008B5D85"/>
    <w:rsid w:val="008B6572"/>
    <w:rsid w:val="008B6B21"/>
    <w:rsid w:val="008B6F47"/>
    <w:rsid w:val="008B7346"/>
    <w:rsid w:val="008B743A"/>
    <w:rsid w:val="008B7FE1"/>
    <w:rsid w:val="008C01D6"/>
    <w:rsid w:val="008C07F8"/>
    <w:rsid w:val="008C1C4B"/>
    <w:rsid w:val="008C1EC3"/>
    <w:rsid w:val="008C37D8"/>
    <w:rsid w:val="008C43AB"/>
    <w:rsid w:val="008C4956"/>
    <w:rsid w:val="008C4D28"/>
    <w:rsid w:val="008C503F"/>
    <w:rsid w:val="008C53A6"/>
    <w:rsid w:val="008C5923"/>
    <w:rsid w:val="008C5933"/>
    <w:rsid w:val="008C5C0B"/>
    <w:rsid w:val="008C61E1"/>
    <w:rsid w:val="008C67B1"/>
    <w:rsid w:val="008C688B"/>
    <w:rsid w:val="008C7329"/>
    <w:rsid w:val="008D0AD0"/>
    <w:rsid w:val="008D0B24"/>
    <w:rsid w:val="008D0E1D"/>
    <w:rsid w:val="008D0EAD"/>
    <w:rsid w:val="008D1456"/>
    <w:rsid w:val="008D1781"/>
    <w:rsid w:val="008D17C3"/>
    <w:rsid w:val="008D1AF3"/>
    <w:rsid w:val="008D1DC6"/>
    <w:rsid w:val="008D1E16"/>
    <w:rsid w:val="008D2F67"/>
    <w:rsid w:val="008D34BB"/>
    <w:rsid w:val="008D3C6F"/>
    <w:rsid w:val="008D426E"/>
    <w:rsid w:val="008D4FF9"/>
    <w:rsid w:val="008D55F7"/>
    <w:rsid w:val="008D6085"/>
    <w:rsid w:val="008D660F"/>
    <w:rsid w:val="008D6AD2"/>
    <w:rsid w:val="008D6B67"/>
    <w:rsid w:val="008D71B3"/>
    <w:rsid w:val="008E0828"/>
    <w:rsid w:val="008E0BBB"/>
    <w:rsid w:val="008E0CFF"/>
    <w:rsid w:val="008E15FC"/>
    <w:rsid w:val="008E1C49"/>
    <w:rsid w:val="008E1CCD"/>
    <w:rsid w:val="008E2918"/>
    <w:rsid w:val="008E3491"/>
    <w:rsid w:val="008E365D"/>
    <w:rsid w:val="008E37A7"/>
    <w:rsid w:val="008E3D2B"/>
    <w:rsid w:val="008E3D9E"/>
    <w:rsid w:val="008E41D6"/>
    <w:rsid w:val="008E570C"/>
    <w:rsid w:val="008E5B2F"/>
    <w:rsid w:val="008E5C2E"/>
    <w:rsid w:val="008E6F6C"/>
    <w:rsid w:val="008E72E7"/>
    <w:rsid w:val="008E7AFB"/>
    <w:rsid w:val="008F004C"/>
    <w:rsid w:val="008F0178"/>
    <w:rsid w:val="008F0547"/>
    <w:rsid w:val="008F0B9C"/>
    <w:rsid w:val="008F1491"/>
    <w:rsid w:val="008F14D2"/>
    <w:rsid w:val="008F15C4"/>
    <w:rsid w:val="008F3590"/>
    <w:rsid w:val="008F3752"/>
    <w:rsid w:val="008F44C7"/>
    <w:rsid w:val="008F4ABE"/>
    <w:rsid w:val="008F4B8F"/>
    <w:rsid w:val="008F5128"/>
    <w:rsid w:val="008F59AE"/>
    <w:rsid w:val="008F5AF1"/>
    <w:rsid w:val="008F6855"/>
    <w:rsid w:val="008F6A18"/>
    <w:rsid w:val="008F76E6"/>
    <w:rsid w:val="008F7F1E"/>
    <w:rsid w:val="009001B0"/>
    <w:rsid w:val="009010AC"/>
    <w:rsid w:val="00901756"/>
    <w:rsid w:val="00901DE4"/>
    <w:rsid w:val="00902C6B"/>
    <w:rsid w:val="00902FE1"/>
    <w:rsid w:val="0090409C"/>
    <w:rsid w:val="0090444B"/>
    <w:rsid w:val="009046FF"/>
    <w:rsid w:val="00904D87"/>
    <w:rsid w:val="00905271"/>
    <w:rsid w:val="00905762"/>
    <w:rsid w:val="0090741B"/>
    <w:rsid w:val="00907F21"/>
    <w:rsid w:val="00910E90"/>
    <w:rsid w:val="00910F9C"/>
    <w:rsid w:val="00911672"/>
    <w:rsid w:val="009117D5"/>
    <w:rsid w:val="00911DCA"/>
    <w:rsid w:val="00912A99"/>
    <w:rsid w:val="00912BB6"/>
    <w:rsid w:val="00912E4B"/>
    <w:rsid w:val="00913BA0"/>
    <w:rsid w:val="009142D0"/>
    <w:rsid w:val="0091437D"/>
    <w:rsid w:val="009148DE"/>
    <w:rsid w:val="009151DF"/>
    <w:rsid w:val="009161BB"/>
    <w:rsid w:val="00916513"/>
    <w:rsid w:val="00916523"/>
    <w:rsid w:val="009166A4"/>
    <w:rsid w:val="009171C1"/>
    <w:rsid w:val="0091737C"/>
    <w:rsid w:val="00920A6D"/>
    <w:rsid w:val="00921EC5"/>
    <w:rsid w:val="009229B1"/>
    <w:rsid w:val="0092399F"/>
    <w:rsid w:val="0092423B"/>
    <w:rsid w:val="00925429"/>
    <w:rsid w:val="0092581C"/>
    <w:rsid w:val="0092597B"/>
    <w:rsid w:val="00926E08"/>
    <w:rsid w:val="009276AA"/>
    <w:rsid w:val="00927B3A"/>
    <w:rsid w:val="00927D28"/>
    <w:rsid w:val="00930202"/>
    <w:rsid w:val="0093036D"/>
    <w:rsid w:val="00930528"/>
    <w:rsid w:val="00930912"/>
    <w:rsid w:val="009311EE"/>
    <w:rsid w:val="0093210C"/>
    <w:rsid w:val="00932ACA"/>
    <w:rsid w:val="00932B0C"/>
    <w:rsid w:val="00933FAE"/>
    <w:rsid w:val="00934EFE"/>
    <w:rsid w:val="00937A6E"/>
    <w:rsid w:val="00940B39"/>
    <w:rsid w:val="00940DE4"/>
    <w:rsid w:val="0094167D"/>
    <w:rsid w:val="00941932"/>
    <w:rsid w:val="00942056"/>
    <w:rsid w:val="00942BC0"/>
    <w:rsid w:val="009432C0"/>
    <w:rsid w:val="00943D4B"/>
    <w:rsid w:val="00944035"/>
    <w:rsid w:val="009449D1"/>
    <w:rsid w:val="009456B4"/>
    <w:rsid w:val="009464CC"/>
    <w:rsid w:val="009468FC"/>
    <w:rsid w:val="009469BC"/>
    <w:rsid w:val="00946A81"/>
    <w:rsid w:val="00946CAC"/>
    <w:rsid w:val="00946EF8"/>
    <w:rsid w:val="009478D1"/>
    <w:rsid w:val="00947C2C"/>
    <w:rsid w:val="0095104C"/>
    <w:rsid w:val="009511B7"/>
    <w:rsid w:val="0095136A"/>
    <w:rsid w:val="00951C2B"/>
    <w:rsid w:val="00952856"/>
    <w:rsid w:val="00952BA4"/>
    <w:rsid w:val="00952C27"/>
    <w:rsid w:val="0095311D"/>
    <w:rsid w:val="00953604"/>
    <w:rsid w:val="009538A1"/>
    <w:rsid w:val="00953E0D"/>
    <w:rsid w:val="009542F4"/>
    <w:rsid w:val="00955387"/>
    <w:rsid w:val="0095566E"/>
    <w:rsid w:val="0095594B"/>
    <w:rsid w:val="0095608A"/>
    <w:rsid w:val="00957043"/>
    <w:rsid w:val="009572D4"/>
    <w:rsid w:val="00961797"/>
    <w:rsid w:val="00961B61"/>
    <w:rsid w:val="00962220"/>
    <w:rsid w:val="00962329"/>
    <w:rsid w:val="00963185"/>
    <w:rsid w:val="00963A96"/>
    <w:rsid w:val="00964017"/>
    <w:rsid w:val="00964238"/>
    <w:rsid w:val="0096499B"/>
    <w:rsid w:val="009650EB"/>
    <w:rsid w:val="009651EA"/>
    <w:rsid w:val="0096661E"/>
    <w:rsid w:val="00966F48"/>
    <w:rsid w:val="00967B27"/>
    <w:rsid w:val="0097012F"/>
    <w:rsid w:val="009701EA"/>
    <w:rsid w:val="00970A1B"/>
    <w:rsid w:val="00970C03"/>
    <w:rsid w:val="00971716"/>
    <w:rsid w:val="0097208F"/>
    <w:rsid w:val="009737CF"/>
    <w:rsid w:val="00973B2A"/>
    <w:rsid w:val="00973B5A"/>
    <w:rsid w:val="009746D8"/>
    <w:rsid w:val="00974E0A"/>
    <w:rsid w:val="00975D6C"/>
    <w:rsid w:val="00976170"/>
    <w:rsid w:val="00977388"/>
    <w:rsid w:val="009808B3"/>
    <w:rsid w:val="009815D1"/>
    <w:rsid w:val="00981750"/>
    <w:rsid w:val="0098195D"/>
    <w:rsid w:val="00983A25"/>
    <w:rsid w:val="00983FA4"/>
    <w:rsid w:val="0098508F"/>
    <w:rsid w:val="009856F4"/>
    <w:rsid w:val="00986321"/>
    <w:rsid w:val="00986BAC"/>
    <w:rsid w:val="00987BFC"/>
    <w:rsid w:val="00987CDF"/>
    <w:rsid w:val="00990108"/>
    <w:rsid w:val="009905D6"/>
    <w:rsid w:val="00991033"/>
    <w:rsid w:val="00991417"/>
    <w:rsid w:val="00992027"/>
    <w:rsid w:val="00992895"/>
    <w:rsid w:val="00992E47"/>
    <w:rsid w:val="00992F5C"/>
    <w:rsid w:val="00993293"/>
    <w:rsid w:val="009936D3"/>
    <w:rsid w:val="00995DEE"/>
    <w:rsid w:val="00997952"/>
    <w:rsid w:val="00997D85"/>
    <w:rsid w:val="00997E65"/>
    <w:rsid w:val="009A061E"/>
    <w:rsid w:val="009A1264"/>
    <w:rsid w:val="009A1642"/>
    <w:rsid w:val="009A292A"/>
    <w:rsid w:val="009A2DB2"/>
    <w:rsid w:val="009A2F33"/>
    <w:rsid w:val="009A339A"/>
    <w:rsid w:val="009A34AC"/>
    <w:rsid w:val="009A3E73"/>
    <w:rsid w:val="009A49C7"/>
    <w:rsid w:val="009A5ECB"/>
    <w:rsid w:val="009A7891"/>
    <w:rsid w:val="009B0C75"/>
    <w:rsid w:val="009B0F26"/>
    <w:rsid w:val="009B182B"/>
    <w:rsid w:val="009B2B70"/>
    <w:rsid w:val="009B4503"/>
    <w:rsid w:val="009B52AD"/>
    <w:rsid w:val="009B580D"/>
    <w:rsid w:val="009B5F05"/>
    <w:rsid w:val="009B6288"/>
    <w:rsid w:val="009B74D7"/>
    <w:rsid w:val="009C0423"/>
    <w:rsid w:val="009C13FA"/>
    <w:rsid w:val="009C1B09"/>
    <w:rsid w:val="009C207E"/>
    <w:rsid w:val="009C23AC"/>
    <w:rsid w:val="009C448E"/>
    <w:rsid w:val="009C4EF3"/>
    <w:rsid w:val="009C5004"/>
    <w:rsid w:val="009C6117"/>
    <w:rsid w:val="009C67DF"/>
    <w:rsid w:val="009C6ECA"/>
    <w:rsid w:val="009C71DC"/>
    <w:rsid w:val="009C7E88"/>
    <w:rsid w:val="009D02C6"/>
    <w:rsid w:val="009D031F"/>
    <w:rsid w:val="009D1820"/>
    <w:rsid w:val="009D226C"/>
    <w:rsid w:val="009D231D"/>
    <w:rsid w:val="009D28BE"/>
    <w:rsid w:val="009D351A"/>
    <w:rsid w:val="009D3B1B"/>
    <w:rsid w:val="009D4F5D"/>
    <w:rsid w:val="009D5178"/>
    <w:rsid w:val="009D5419"/>
    <w:rsid w:val="009D65B4"/>
    <w:rsid w:val="009E0178"/>
    <w:rsid w:val="009E0698"/>
    <w:rsid w:val="009E09A1"/>
    <w:rsid w:val="009E0AD2"/>
    <w:rsid w:val="009E1AA7"/>
    <w:rsid w:val="009E2A3A"/>
    <w:rsid w:val="009E3765"/>
    <w:rsid w:val="009E389F"/>
    <w:rsid w:val="009E3916"/>
    <w:rsid w:val="009E3BF1"/>
    <w:rsid w:val="009E49EE"/>
    <w:rsid w:val="009E56C9"/>
    <w:rsid w:val="009E64D3"/>
    <w:rsid w:val="009E7C94"/>
    <w:rsid w:val="009E7CC5"/>
    <w:rsid w:val="009E7F78"/>
    <w:rsid w:val="009F028E"/>
    <w:rsid w:val="009F0A7F"/>
    <w:rsid w:val="009F0F8B"/>
    <w:rsid w:val="009F11C2"/>
    <w:rsid w:val="009F1C1B"/>
    <w:rsid w:val="009F1CB6"/>
    <w:rsid w:val="009F2A2F"/>
    <w:rsid w:val="009F2F5F"/>
    <w:rsid w:val="009F4204"/>
    <w:rsid w:val="009F45CB"/>
    <w:rsid w:val="009F479F"/>
    <w:rsid w:val="009F4E06"/>
    <w:rsid w:val="009F65AA"/>
    <w:rsid w:val="009F6841"/>
    <w:rsid w:val="009F686C"/>
    <w:rsid w:val="00A0076D"/>
    <w:rsid w:val="00A00BCC"/>
    <w:rsid w:val="00A00F50"/>
    <w:rsid w:val="00A0105C"/>
    <w:rsid w:val="00A01128"/>
    <w:rsid w:val="00A01153"/>
    <w:rsid w:val="00A013AA"/>
    <w:rsid w:val="00A01607"/>
    <w:rsid w:val="00A0164D"/>
    <w:rsid w:val="00A01AF9"/>
    <w:rsid w:val="00A01B43"/>
    <w:rsid w:val="00A028FC"/>
    <w:rsid w:val="00A03123"/>
    <w:rsid w:val="00A033A8"/>
    <w:rsid w:val="00A047EF"/>
    <w:rsid w:val="00A0488C"/>
    <w:rsid w:val="00A049E1"/>
    <w:rsid w:val="00A04DF1"/>
    <w:rsid w:val="00A04FC6"/>
    <w:rsid w:val="00A05218"/>
    <w:rsid w:val="00A052F2"/>
    <w:rsid w:val="00A0581E"/>
    <w:rsid w:val="00A05960"/>
    <w:rsid w:val="00A06FA3"/>
    <w:rsid w:val="00A073F3"/>
    <w:rsid w:val="00A07423"/>
    <w:rsid w:val="00A11A4F"/>
    <w:rsid w:val="00A126EC"/>
    <w:rsid w:val="00A128D7"/>
    <w:rsid w:val="00A13586"/>
    <w:rsid w:val="00A146E1"/>
    <w:rsid w:val="00A14F96"/>
    <w:rsid w:val="00A1507D"/>
    <w:rsid w:val="00A162A7"/>
    <w:rsid w:val="00A1641E"/>
    <w:rsid w:val="00A16DBE"/>
    <w:rsid w:val="00A16DF6"/>
    <w:rsid w:val="00A1793C"/>
    <w:rsid w:val="00A17F6D"/>
    <w:rsid w:val="00A20400"/>
    <w:rsid w:val="00A20DE1"/>
    <w:rsid w:val="00A20E64"/>
    <w:rsid w:val="00A21B6E"/>
    <w:rsid w:val="00A21DFA"/>
    <w:rsid w:val="00A2229A"/>
    <w:rsid w:val="00A22C98"/>
    <w:rsid w:val="00A243C8"/>
    <w:rsid w:val="00A2559D"/>
    <w:rsid w:val="00A260FE"/>
    <w:rsid w:val="00A2707A"/>
    <w:rsid w:val="00A30780"/>
    <w:rsid w:val="00A3080C"/>
    <w:rsid w:val="00A310D9"/>
    <w:rsid w:val="00A31683"/>
    <w:rsid w:val="00A31CA4"/>
    <w:rsid w:val="00A31FCA"/>
    <w:rsid w:val="00A32522"/>
    <w:rsid w:val="00A32672"/>
    <w:rsid w:val="00A32BEF"/>
    <w:rsid w:val="00A338AE"/>
    <w:rsid w:val="00A3393D"/>
    <w:rsid w:val="00A343E2"/>
    <w:rsid w:val="00A345DF"/>
    <w:rsid w:val="00A35D00"/>
    <w:rsid w:val="00A360AB"/>
    <w:rsid w:val="00A36662"/>
    <w:rsid w:val="00A36789"/>
    <w:rsid w:val="00A36991"/>
    <w:rsid w:val="00A36FA9"/>
    <w:rsid w:val="00A37226"/>
    <w:rsid w:val="00A373F9"/>
    <w:rsid w:val="00A37715"/>
    <w:rsid w:val="00A37760"/>
    <w:rsid w:val="00A40111"/>
    <w:rsid w:val="00A40F9C"/>
    <w:rsid w:val="00A4158D"/>
    <w:rsid w:val="00A417F7"/>
    <w:rsid w:val="00A41CE5"/>
    <w:rsid w:val="00A42BD4"/>
    <w:rsid w:val="00A42EF7"/>
    <w:rsid w:val="00A43151"/>
    <w:rsid w:val="00A43D63"/>
    <w:rsid w:val="00A45004"/>
    <w:rsid w:val="00A46A4E"/>
    <w:rsid w:val="00A46F64"/>
    <w:rsid w:val="00A46FFE"/>
    <w:rsid w:val="00A47C78"/>
    <w:rsid w:val="00A50E4C"/>
    <w:rsid w:val="00A5187D"/>
    <w:rsid w:val="00A51AD1"/>
    <w:rsid w:val="00A5238F"/>
    <w:rsid w:val="00A525AA"/>
    <w:rsid w:val="00A52990"/>
    <w:rsid w:val="00A53910"/>
    <w:rsid w:val="00A547AA"/>
    <w:rsid w:val="00A54BAC"/>
    <w:rsid w:val="00A571F2"/>
    <w:rsid w:val="00A57652"/>
    <w:rsid w:val="00A60B84"/>
    <w:rsid w:val="00A61DF5"/>
    <w:rsid w:val="00A623F2"/>
    <w:rsid w:val="00A636C1"/>
    <w:rsid w:val="00A65A37"/>
    <w:rsid w:val="00A662AE"/>
    <w:rsid w:val="00A66392"/>
    <w:rsid w:val="00A66D1F"/>
    <w:rsid w:val="00A67C07"/>
    <w:rsid w:val="00A67D61"/>
    <w:rsid w:val="00A67F62"/>
    <w:rsid w:val="00A7049F"/>
    <w:rsid w:val="00A734DC"/>
    <w:rsid w:val="00A73CA2"/>
    <w:rsid w:val="00A748DB"/>
    <w:rsid w:val="00A75D3E"/>
    <w:rsid w:val="00A76463"/>
    <w:rsid w:val="00A77105"/>
    <w:rsid w:val="00A77958"/>
    <w:rsid w:val="00A77A75"/>
    <w:rsid w:val="00A77DB0"/>
    <w:rsid w:val="00A802A8"/>
    <w:rsid w:val="00A80DB0"/>
    <w:rsid w:val="00A80F37"/>
    <w:rsid w:val="00A8149C"/>
    <w:rsid w:val="00A815F1"/>
    <w:rsid w:val="00A82EBC"/>
    <w:rsid w:val="00A83B5F"/>
    <w:rsid w:val="00A84F68"/>
    <w:rsid w:val="00A8539B"/>
    <w:rsid w:val="00A85732"/>
    <w:rsid w:val="00A85B5F"/>
    <w:rsid w:val="00A85F61"/>
    <w:rsid w:val="00A85FF7"/>
    <w:rsid w:val="00A86199"/>
    <w:rsid w:val="00A87777"/>
    <w:rsid w:val="00A87C0A"/>
    <w:rsid w:val="00A905F9"/>
    <w:rsid w:val="00A90742"/>
    <w:rsid w:val="00A90E64"/>
    <w:rsid w:val="00A91022"/>
    <w:rsid w:val="00A92665"/>
    <w:rsid w:val="00A932D1"/>
    <w:rsid w:val="00A93A2D"/>
    <w:rsid w:val="00A9402E"/>
    <w:rsid w:val="00A941DA"/>
    <w:rsid w:val="00A959F7"/>
    <w:rsid w:val="00A95FD2"/>
    <w:rsid w:val="00A96AAB"/>
    <w:rsid w:val="00A96BF6"/>
    <w:rsid w:val="00A9711D"/>
    <w:rsid w:val="00A97FEE"/>
    <w:rsid w:val="00AA024B"/>
    <w:rsid w:val="00AA2645"/>
    <w:rsid w:val="00AA272E"/>
    <w:rsid w:val="00AA39B0"/>
    <w:rsid w:val="00AA565E"/>
    <w:rsid w:val="00AA5C32"/>
    <w:rsid w:val="00AA64CD"/>
    <w:rsid w:val="00AA6678"/>
    <w:rsid w:val="00AB014F"/>
    <w:rsid w:val="00AB1C72"/>
    <w:rsid w:val="00AB1DE6"/>
    <w:rsid w:val="00AB2A64"/>
    <w:rsid w:val="00AB2BDB"/>
    <w:rsid w:val="00AB2C1C"/>
    <w:rsid w:val="00AB2F02"/>
    <w:rsid w:val="00AB2F61"/>
    <w:rsid w:val="00AB3BBE"/>
    <w:rsid w:val="00AB4422"/>
    <w:rsid w:val="00AB477E"/>
    <w:rsid w:val="00AB4F51"/>
    <w:rsid w:val="00AB525E"/>
    <w:rsid w:val="00AB54C6"/>
    <w:rsid w:val="00AB55E0"/>
    <w:rsid w:val="00AB5A89"/>
    <w:rsid w:val="00AB687F"/>
    <w:rsid w:val="00AB6E1B"/>
    <w:rsid w:val="00AC0860"/>
    <w:rsid w:val="00AC1577"/>
    <w:rsid w:val="00AC2244"/>
    <w:rsid w:val="00AC25E7"/>
    <w:rsid w:val="00AC39E9"/>
    <w:rsid w:val="00AC4035"/>
    <w:rsid w:val="00AC49BB"/>
    <w:rsid w:val="00AC64D5"/>
    <w:rsid w:val="00AC6C81"/>
    <w:rsid w:val="00AC716F"/>
    <w:rsid w:val="00AC7218"/>
    <w:rsid w:val="00AC767F"/>
    <w:rsid w:val="00AC7FF2"/>
    <w:rsid w:val="00AD002B"/>
    <w:rsid w:val="00AD04E1"/>
    <w:rsid w:val="00AD07C3"/>
    <w:rsid w:val="00AD10B0"/>
    <w:rsid w:val="00AD19D7"/>
    <w:rsid w:val="00AD1F8D"/>
    <w:rsid w:val="00AD2B46"/>
    <w:rsid w:val="00AD3253"/>
    <w:rsid w:val="00AD5405"/>
    <w:rsid w:val="00AD691F"/>
    <w:rsid w:val="00AD7394"/>
    <w:rsid w:val="00AD7875"/>
    <w:rsid w:val="00AE09F3"/>
    <w:rsid w:val="00AE0DB3"/>
    <w:rsid w:val="00AE2429"/>
    <w:rsid w:val="00AE2551"/>
    <w:rsid w:val="00AE285C"/>
    <w:rsid w:val="00AE3299"/>
    <w:rsid w:val="00AE37B8"/>
    <w:rsid w:val="00AE4A4B"/>
    <w:rsid w:val="00AE4FBC"/>
    <w:rsid w:val="00AE52A5"/>
    <w:rsid w:val="00AE540F"/>
    <w:rsid w:val="00AE5ACD"/>
    <w:rsid w:val="00AE5F87"/>
    <w:rsid w:val="00AE6106"/>
    <w:rsid w:val="00AE61ED"/>
    <w:rsid w:val="00AE7166"/>
    <w:rsid w:val="00AE7AE4"/>
    <w:rsid w:val="00AF1B9A"/>
    <w:rsid w:val="00AF3702"/>
    <w:rsid w:val="00AF3BCE"/>
    <w:rsid w:val="00AF3EEA"/>
    <w:rsid w:val="00AF41F6"/>
    <w:rsid w:val="00AF4A66"/>
    <w:rsid w:val="00AF50A7"/>
    <w:rsid w:val="00AF5A1B"/>
    <w:rsid w:val="00AF61E1"/>
    <w:rsid w:val="00AF67ED"/>
    <w:rsid w:val="00AF6E28"/>
    <w:rsid w:val="00AF6FA4"/>
    <w:rsid w:val="00AF6FBE"/>
    <w:rsid w:val="00B01710"/>
    <w:rsid w:val="00B01A44"/>
    <w:rsid w:val="00B023E8"/>
    <w:rsid w:val="00B0275B"/>
    <w:rsid w:val="00B02F67"/>
    <w:rsid w:val="00B0389D"/>
    <w:rsid w:val="00B0477A"/>
    <w:rsid w:val="00B052E8"/>
    <w:rsid w:val="00B05CF6"/>
    <w:rsid w:val="00B061F2"/>
    <w:rsid w:val="00B066DE"/>
    <w:rsid w:val="00B07AEA"/>
    <w:rsid w:val="00B1015F"/>
    <w:rsid w:val="00B10BB1"/>
    <w:rsid w:val="00B1215D"/>
    <w:rsid w:val="00B13307"/>
    <w:rsid w:val="00B13351"/>
    <w:rsid w:val="00B14168"/>
    <w:rsid w:val="00B142F7"/>
    <w:rsid w:val="00B15911"/>
    <w:rsid w:val="00B16047"/>
    <w:rsid w:val="00B16118"/>
    <w:rsid w:val="00B16E5F"/>
    <w:rsid w:val="00B17040"/>
    <w:rsid w:val="00B17D7E"/>
    <w:rsid w:val="00B17DA6"/>
    <w:rsid w:val="00B204AC"/>
    <w:rsid w:val="00B2071A"/>
    <w:rsid w:val="00B2113D"/>
    <w:rsid w:val="00B212E2"/>
    <w:rsid w:val="00B21399"/>
    <w:rsid w:val="00B217F3"/>
    <w:rsid w:val="00B21F63"/>
    <w:rsid w:val="00B21FEB"/>
    <w:rsid w:val="00B22589"/>
    <w:rsid w:val="00B22B5F"/>
    <w:rsid w:val="00B22BCA"/>
    <w:rsid w:val="00B2435C"/>
    <w:rsid w:val="00B24FB1"/>
    <w:rsid w:val="00B250E0"/>
    <w:rsid w:val="00B252C9"/>
    <w:rsid w:val="00B26BD8"/>
    <w:rsid w:val="00B2766F"/>
    <w:rsid w:val="00B2792C"/>
    <w:rsid w:val="00B30807"/>
    <w:rsid w:val="00B308F1"/>
    <w:rsid w:val="00B30A70"/>
    <w:rsid w:val="00B315E9"/>
    <w:rsid w:val="00B3180C"/>
    <w:rsid w:val="00B346FE"/>
    <w:rsid w:val="00B349EC"/>
    <w:rsid w:val="00B36686"/>
    <w:rsid w:val="00B366EA"/>
    <w:rsid w:val="00B36B4C"/>
    <w:rsid w:val="00B36C79"/>
    <w:rsid w:val="00B36EB2"/>
    <w:rsid w:val="00B36F40"/>
    <w:rsid w:val="00B37328"/>
    <w:rsid w:val="00B374E0"/>
    <w:rsid w:val="00B377A0"/>
    <w:rsid w:val="00B37D00"/>
    <w:rsid w:val="00B40CED"/>
    <w:rsid w:val="00B42EA0"/>
    <w:rsid w:val="00B43D34"/>
    <w:rsid w:val="00B44C46"/>
    <w:rsid w:val="00B44DB6"/>
    <w:rsid w:val="00B451E4"/>
    <w:rsid w:val="00B45A21"/>
    <w:rsid w:val="00B45C28"/>
    <w:rsid w:val="00B46EEB"/>
    <w:rsid w:val="00B47611"/>
    <w:rsid w:val="00B506C9"/>
    <w:rsid w:val="00B51C73"/>
    <w:rsid w:val="00B51F6E"/>
    <w:rsid w:val="00B5212F"/>
    <w:rsid w:val="00B534E1"/>
    <w:rsid w:val="00B53D2C"/>
    <w:rsid w:val="00B55189"/>
    <w:rsid w:val="00B559ED"/>
    <w:rsid w:val="00B56E4F"/>
    <w:rsid w:val="00B576D1"/>
    <w:rsid w:val="00B57BB0"/>
    <w:rsid w:val="00B60119"/>
    <w:rsid w:val="00B6105F"/>
    <w:rsid w:val="00B619E1"/>
    <w:rsid w:val="00B62834"/>
    <w:rsid w:val="00B635F5"/>
    <w:rsid w:val="00B63B72"/>
    <w:rsid w:val="00B63C49"/>
    <w:rsid w:val="00B63F4B"/>
    <w:rsid w:val="00B64A2E"/>
    <w:rsid w:val="00B66522"/>
    <w:rsid w:val="00B665D6"/>
    <w:rsid w:val="00B66A27"/>
    <w:rsid w:val="00B67003"/>
    <w:rsid w:val="00B672B9"/>
    <w:rsid w:val="00B67C68"/>
    <w:rsid w:val="00B70501"/>
    <w:rsid w:val="00B71A1D"/>
    <w:rsid w:val="00B71D4E"/>
    <w:rsid w:val="00B7279F"/>
    <w:rsid w:val="00B72E67"/>
    <w:rsid w:val="00B733BE"/>
    <w:rsid w:val="00B73D22"/>
    <w:rsid w:val="00B74693"/>
    <w:rsid w:val="00B752EC"/>
    <w:rsid w:val="00B75497"/>
    <w:rsid w:val="00B75F7A"/>
    <w:rsid w:val="00B76010"/>
    <w:rsid w:val="00B7616D"/>
    <w:rsid w:val="00B7648A"/>
    <w:rsid w:val="00B77102"/>
    <w:rsid w:val="00B77D93"/>
    <w:rsid w:val="00B80CCB"/>
    <w:rsid w:val="00B81125"/>
    <w:rsid w:val="00B81B31"/>
    <w:rsid w:val="00B82014"/>
    <w:rsid w:val="00B82BF4"/>
    <w:rsid w:val="00B834C7"/>
    <w:rsid w:val="00B83A11"/>
    <w:rsid w:val="00B83B1A"/>
    <w:rsid w:val="00B83DF5"/>
    <w:rsid w:val="00B84ABB"/>
    <w:rsid w:val="00B84D44"/>
    <w:rsid w:val="00B8568F"/>
    <w:rsid w:val="00B86285"/>
    <w:rsid w:val="00B863BF"/>
    <w:rsid w:val="00B873F9"/>
    <w:rsid w:val="00B87680"/>
    <w:rsid w:val="00B87AD7"/>
    <w:rsid w:val="00B904E3"/>
    <w:rsid w:val="00B90AB8"/>
    <w:rsid w:val="00B91678"/>
    <w:rsid w:val="00B927BF"/>
    <w:rsid w:val="00B92E08"/>
    <w:rsid w:val="00B94200"/>
    <w:rsid w:val="00B946DB"/>
    <w:rsid w:val="00B9492A"/>
    <w:rsid w:val="00B94984"/>
    <w:rsid w:val="00B95E14"/>
    <w:rsid w:val="00B95FDC"/>
    <w:rsid w:val="00B96503"/>
    <w:rsid w:val="00B9762E"/>
    <w:rsid w:val="00B9790E"/>
    <w:rsid w:val="00BA01CD"/>
    <w:rsid w:val="00BA092F"/>
    <w:rsid w:val="00BA094F"/>
    <w:rsid w:val="00BA282D"/>
    <w:rsid w:val="00BA2C54"/>
    <w:rsid w:val="00BA3F87"/>
    <w:rsid w:val="00BA4AA0"/>
    <w:rsid w:val="00BA527A"/>
    <w:rsid w:val="00BA6AC2"/>
    <w:rsid w:val="00BA6B2C"/>
    <w:rsid w:val="00BA7625"/>
    <w:rsid w:val="00BA7848"/>
    <w:rsid w:val="00BB081B"/>
    <w:rsid w:val="00BB0C6A"/>
    <w:rsid w:val="00BB1B0A"/>
    <w:rsid w:val="00BB42C2"/>
    <w:rsid w:val="00BB4713"/>
    <w:rsid w:val="00BB4861"/>
    <w:rsid w:val="00BB4A44"/>
    <w:rsid w:val="00BB4CFB"/>
    <w:rsid w:val="00BB5AE4"/>
    <w:rsid w:val="00BB7A4D"/>
    <w:rsid w:val="00BB7D54"/>
    <w:rsid w:val="00BC0B2D"/>
    <w:rsid w:val="00BC1239"/>
    <w:rsid w:val="00BC1AD8"/>
    <w:rsid w:val="00BC2348"/>
    <w:rsid w:val="00BC2C75"/>
    <w:rsid w:val="00BC3A0A"/>
    <w:rsid w:val="00BC3CEB"/>
    <w:rsid w:val="00BC623F"/>
    <w:rsid w:val="00BC6504"/>
    <w:rsid w:val="00BC6E9A"/>
    <w:rsid w:val="00BC7053"/>
    <w:rsid w:val="00BC70B5"/>
    <w:rsid w:val="00BC7398"/>
    <w:rsid w:val="00BD1600"/>
    <w:rsid w:val="00BD21F4"/>
    <w:rsid w:val="00BD2214"/>
    <w:rsid w:val="00BD2418"/>
    <w:rsid w:val="00BD3AFB"/>
    <w:rsid w:val="00BD447D"/>
    <w:rsid w:val="00BD4A0B"/>
    <w:rsid w:val="00BD5138"/>
    <w:rsid w:val="00BD52A1"/>
    <w:rsid w:val="00BD6A2B"/>
    <w:rsid w:val="00BD6D2F"/>
    <w:rsid w:val="00BD73DB"/>
    <w:rsid w:val="00BD73FE"/>
    <w:rsid w:val="00BD79CC"/>
    <w:rsid w:val="00BE13F2"/>
    <w:rsid w:val="00BE2072"/>
    <w:rsid w:val="00BE2170"/>
    <w:rsid w:val="00BE2DA7"/>
    <w:rsid w:val="00BE321F"/>
    <w:rsid w:val="00BE32AB"/>
    <w:rsid w:val="00BE4F29"/>
    <w:rsid w:val="00BE5FDC"/>
    <w:rsid w:val="00BE6BDC"/>
    <w:rsid w:val="00BE6D80"/>
    <w:rsid w:val="00BE6F79"/>
    <w:rsid w:val="00BE7510"/>
    <w:rsid w:val="00BE7F61"/>
    <w:rsid w:val="00BF049D"/>
    <w:rsid w:val="00BF17E4"/>
    <w:rsid w:val="00BF1D3F"/>
    <w:rsid w:val="00BF22A0"/>
    <w:rsid w:val="00BF241F"/>
    <w:rsid w:val="00BF248A"/>
    <w:rsid w:val="00BF2D7A"/>
    <w:rsid w:val="00BF37AB"/>
    <w:rsid w:val="00BF39AC"/>
    <w:rsid w:val="00BF4617"/>
    <w:rsid w:val="00BF4952"/>
    <w:rsid w:val="00BF5507"/>
    <w:rsid w:val="00BF55C6"/>
    <w:rsid w:val="00BF730C"/>
    <w:rsid w:val="00BF795D"/>
    <w:rsid w:val="00C00B30"/>
    <w:rsid w:val="00C00F5E"/>
    <w:rsid w:val="00C010E2"/>
    <w:rsid w:val="00C0153C"/>
    <w:rsid w:val="00C0245B"/>
    <w:rsid w:val="00C0305E"/>
    <w:rsid w:val="00C031BB"/>
    <w:rsid w:val="00C03BDA"/>
    <w:rsid w:val="00C03D63"/>
    <w:rsid w:val="00C06821"/>
    <w:rsid w:val="00C0684C"/>
    <w:rsid w:val="00C07727"/>
    <w:rsid w:val="00C0772E"/>
    <w:rsid w:val="00C10BD0"/>
    <w:rsid w:val="00C10FA8"/>
    <w:rsid w:val="00C11F7F"/>
    <w:rsid w:val="00C11F8F"/>
    <w:rsid w:val="00C127AD"/>
    <w:rsid w:val="00C1392C"/>
    <w:rsid w:val="00C13993"/>
    <w:rsid w:val="00C13C49"/>
    <w:rsid w:val="00C14569"/>
    <w:rsid w:val="00C147B5"/>
    <w:rsid w:val="00C151AB"/>
    <w:rsid w:val="00C1536F"/>
    <w:rsid w:val="00C15B40"/>
    <w:rsid w:val="00C15BE7"/>
    <w:rsid w:val="00C15CBF"/>
    <w:rsid w:val="00C16EE4"/>
    <w:rsid w:val="00C17676"/>
    <w:rsid w:val="00C17BDB"/>
    <w:rsid w:val="00C17E60"/>
    <w:rsid w:val="00C210C5"/>
    <w:rsid w:val="00C21674"/>
    <w:rsid w:val="00C217FB"/>
    <w:rsid w:val="00C21AC0"/>
    <w:rsid w:val="00C22934"/>
    <w:rsid w:val="00C22B28"/>
    <w:rsid w:val="00C23437"/>
    <w:rsid w:val="00C23935"/>
    <w:rsid w:val="00C24848"/>
    <w:rsid w:val="00C24F3D"/>
    <w:rsid w:val="00C269BF"/>
    <w:rsid w:val="00C27298"/>
    <w:rsid w:val="00C277C4"/>
    <w:rsid w:val="00C277FC"/>
    <w:rsid w:val="00C3099D"/>
    <w:rsid w:val="00C30AC4"/>
    <w:rsid w:val="00C316D6"/>
    <w:rsid w:val="00C318A2"/>
    <w:rsid w:val="00C32430"/>
    <w:rsid w:val="00C329A6"/>
    <w:rsid w:val="00C32C3B"/>
    <w:rsid w:val="00C34677"/>
    <w:rsid w:val="00C34EA9"/>
    <w:rsid w:val="00C36E8A"/>
    <w:rsid w:val="00C3709F"/>
    <w:rsid w:val="00C37F4B"/>
    <w:rsid w:val="00C4013F"/>
    <w:rsid w:val="00C40A45"/>
    <w:rsid w:val="00C41EE3"/>
    <w:rsid w:val="00C42AA1"/>
    <w:rsid w:val="00C445B8"/>
    <w:rsid w:val="00C46041"/>
    <w:rsid w:val="00C47444"/>
    <w:rsid w:val="00C47669"/>
    <w:rsid w:val="00C501C6"/>
    <w:rsid w:val="00C51893"/>
    <w:rsid w:val="00C52510"/>
    <w:rsid w:val="00C528AF"/>
    <w:rsid w:val="00C52CA9"/>
    <w:rsid w:val="00C52EBD"/>
    <w:rsid w:val="00C53774"/>
    <w:rsid w:val="00C53D2E"/>
    <w:rsid w:val="00C54BAB"/>
    <w:rsid w:val="00C55496"/>
    <w:rsid w:val="00C55867"/>
    <w:rsid w:val="00C55A90"/>
    <w:rsid w:val="00C60809"/>
    <w:rsid w:val="00C60BE7"/>
    <w:rsid w:val="00C6157B"/>
    <w:rsid w:val="00C630D9"/>
    <w:rsid w:val="00C63248"/>
    <w:rsid w:val="00C637CC"/>
    <w:rsid w:val="00C63832"/>
    <w:rsid w:val="00C66CBD"/>
    <w:rsid w:val="00C66D0C"/>
    <w:rsid w:val="00C676D3"/>
    <w:rsid w:val="00C7098E"/>
    <w:rsid w:val="00C70F01"/>
    <w:rsid w:val="00C7141B"/>
    <w:rsid w:val="00C722AE"/>
    <w:rsid w:val="00C72496"/>
    <w:rsid w:val="00C7285E"/>
    <w:rsid w:val="00C72FA1"/>
    <w:rsid w:val="00C74CC9"/>
    <w:rsid w:val="00C75C26"/>
    <w:rsid w:val="00C75D71"/>
    <w:rsid w:val="00C76284"/>
    <w:rsid w:val="00C76BB5"/>
    <w:rsid w:val="00C77886"/>
    <w:rsid w:val="00C77FEF"/>
    <w:rsid w:val="00C80C60"/>
    <w:rsid w:val="00C81247"/>
    <w:rsid w:val="00C81E57"/>
    <w:rsid w:val="00C81F02"/>
    <w:rsid w:val="00C82055"/>
    <w:rsid w:val="00C8220D"/>
    <w:rsid w:val="00C82517"/>
    <w:rsid w:val="00C82631"/>
    <w:rsid w:val="00C82E7E"/>
    <w:rsid w:val="00C8374D"/>
    <w:rsid w:val="00C843BD"/>
    <w:rsid w:val="00C867E8"/>
    <w:rsid w:val="00C86EE8"/>
    <w:rsid w:val="00C8709C"/>
    <w:rsid w:val="00C8715A"/>
    <w:rsid w:val="00C879BF"/>
    <w:rsid w:val="00C87BEB"/>
    <w:rsid w:val="00C87CB0"/>
    <w:rsid w:val="00C90C26"/>
    <w:rsid w:val="00C91377"/>
    <w:rsid w:val="00C93764"/>
    <w:rsid w:val="00C938DF"/>
    <w:rsid w:val="00C93A6B"/>
    <w:rsid w:val="00C93C20"/>
    <w:rsid w:val="00C94A88"/>
    <w:rsid w:val="00C94C04"/>
    <w:rsid w:val="00C94F2B"/>
    <w:rsid w:val="00C9543D"/>
    <w:rsid w:val="00C95E38"/>
    <w:rsid w:val="00C96419"/>
    <w:rsid w:val="00C96E6B"/>
    <w:rsid w:val="00C96EAB"/>
    <w:rsid w:val="00C9711D"/>
    <w:rsid w:val="00C97ADE"/>
    <w:rsid w:val="00CA008E"/>
    <w:rsid w:val="00CA0C40"/>
    <w:rsid w:val="00CA110B"/>
    <w:rsid w:val="00CA1ABE"/>
    <w:rsid w:val="00CA1C58"/>
    <w:rsid w:val="00CA1E95"/>
    <w:rsid w:val="00CA2FD5"/>
    <w:rsid w:val="00CA4C7D"/>
    <w:rsid w:val="00CA5BD6"/>
    <w:rsid w:val="00CA5E7B"/>
    <w:rsid w:val="00CA740E"/>
    <w:rsid w:val="00CA753C"/>
    <w:rsid w:val="00CA7EA0"/>
    <w:rsid w:val="00CB00BF"/>
    <w:rsid w:val="00CB1712"/>
    <w:rsid w:val="00CB1864"/>
    <w:rsid w:val="00CB1F6E"/>
    <w:rsid w:val="00CB228F"/>
    <w:rsid w:val="00CB29DB"/>
    <w:rsid w:val="00CB3905"/>
    <w:rsid w:val="00CB3ADF"/>
    <w:rsid w:val="00CB449E"/>
    <w:rsid w:val="00CB5757"/>
    <w:rsid w:val="00CB59C0"/>
    <w:rsid w:val="00CB656C"/>
    <w:rsid w:val="00CB6F43"/>
    <w:rsid w:val="00CB777E"/>
    <w:rsid w:val="00CC00D7"/>
    <w:rsid w:val="00CC0BDE"/>
    <w:rsid w:val="00CC144B"/>
    <w:rsid w:val="00CC1A88"/>
    <w:rsid w:val="00CC23C6"/>
    <w:rsid w:val="00CC2C13"/>
    <w:rsid w:val="00CC30D9"/>
    <w:rsid w:val="00CC372D"/>
    <w:rsid w:val="00CC5276"/>
    <w:rsid w:val="00CC5509"/>
    <w:rsid w:val="00CC761D"/>
    <w:rsid w:val="00CC7AD4"/>
    <w:rsid w:val="00CD0163"/>
    <w:rsid w:val="00CD20BA"/>
    <w:rsid w:val="00CD23B6"/>
    <w:rsid w:val="00CD313A"/>
    <w:rsid w:val="00CD3F57"/>
    <w:rsid w:val="00CD4A1F"/>
    <w:rsid w:val="00CD4E2B"/>
    <w:rsid w:val="00CD4FB7"/>
    <w:rsid w:val="00CD5D74"/>
    <w:rsid w:val="00CD6087"/>
    <w:rsid w:val="00CE06DE"/>
    <w:rsid w:val="00CE0A64"/>
    <w:rsid w:val="00CE108C"/>
    <w:rsid w:val="00CE165D"/>
    <w:rsid w:val="00CE1968"/>
    <w:rsid w:val="00CE1A43"/>
    <w:rsid w:val="00CE1AE0"/>
    <w:rsid w:val="00CE2118"/>
    <w:rsid w:val="00CE2334"/>
    <w:rsid w:val="00CE25E9"/>
    <w:rsid w:val="00CE2DEA"/>
    <w:rsid w:val="00CE4F50"/>
    <w:rsid w:val="00CE59F6"/>
    <w:rsid w:val="00CE6209"/>
    <w:rsid w:val="00CE670F"/>
    <w:rsid w:val="00CE7B11"/>
    <w:rsid w:val="00CE7BDF"/>
    <w:rsid w:val="00CE7FA4"/>
    <w:rsid w:val="00CF0F5A"/>
    <w:rsid w:val="00CF1458"/>
    <w:rsid w:val="00CF1830"/>
    <w:rsid w:val="00CF24B1"/>
    <w:rsid w:val="00CF3B6E"/>
    <w:rsid w:val="00CF40A6"/>
    <w:rsid w:val="00CF44F7"/>
    <w:rsid w:val="00CF4CBD"/>
    <w:rsid w:val="00CF5207"/>
    <w:rsid w:val="00CF5466"/>
    <w:rsid w:val="00CF5472"/>
    <w:rsid w:val="00CF5EAC"/>
    <w:rsid w:val="00CF6202"/>
    <w:rsid w:val="00CF6443"/>
    <w:rsid w:val="00CF7467"/>
    <w:rsid w:val="00CF75BC"/>
    <w:rsid w:val="00CF7781"/>
    <w:rsid w:val="00D0031E"/>
    <w:rsid w:val="00D00AC3"/>
    <w:rsid w:val="00D012AB"/>
    <w:rsid w:val="00D01928"/>
    <w:rsid w:val="00D0198F"/>
    <w:rsid w:val="00D01B60"/>
    <w:rsid w:val="00D02E61"/>
    <w:rsid w:val="00D03547"/>
    <w:rsid w:val="00D036CB"/>
    <w:rsid w:val="00D06060"/>
    <w:rsid w:val="00D06097"/>
    <w:rsid w:val="00D060CF"/>
    <w:rsid w:val="00D0786E"/>
    <w:rsid w:val="00D07E16"/>
    <w:rsid w:val="00D07F79"/>
    <w:rsid w:val="00D10592"/>
    <w:rsid w:val="00D11C55"/>
    <w:rsid w:val="00D1240C"/>
    <w:rsid w:val="00D1283D"/>
    <w:rsid w:val="00D12FBC"/>
    <w:rsid w:val="00D13085"/>
    <w:rsid w:val="00D134A5"/>
    <w:rsid w:val="00D143B0"/>
    <w:rsid w:val="00D146ED"/>
    <w:rsid w:val="00D15867"/>
    <w:rsid w:val="00D15F11"/>
    <w:rsid w:val="00D16C5E"/>
    <w:rsid w:val="00D17242"/>
    <w:rsid w:val="00D17E93"/>
    <w:rsid w:val="00D2034C"/>
    <w:rsid w:val="00D21FDA"/>
    <w:rsid w:val="00D22CC1"/>
    <w:rsid w:val="00D22FAF"/>
    <w:rsid w:val="00D24335"/>
    <w:rsid w:val="00D245C8"/>
    <w:rsid w:val="00D25789"/>
    <w:rsid w:val="00D25D04"/>
    <w:rsid w:val="00D2732D"/>
    <w:rsid w:val="00D27579"/>
    <w:rsid w:val="00D27812"/>
    <w:rsid w:val="00D278B2"/>
    <w:rsid w:val="00D27A98"/>
    <w:rsid w:val="00D30F04"/>
    <w:rsid w:val="00D3113B"/>
    <w:rsid w:val="00D317B6"/>
    <w:rsid w:val="00D32244"/>
    <w:rsid w:val="00D32F8B"/>
    <w:rsid w:val="00D332C2"/>
    <w:rsid w:val="00D33FDC"/>
    <w:rsid w:val="00D349AE"/>
    <w:rsid w:val="00D350DA"/>
    <w:rsid w:val="00D356C9"/>
    <w:rsid w:val="00D35B21"/>
    <w:rsid w:val="00D37B5F"/>
    <w:rsid w:val="00D40331"/>
    <w:rsid w:val="00D40682"/>
    <w:rsid w:val="00D40F7F"/>
    <w:rsid w:val="00D415BE"/>
    <w:rsid w:val="00D4187F"/>
    <w:rsid w:val="00D41A2C"/>
    <w:rsid w:val="00D41FDD"/>
    <w:rsid w:val="00D423FB"/>
    <w:rsid w:val="00D4314A"/>
    <w:rsid w:val="00D43CB2"/>
    <w:rsid w:val="00D43EC9"/>
    <w:rsid w:val="00D44598"/>
    <w:rsid w:val="00D44B94"/>
    <w:rsid w:val="00D44BF9"/>
    <w:rsid w:val="00D4608B"/>
    <w:rsid w:val="00D478DA"/>
    <w:rsid w:val="00D5048B"/>
    <w:rsid w:val="00D5066B"/>
    <w:rsid w:val="00D506D1"/>
    <w:rsid w:val="00D50D95"/>
    <w:rsid w:val="00D51347"/>
    <w:rsid w:val="00D519C6"/>
    <w:rsid w:val="00D51D0F"/>
    <w:rsid w:val="00D51E50"/>
    <w:rsid w:val="00D5234F"/>
    <w:rsid w:val="00D52603"/>
    <w:rsid w:val="00D52AFC"/>
    <w:rsid w:val="00D52BD3"/>
    <w:rsid w:val="00D52DF1"/>
    <w:rsid w:val="00D53560"/>
    <w:rsid w:val="00D5371F"/>
    <w:rsid w:val="00D55145"/>
    <w:rsid w:val="00D553C2"/>
    <w:rsid w:val="00D559DC"/>
    <w:rsid w:val="00D55C1E"/>
    <w:rsid w:val="00D5613C"/>
    <w:rsid w:val="00D564DA"/>
    <w:rsid w:val="00D578DD"/>
    <w:rsid w:val="00D6026F"/>
    <w:rsid w:val="00D6073C"/>
    <w:rsid w:val="00D618B6"/>
    <w:rsid w:val="00D625C1"/>
    <w:rsid w:val="00D6307B"/>
    <w:rsid w:val="00D64AAF"/>
    <w:rsid w:val="00D65059"/>
    <w:rsid w:val="00D655FD"/>
    <w:rsid w:val="00D66841"/>
    <w:rsid w:val="00D66C88"/>
    <w:rsid w:val="00D673B9"/>
    <w:rsid w:val="00D67E48"/>
    <w:rsid w:val="00D706EF"/>
    <w:rsid w:val="00D71342"/>
    <w:rsid w:val="00D72173"/>
    <w:rsid w:val="00D72444"/>
    <w:rsid w:val="00D72C5D"/>
    <w:rsid w:val="00D731B4"/>
    <w:rsid w:val="00D73FAB"/>
    <w:rsid w:val="00D74B27"/>
    <w:rsid w:val="00D75228"/>
    <w:rsid w:val="00D76944"/>
    <w:rsid w:val="00D778BE"/>
    <w:rsid w:val="00D77B6A"/>
    <w:rsid w:val="00D80449"/>
    <w:rsid w:val="00D81107"/>
    <w:rsid w:val="00D82128"/>
    <w:rsid w:val="00D82F9E"/>
    <w:rsid w:val="00D83A7A"/>
    <w:rsid w:val="00D83EC8"/>
    <w:rsid w:val="00D85729"/>
    <w:rsid w:val="00D8581C"/>
    <w:rsid w:val="00D86F20"/>
    <w:rsid w:val="00D875B4"/>
    <w:rsid w:val="00D87EF7"/>
    <w:rsid w:val="00D903DD"/>
    <w:rsid w:val="00D9104F"/>
    <w:rsid w:val="00D91D9F"/>
    <w:rsid w:val="00D92906"/>
    <w:rsid w:val="00D92CB4"/>
    <w:rsid w:val="00D92DA8"/>
    <w:rsid w:val="00D93167"/>
    <w:rsid w:val="00D93232"/>
    <w:rsid w:val="00D93CC7"/>
    <w:rsid w:val="00D94EC8"/>
    <w:rsid w:val="00D952E9"/>
    <w:rsid w:val="00D95DEA"/>
    <w:rsid w:val="00D95E3F"/>
    <w:rsid w:val="00D96053"/>
    <w:rsid w:val="00D96214"/>
    <w:rsid w:val="00D9622F"/>
    <w:rsid w:val="00D96C1A"/>
    <w:rsid w:val="00D9752E"/>
    <w:rsid w:val="00D97A66"/>
    <w:rsid w:val="00DA08EA"/>
    <w:rsid w:val="00DA213B"/>
    <w:rsid w:val="00DA2505"/>
    <w:rsid w:val="00DA3CAE"/>
    <w:rsid w:val="00DA4DDB"/>
    <w:rsid w:val="00DA4ECF"/>
    <w:rsid w:val="00DA4F36"/>
    <w:rsid w:val="00DA5164"/>
    <w:rsid w:val="00DA56E9"/>
    <w:rsid w:val="00DA58E3"/>
    <w:rsid w:val="00DA6516"/>
    <w:rsid w:val="00DA6789"/>
    <w:rsid w:val="00DA7BF9"/>
    <w:rsid w:val="00DB059B"/>
    <w:rsid w:val="00DB0709"/>
    <w:rsid w:val="00DB0EF7"/>
    <w:rsid w:val="00DB20A7"/>
    <w:rsid w:val="00DB2A9A"/>
    <w:rsid w:val="00DB2D6D"/>
    <w:rsid w:val="00DB2FE5"/>
    <w:rsid w:val="00DB3CCE"/>
    <w:rsid w:val="00DB3DA4"/>
    <w:rsid w:val="00DB4B77"/>
    <w:rsid w:val="00DB4D41"/>
    <w:rsid w:val="00DB5A97"/>
    <w:rsid w:val="00DB5C80"/>
    <w:rsid w:val="00DB5D46"/>
    <w:rsid w:val="00DB6389"/>
    <w:rsid w:val="00DB7A16"/>
    <w:rsid w:val="00DB7F3D"/>
    <w:rsid w:val="00DC0A12"/>
    <w:rsid w:val="00DC0E16"/>
    <w:rsid w:val="00DC1102"/>
    <w:rsid w:val="00DC1749"/>
    <w:rsid w:val="00DC32CC"/>
    <w:rsid w:val="00DC4331"/>
    <w:rsid w:val="00DC48A6"/>
    <w:rsid w:val="00DC4A54"/>
    <w:rsid w:val="00DC56F5"/>
    <w:rsid w:val="00DC5CBA"/>
    <w:rsid w:val="00DC5DB0"/>
    <w:rsid w:val="00DC723A"/>
    <w:rsid w:val="00DD233E"/>
    <w:rsid w:val="00DD2B0C"/>
    <w:rsid w:val="00DD32E8"/>
    <w:rsid w:val="00DD35E0"/>
    <w:rsid w:val="00DD3FF4"/>
    <w:rsid w:val="00DD43BF"/>
    <w:rsid w:val="00DD4418"/>
    <w:rsid w:val="00DD45F0"/>
    <w:rsid w:val="00DD4725"/>
    <w:rsid w:val="00DD4779"/>
    <w:rsid w:val="00DD4E3A"/>
    <w:rsid w:val="00DD4EAD"/>
    <w:rsid w:val="00DD55EA"/>
    <w:rsid w:val="00DD5B3C"/>
    <w:rsid w:val="00DD5D78"/>
    <w:rsid w:val="00DD7248"/>
    <w:rsid w:val="00DE0B65"/>
    <w:rsid w:val="00DE19D6"/>
    <w:rsid w:val="00DE2A4F"/>
    <w:rsid w:val="00DE4057"/>
    <w:rsid w:val="00DE4928"/>
    <w:rsid w:val="00DE4F68"/>
    <w:rsid w:val="00DE5899"/>
    <w:rsid w:val="00DE5BE3"/>
    <w:rsid w:val="00DE7B8D"/>
    <w:rsid w:val="00DF0320"/>
    <w:rsid w:val="00DF048E"/>
    <w:rsid w:val="00DF05BB"/>
    <w:rsid w:val="00DF164D"/>
    <w:rsid w:val="00DF2A67"/>
    <w:rsid w:val="00DF3A3A"/>
    <w:rsid w:val="00DF5413"/>
    <w:rsid w:val="00DF54D0"/>
    <w:rsid w:val="00DF5AD9"/>
    <w:rsid w:val="00DF5EE5"/>
    <w:rsid w:val="00DF6331"/>
    <w:rsid w:val="00DF6BEF"/>
    <w:rsid w:val="00DF6DFB"/>
    <w:rsid w:val="00DF7DA9"/>
    <w:rsid w:val="00E006F4"/>
    <w:rsid w:val="00E00D88"/>
    <w:rsid w:val="00E0186A"/>
    <w:rsid w:val="00E02421"/>
    <w:rsid w:val="00E028EE"/>
    <w:rsid w:val="00E02DDF"/>
    <w:rsid w:val="00E040D1"/>
    <w:rsid w:val="00E043A7"/>
    <w:rsid w:val="00E04923"/>
    <w:rsid w:val="00E07BEC"/>
    <w:rsid w:val="00E07D17"/>
    <w:rsid w:val="00E10280"/>
    <w:rsid w:val="00E10BB3"/>
    <w:rsid w:val="00E11ED0"/>
    <w:rsid w:val="00E11F62"/>
    <w:rsid w:val="00E12078"/>
    <w:rsid w:val="00E1247C"/>
    <w:rsid w:val="00E12DED"/>
    <w:rsid w:val="00E132BC"/>
    <w:rsid w:val="00E1380B"/>
    <w:rsid w:val="00E13E68"/>
    <w:rsid w:val="00E14510"/>
    <w:rsid w:val="00E149F6"/>
    <w:rsid w:val="00E158D6"/>
    <w:rsid w:val="00E15E34"/>
    <w:rsid w:val="00E170CD"/>
    <w:rsid w:val="00E17251"/>
    <w:rsid w:val="00E174ED"/>
    <w:rsid w:val="00E17610"/>
    <w:rsid w:val="00E17682"/>
    <w:rsid w:val="00E17809"/>
    <w:rsid w:val="00E17AFF"/>
    <w:rsid w:val="00E17BA4"/>
    <w:rsid w:val="00E20BB3"/>
    <w:rsid w:val="00E210B2"/>
    <w:rsid w:val="00E218AD"/>
    <w:rsid w:val="00E21BA2"/>
    <w:rsid w:val="00E220FD"/>
    <w:rsid w:val="00E22147"/>
    <w:rsid w:val="00E235F2"/>
    <w:rsid w:val="00E263F1"/>
    <w:rsid w:val="00E265D4"/>
    <w:rsid w:val="00E26639"/>
    <w:rsid w:val="00E3023A"/>
    <w:rsid w:val="00E3051B"/>
    <w:rsid w:val="00E31645"/>
    <w:rsid w:val="00E31B10"/>
    <w:rsid w:val="00E31D62"/>
    <w:rsid w:val="00E3200C"/>
    <w:rsid w:val="00E32799"/>
    <w:rsid w:val="00E32CF0"/>
    <w:rsid w:val="00E3417E"/>
    <w:rsid w:val="00E34409"/>
    <w:rsid w:val="00E344BC"/>
    <w:rsid w:val="00E3575F"/>
    <w:rsid w:val="00E35969"/>
    <w:rsid w:val="00E35A3E"/>
    <w:rsid w:val="00E35B0A"/>
    <w:rsid w:val="00E35ECD"/>
    <w:rsid w:val="00E3711C"/>
    <w:rsid w:val="00E376E6"/>
    <w:rsid w:val="00E402C2"/>
    <w:rsid w:val="00E40380"/>
    <w:rsid w:val="00E406A7"/>
    <w:rsid w:val="00E4142E"/>
    <w:rsid w:val="00E427AA"/>
    <w:rsid w:val="00E433A9"/>
    <w:rsid w:val="00E4371D"/>
    <w:rsid w:val="00E44E5E"/>
    <w:rsid w:val="00E45216"/>
    <w:rsid w:val="00E457D5"/>
    <w:rsid w:val="00E45C7A"/>
    <w:rsid w:val="00E46132"/>
    <w:rsid w:val="00E46BBC"/>
    <w:rsid w:val="00E4757D"/>
    <w:rsid w:val="00E51F28"/>
    <w:rsid w:val="00E52914"/>
    <w:rsid w:val="00E52ABF"/>
    <w:rsid w:val="00E544EC"/>
    <w:rsid w:val="00E5459C"/>
    <w:rsid w:val="00E54A4E"/>
    <w:rsid w:val="00E55179"/>
    <w:rsid w:val="00E5570F"/>
    <w:rsid w:val="00E5594C"/>
    <w:rsid w:val="00E57F44"/>
    <w:rsid w:val="00E6013D"/>
    <w:rsid w:val="00E603DC"/>
    <w:rsid w:val="00E60509"/>
    <w:rsid w:val="00E60ABC"/>
    <w:rsid w:val="00E615B9"/>
    <w:rsid w:val="00E6193D"/>
    <w:rsid w:val="00E61C25"/>
    <w:rsid w:val="00E62060"/>
    <w:rsid w:val="00E6235D"/>
    <w:rsid w:val="00E62669"/>
    <w:rsid w:val="00E626CC"/>
    <w:rsid w:val="00E62874"/>
    <w:rsid w:val="00E62A24"/>
    <w:rsid w:val="00E62E53"/>
    <w:rsid w:val="00E63492"/>
    <w:rsid w:val="00E63A18"/>
    <w:rsid w:val="00E63FDE"/>
    <w:rsid w:val="00E64905"/>
    <w:rsid w:val="00E65AE8"/>
    <w:rsid w:val="00E66844"/>
    <w:rsid w:val="00E70070"/>
    <w:rsid w:val="00E702F8"/>
    <w:rsid w:val="00E70393"/>
    <w:rsid w:val="00E70C07"/>
    <w:rsid w:val="00E70C7D"/>
    <w:rsid w:val="00E7462C"/>
    <w:rsid w:val="00E74BA0"/>
    <w:rsid w:val="00E7518D"/>
    <w:rsid w:val="00E753D0"/>
    <w:rsid w:val="00E75C28"/>
    <w:rsid w:val="00E75F63"/>
    <w:rsid w:val="00E765F3"/>
    <w:rsid w:val="00E76A14"/>
    <w:rsid w:val="00E81A76"/>
    <w:rsid w:val="00E8203E"/>
    <w:rsid w:val="00E82F6B"/>
    <w:rsid w:val="00E83CD7"/>
    <w:rsid w:val="00E83FF6"/>
    <w:rsid w:val="00E8514E"/>
    <w:rsid w:val="00E85A2E"/>
    <w:rsid w:val="00E860B1"/>
    <w:rsid w:val="00E86262"/>
    <w:rsid w:val="00E86A11"/>
    <w:rsid w:val="00E86DAE"/>
    <w:rsid w:val="00E90041"/>
    <w:rsid w:val="00E90BAC"/>
    <w:rsid w:val="00E9133F"/>
    <w:rsid w:val="00E9172A"/>
    <w:rsid w:val="00E917C1"/>
    <w:rsid w:val="00E918EE"/>
    <w:rsid w:val="00E91B3F"/>
    <w:rsid w:val="00E923A9"/>
    <w:rsid w:val="00E9319C"/>
    <w:rsid w:val="00E93AA0"/>
    <w:rsid w:val="00E94D0A"/>
    <w:rsid w:val="00E956F0"/>
    <w:rsid w:val="00E963D1"/>
    <w:rsid w:val="00E97267"/>
    <w:rsid w:val="00E9737B"/>
    <w:rsid w:val="00E975E8"/>
    <w:rsid w:val="00EA0523"/>
    <w:rsid w:val="00EA0C6E"/>
    <w:rsid w:val="00EA0F76"/>
    <w:rsid w:val="00EA2D0D"/>
    <w:rsid w:val="00EA39B9"/>
    <w:rsid w:val="00EA438B"/>
    <w:rsid w:val="00EA54A5"/>
    <w:rsid w:val="00EA5BBD"/>
    <w:rsid w:val="00EA5D3C"/>
    <w:rsid w:val="00EA6F53"/>
    <w:rsid w:val="00EA7B4E"/>
    <w:rsid w:val="00EB02F7"/>
    <w:rsid w:val="00EB064D"/>
    <w:rsid w:val="00EB06DD"/>
    <w:rsid w:val="00EB08EA"/>
    <w:rsid w:val="00EB17BA"/>
    <w:rsid w:val="00EB3477"/>
    <w:rsid w:val="00EB387A"/>
    <w:rsid w:val="00EB3ABB"/>
    <w:rsid w:val="00EB4175"/>
    <w:rsid w:val="00EB4201"/>
    <w:rsid w:val="00EB5509"/>
    <w:rsid w:val="00EB5C9B"/>
    <w:rsid w:val="00EB60A0"/>
    <w:rsid w:val="00EC0203"/>
    <w:rsid w:val="00EC0CE8"/>
    <w:rsid w:val="00EC1354"/>
    <w:rsid w:val="00EC1517"/>
    <w:rsid w:val="00EC1636"/>
    <w:rsid w:val="00EC34FE"/>
    <w:rsid w:val="00EC796C"/>
    <w:rsid w:val="00ED12CF"/>
    <w:rsid w:val="00ED2EC2"/>
    <w:rsid w:val="00ED57FC"/>
    <w:rsid w:val="00ED6005"/>
    <w:rsid w:val="00ED665C"/>
    <w:rsid w:val="00ED66E8"/>
    <w:rsid w:val="00ED7C82"/>
    <w:rsid w:val="00ED7CFB"/>
    <w:rsid w:val="00EE00B3"/>
    <w:rsid w:val="00EE09FE"/>
    <w:rsid w:val="00EE1E2B"/>
    <w:rsid w:val="00EE398F"/>
    <w:rsid w:val="00EE42D9"/>
    <w:rsid w:val="00EE48BA"/>
    <w:rsid w:val="00EE4B48"/>
    <w:rsid w:val="00EE5A2E"/>
    <w:rsid w:val="00EE6BF7"/>
    <w:rsid w:val="00EE6E1C"/>
    <w:rsid w:val="00EE756C"/>
    <w:rsid w:val="00EE7DEB"/>
    <w:rsid w:val="00EF0618"/>
    <w:rsid w:val="00EF0684"/>
    <w:rsid w:val="00EF0A58"/>
    <w:rsid w:val="00EF0BE1"/>
    <w:rsid w:val="00EF0CFA"/>
    <w:rsid w:val="00EF147E"/>
    <w:rsid w:val="00EF1850"/>
    <w:rsid w:val="00EF1C35"/>
    <w:rsid w:val="00EF1DAF"/>
    <w:rsid w:val="00EF2164"/>
    <w:rsid w:val="00EF2647"/>
    <w:rsid w:val="00EF3320"/>
    <w:rsid w:val="00EF35A4"/>
    <w:rsid w:val="00EF378E"/>
    <w:rsid w:val="00EF3AF4"/>
    <w:rsid w:val="00EF51D9"/>
    <w:rsid w:val="00EF5226"/>
    <w:rsid w:val="00EF54CE"/>
    <w:rsid w:val="00EF5BC2"/>
    <w:rsid w:val="00EF6548"/>
    <w:rsid w:val="00EF6F8D"/>
    <w:rsid w:val="00EF71CD"/>
    <w:rsid w:val="00EF7729"/>
    <w:rsid w:val="00F00268"/>
    <w:rsid w:val="00F00D69"/>
    <w:rsid w:val="00F01063"/>
    <w:rsid w:val="00F01959"/>
    <w:rsid w:val="00F01EE7"/>
    <w:rsid w:val="00F0214C"/>
    <w:rsid w:val="00F0218D"/>
    <w:rsid w:val="00F026E2"/>
    <w:rsid w:val="00F029DB"/>
    <w:rsid w:val="00F02AD3"/>
    <w:rsid w:val="00F03342"/>
    <w:rsid w:val="00F03B50"/>
    <w:rsid w:val="00F03EBD"/>
    <w:rsid w:val="00F0406D"/>
    <w:rsid w:val="00F0492F"/>
    <w:rsid w:val="00F04BBF"/>
    <w:rsid w:val="00F064F7"/>
    <w:rsid w:val="00F07411"/>
    <w:rsid w:val="00F07980"/>
    <w:rsid w:val="00F07C43"/>
    <w:rsid w:val="00F07EFA"/>
    <w:rsid w:val="00F10375"/>
    <w:rsid w:val="00F10E11"/>
    <w:rsid w:val="00F10E28"/>
    <w:rsid w:val="00F11C1D"/>
    <w:rsid w:val="00F1239D"/>
    <w:rsid w:val="00F1278A"/>
    <w:rsid w:val="00F12BDB"/>
    <w:rsid w:val="00F1345E"/>
    <w:rsid w:val="00F14849"/>
    <w:rsid w:val="00F14F6D"/>
    <w:rsid w:val="00F16003"/>
    <w:rsid w:val="00F164FA"/>
    <w:rsid w:val="00F16B90"/>
    <w:rsid w:val="00F1749B"/>
    <w:rsid w:val="00F176B0"/>
    <w:rsid w:val="00F20121"/>
    <w:rsid w:val="00F20559"/>
    <w:rsid w:val="00F20734"/>
    <w:rsid w:val="00F2082B"/>
    <w:rsid w:val="00F2082D"/>
    <w:rsid w:val="00F20B58"/>
    <w:rsid w:val="00F21113"/>
    <w:rsid w:val="00F21D0F"/>
    <w:rsid w:val="00F23458"/>
    <w:rsid w:val="00F241E7"/>
    <w:rsid w:val="00F24782"/>
    <w:rsid w:val="00F25011"/>
    <w:rsid w:val="00F26A0F"/>
    <w:rsid w:val="00F276F0"/>
    <w:rsid w:val="00F279D3"/>
    <w:rsid w:val="00F27AC8"/>
    <w:rsid w:val="00F27BA3"/>
    <w:rsid w:val="00F30294"/>
    <w:rsid w:val="00F30642"/>
    <w:rsid w:val="00F306D7"/>
    <w:rsid w:val="00F310A4"/>
    <w:rsid w:val="00F31126"/>
    <w:rsid w:val="00F314E5"/>
    <w:rsid w:val="00F3217D"/>
    <w:rsid w:val="00F32D09"/>
    <w:rsid w:val="00F32E8C"/>
    <w:rsid w:val="00F339F2"/>
    <w:rsid w:val="00F33E2D"/>
    <w:rsid w:val="00F343E0"/>
    <w:rsid w:val="00F34E8A"/>
    <w:rsid w:val="00F36981"/>
    <w:rsid w:val="00F36A45"/>
    <w:rsid w:val="00F37F98"/>
    <w:rsid w:val="00F37FAD"/>
    <w:rsid w:val="00F401BA"/>
    <w:rsid w:val="00F40A2E"/>
    <w:rsid w:val="00F413AD"/>
    <w:rsid w:val="00F4247D"/>
    <w:rsid w:val="00F42838"/>
    <w:rsid w:val="00F42DBB"/>
    <w:rsid w:val="00F42F24"/>
    <w:rsid w:val="00F434F6"/>
    <w:rsid w:val="00F44F27"/>
    <w:rsid w:val="00F459CE"/>
    <w:rsid w:val="00F45D64"/>
    <w:rsid w:val="00F4621B"/>
    <w:rsid w:val="00F4680C"/>
    <w:rsid w:val="00F468B7"/>
    <w:rsid w:val="00F46939"/>
    <w:rsid w:val="00F50CDD"/>
    <w:rsid w:val="00F5210C"/>
    <w:rsid w:val="00F5217D"/>
    <w:rsid w:val="00F52606"/>
    <w:rsid w:val="00F53D7E"/>
    <w:rsid w:val="00F53FB6"/>
    <w:rsid w:val="00F5528F"/>
    <w:rsid w:val="00F55CA1"/>
    <w:rsid w:val="00F55CB1"/>
    <w:rsid w:val="00F55E9A"/>
    <w:rsid w:val="00F562D7"/>
    <w:rsid w:val="00F56365"/>
    <w:rsid w:val="00F56F81"/>
    <w:rsid w:val="00F57C6C"/>
    <w:rsid w:val="00F60BEC"/>
    <w:rsid w:val="00F60E6E"/>
    <w:rsid w:val="00F60EC8"/>
    <w:rsid w:val="00F6165E"/>
    <w:rsid w:val="00F62340"/>
    <w:rsid w:val="00F641CF"/>
    <w:rsid w:val="00F6491F"/>
    <w:rsid w:val="00F658F3"/>
    <w:rsid w:val="00F6654A"/>
    <w:rsid w:val="00F66AF5"/>
    <w:rsid w:val="00F67328"/>
    <w:rsid w:val="00F67D1D"/>
    <w:rsid w:val="00F67DB8"/>
    <w:rsid w:val="00F67FF8"/>
    <w:rsid w:val="00F703A9"/>
    <w:rsid w:val="00F7049C"/>
    <w:rsid w:val="00F70751"/>
    <w:rsid w:val="00F70BFC"/>
    <w:rsid w:val="00F7167D"/>
    <w:rsid w:val="00F71A91"/>
    <w:rsid w:val="00F71CDC"/>
    <w:rsid w:val="00F7303B"/>
    <w:rsid w:val="00F73055"/>
    <w:rsid w:val="00F73D0B"/>
    <w:rsid w:val="00F73E82"/>
    <w:rsid w:val="00F73F48"/>
    <w:rsid w:val="00F742FC"/>
    <w:rsid w:val="00F74807"/>
    <w:rsid w:val="00F74958"/>
    <w:rsid w:val="00F74A57"/>
    <w:rsid w:val="00F7586F"/>
    <w:rsid w:val="00F75B18"/>
    <w:rsid w:val="00F75BA7"/>
    <w:rsid w:val="00F761B2"/>
    <w:rsid w:val="00F76342"/>
    <w:rsid w:val="00F77A2C"/>
    <w:rsid w:val="00F77B9B"/>
    <w:rsid w:val="00F77F37"/>
    <w:rsid w:val="00F77FE2"/>
    <w:rsid w:val="00F80342"/>
    <w:rsid w:val="00F803E0"/>
    <w:rsid w:val="00F806C7"/>
    <w:rsid w:val="00F80D20"/>
    <w:rsid w:val="00F812EE"/>
    <w:rsid w:val="00F818DB"/>
    <w:rsid w:val="00F81ECB"/>
    <w:rsid w:val="00F82D70"/>
    <w:rsid w:val="00F845FC"/>
    <w:rsid w:val="00F8472E"/>
    <w:rsid w:val="00F8589E"/>
    <w:rsid w:val="00F85995"/>
    <w:rsid w:val="00F87C20"/>
    <w:rsid w:val="00F91745"/>
    <w:rsid w:val="00F91930"/>
    <w:rsid w:val="00F921C4"/>
    <w:rsid w:val="00F92D0A"/>
    <w:rsid w:val="00F93D4B"/>
    <w:rsid w:val="00F945B2"/>
    <w:rsid w:val="00F94BD4"/>
    <w:rsid w:val="00F95323"/>
    <w:rsid w:val="00F95DF0"/>
    <w:rsid w:val="00F95DF2"/>
    <w:rsid w:val="00F95EF8"/>
    <w:rsid w:val="00F96372"/>
    <w:rsid w:val="00F96686"/>
    <w:rsid w:val="00F96F03"/>
    <w:rsid w:val="00F9753F"/>
    <w:rsid w:val="00F975A5"/>
    <w:rsid w:val="00F978A4"/>
    <w:rsid w:val="00F978DF"/>
    <w:rsid w:val="00F97E1F"/>
    <w:rsid w:val="00FA1D03"/>
    <w:rsid w:val="00FA2437"/>
    <w:rsid w:val="00FA29FE"/>
    <w:rsid w:val="00FA3061"/>
    <w:rsid w:val="00FA578A"/>
    <w:rsid w:val="00FA582E"/>
    <w:rsid w:val="00FA6104"/>
    <w:rsid w:val="00FA7239"/>
    <w:rsid w:val="00FA77C2"/>
    <w:rsid w:val="00FA7900"/>
    <w:rsid w:val="00FB089D"/>
    <w:rsid w:val="00FB0B77"/>
    <w:rsid w:val="00FB17F5"/>
    <w:rsid w:val="00FB1D90"/>
    <w:rsid w:val="00FB3138"/>
    <w:rsid w:val="00FB414A"/>
    <w:rsid w:val="00FB543B"/>
    <w:rsid w:val="00FB5EFF"/>
    <w:rsid w:val="00FB6098"/>
    <w:rsid w:val="00FB69E1"/>
    <w:rsid w:val="00FB6A02"/>
    <w:rsid w:val="00FB7A23"/>
    <w:rsid w:val="00FC05FF"/>
    <w:rsid w:val="00FC1AD6"/>
    <w:rsid w:val="00FC1F6A"/>
    <w:rsid w:val="00FC2365"/>
    <w:rsid w:val="00FC2E97"/>
    <w:rsid w:val="00FC2FD6"/>
    <w:rsid w:val="00FC33C1"/>
    <w:rsid w:val="00FC510E"/>
    <w:rsid w:val="00FC67D2"/>
    <w:rsid w:val="00FC6A4F"/>
    <w:rsid w:val="00FC6E85"/>
    <w:rsid w:val="00FC759C"/>
    <w:rsid w:val="00FC790C"/>
    <w:rsid w:val="00FD063B"/>
    <w:rsid w:val="00FD1604"/>
    <w:rsid w:val="00FD1EAC"/>
    <w:rsid w:val="00FD2A14"/>
    <w:rsid w:val="00FD3691"/>
    <w:rsid w:val="00FD3DF4"/>
    <w:rsid w:val="00FD4400"/>
    <w:rsid w:val="00FD48A6"/>
    <w:rsid w:val="00FD699A"/>
    <w:rsid w:val="00FD6AF0"/>
    <w:rsid w:val="00FD7E52"/>
    <w:rsid w:val="00FE0E9C"/>
    <w:rsid w:val="00FE15AF"/>
    <w:rsid w:val="00FE1C67"/>
    <w:rsid w:val="00FE28F7"/>
    <w:rsid w:val="00FE31EF"/>
    <w:rsid w:val="00FE3651"/>
    <w:rsid w:val="00FE3B10"/>
    <w:rsid w:val="00FE407D"/>
    <w:rsid w:val="00FE4DD8"/>
    <w:rsid w:val="00FE50A5"/>
    <w:rsid w:val="00FE6033"/>
    <w:rsid w:val="00FE694B"/>
    <w:rsid w:val="00FF094E"/>
    <w:rsid w:val="00FF1519"/>
    <w:rsid w:val="00FF1974"/>
    <w:rsid w:val="00FF2D41"/>
    <w:rsid w:val="00FF3920"/>
    <w:rsid w:val="00FF42E2"/>
    <w:rsid w:val="00FF48EB"/>
    <w:rsid w:val="00FF4F77"/>
    <w:rsid w:val="00FF52E5"/>
    <w:rsid w:val="00FF6AD7"/>
    <w:rsid w:val="00FF742E"/>
    <w:rsid w:val="00FF779F"/>
    <w:rsid w:val="00FF7B00"/>
    <w:rsid w:val="00FF7B20"/>
    <w:rsid w:val="010C9040"/>
    <w:rsid w:val="0111469D"/>
    <w:rsid w:val="0112E52F"/>
    <w:rsid w:val="0134B6EF"/>
    <w:rsid w:val="018C3794"/>
    <w:rsid w:val="02D2481F"/>
    <w:rsid w:val="036CBF63"/>
    <w:rsid w:val="037B7262"/>
    <w:rsid w:val="0395E05C"/>
    <w:rsid w:val="03E72510"/>
    <w:rsid w:val="0412496B"/>
    <w:rsid w:val="052134A7"/>
    <w:rsid w:val="053A1859"/>
    <w:rsid w:val="05ED5808"/>
    <w:rsid w:val="06358665"/>
    <w:rsid w:val="06374EB4"/>
    <w:rsid w:val="06E857DB"/>
    <w:rsid w:val="07253941"/>
    <w:rsid w:val="0839E007"/>
    <w:rsid w:val="0848DC5B"/>
    <w:rsid w:val="09789344"/>
    <w:rsid w:val="0A41E0B5"/>
    <w:rsid w:val="0AA419A7"/>
    <w:rsid w:val="0B1F9C3F"/>
    <w:rsid w:val="0B23C92E"/>
    <w:rsid w:val="0B380C21"/>
    <w:rsid w:val="0B915AA6"/>
    <w:rsid w:val="0BF0F7DE"/>
    <w:rsid w:val="0BF6EF72"/>
    <w:rsid w:val="0CA0AA57"/>
    <w:rsid w:val="0CEEE8CB"/>
    <w:rsid w:val="0D3BF0CE"/>
    <w:rsid w:val="0D3D9D7B"/>
    <w:rsid w:val="0D68DE1A"/>
    <w:rsid w:val="0D7A7023"/>
    <w:rsid w:val="0DC3C6D0"/>
    <w:rsid w:val="0E2E8D33"/>
    <w:rsid w:val="0E56AD1E"/>
    <w:rsid w:val="0EFC9DF5"/>
    <w:rsid w:val="0F62AB6C"/>
    <w:rsid w:val="0FA19D6E"/>
    <w:rsid w:val="1057CC14"/>
    <w:rsid w:val="1070D452"/>
    <w:rsid w:val="109ECF7C"/>
    <w:rsid w:val="10E13D45"/>
    <w:rsid w:val="1201E23E"/>
    <w:rsid w:val="139DA9D9"/>
    <w:rsid w:val="13CE287F"/>
    <w:rsid w:val="14003B8F"/>
    <w:rsid w:val="143379BC"/>
    <w:rsid w:val="14CB6708"/>
    <w:rsid w:val="151161EC"/>
    <w:rsid w:val="1533A24C"/>
    <w:rsid w:val="157ADA92"/>
    <w:rsid w:val="1601A598"/>
    <w:rsid w:val="16368AA8"/>
    <w:rsid w:val="16A904BC"/>
    <w:rsid w:val="178A3692"/>
    <w:rsid w:val="17938AD0"/>
    <w:rsid w:val="17CC5FD3"/>
    <w:rsid w:val="17E7C48D"/>
    <w:rsid w:val="1818968B"/>
    <w:rsid w:val="18305563"/>
    <w:rsid w:val="183B5C16"/>
    <w:rsid w:val="183EC4B5"/>
    <w:rsid w:val="1884F8C6"/>
    <w:rsid w:val="19D475CD"/>
    <w:rsid w:val="19D9A079"/>
    <w:rsid w:val="1A41BB99"/>
    <w:rsid w:val="1AC90900"/>
    <w:rsid w:val="1BF7FC65"/>
    <w:rsid w:val="1C4F34E9"/>
    <w:rsid w:val="1C788C56"/>
    <w:rsid w:val="1CEFD1AF"/>
    <w:rsid w:val="1CFFBAB8"/>
    <w:rsid w:val="1DB5BE4B"/>
    <w:rsid w:val="1DD985CC"/>
    <w:rsid w:val="1F1ED202"/>
    <w:rsid w:val="1F79CE5A"/>
    <w:rsid w:val="1FC5B5BC"/>
    <w:rsid w:val="21487348"/>
    <w:rsid w:val="21719F0E"/>
    <w:rsid w:val="225B50E5"/>
    <w:rsid w:val="226B9128"/>
    <w:rsid w:val="226C644B"/>
    <w:rsid w:val="227FA5E8"/>
    <w:rsid w:val="22A13015"/>
    <w:rsid w:val="22BCA622"/>
    <w:rsid w:val="22C95F8D"/>
    <w:rsid w:val="22FABD5D"/>
    <w:rsid w:val="23176562"/>
    <w:rsid w:val="2392E088"/>
    <w:rsid w:val="23C74918"/>
    <w:rsid w:val="24EE76FF"/>
    <w:rsid w:val="2582FFE5"/>
    <w:rsid w:val="25B3C123"/>
    <w:rsid w:val="261E62A3"/>
    <w:rsid w:val="269BAC22"/>
    <w:rsid w:val="26B8D3EE"/>
    <w:rsid w:val="26D5ED2C"/>
    <w:rsid w:val="26E522F5"/>
    <w:rsid w:val="26F368E7"/>
    <w:rsid w:val="270F629A"/>
    <w:rsid w:val="27530328"/>
    <w:rsid w:val="275C6D72"/>
    <w:rsid w:val="27E900A6"/>
    <w:rsid w:val="2848459C"/>
    <w:rsid w:val="285274E5"/>
    <w:rsid w:val="29012C8A"/>
    <w:rsid w:val="2949985F"/>
    <w:rsid w:val="296D446F"/>
    <w:rsid w:val="2999BE1D"/>
    <w:rsid w:val="29A1A359"/>
    <w:rsid w:val="29E6E7BA"/>
    <w:rsid w:val="2A22846B"/>
    <w:rsid w:val="2A2E021B"/>
    <w:rsid w:val="2B6A9D04"/>
    <w:rsid w:val="2BB5CC59"/>
    <w:rsid w:val="2BBBC304"/>
    <w:rsid w:val="2BD5C001"/>
    <w:rsid w:val="2BD69984"/>
    <w:rsid w:val="2C4BF56D"/>
    <w:rsid w:val="2C671B05"/>
    <w:rsid w:val="2DC8D94C"/>
    <w:rsid w:val="2E226BB7"/>
    <w:rsid w:val="2E370A00"/>
    <w:rsid w:val="2EF4C447"/>
    <w:rsid w:val="30840169"/>
    <w:rsid w:val="3097CE8D"/>
    <w:rsid w:val="30986CED"/>
    <w:rsid w:val="30A07851"/>
    <w:rsid w:val="30B0EC07"/>
    <w:rsid w:val="30F4D321"/>
    <w:rsid w:val="31AAE8DD"/>
    <w:rsid w:val="31F9D315"/>
    <w:rsid w:val="328E4AD3"/>
    <w:rsid w:val="329D96DF"/>
    <w:rsid w:val="32BE39D8"/>
    <w:rsid w:val="32F62018"/>
    <w:rsid w:val="3305BDC1"/>
    <w:rsid w:val="33206FE1"/>
    <w:rsid w:val="33CEDA5A"/>
    <w:rsid w:val="3426DEDF"/>
    <w:rsid w:val="348D40B9"/>
    <w:rsid w:val="34923C2F"/>
    <w:rsid w:val="349F312F"/>
    <w:rsid w:val="34DBF037"/>
    <w:rsid w:val="353FE984"/>
    <w:rsid w:val="3598D1B6"/>
    <w:rsid w:val="3637A2F7"/>
    <w:rsid w:val="3733A82D"/>
    <w:rsid w:val="37B73B74"/>
    <w:rsid w:val="37C84FBB"/>
    <w:rsid w:val="3894E393"/>
    <w:rsid w:val="39405F62"/>
    <w:rsid w:val="3981E6FC"/>
    <w:rsid w:val="39C18C0A"/>
    <w:rsid w:val="3A6E0695"/>
    <w:rsid w:val="3A945FFA"/>
    <w:rsid w:val="3AFA9A7B"/>
    <w:rsid w:val="3B2B8E1A"/>
    <w:rsid w:val="3BC8337D"/>
    <w:rsid w:val="3C2D8853"/>
    <w:rsid w:val="3C5F962D"/>
    <w:rsid w:val="3C84E6E8"/>
    <w:rsid w:val="3CC17296"/>
    <w:rsid w:val="3DC6F517"/>
    <w:rsid w:val="3EC46216"/>
    <w:rsid w:val="3F6AC26F"/>
    <w:rsid w:val="3FC08804"/>
    <w:rsid w:val="402D0F58"/>
    <w:rsid w:val="40BE0CF9"/>
    <w:rsid w:val="40D520C6"/>
    <w:rsid w:val="40DD949C"/>
    <w:rsid w:val="40E514DF"/>
    <w:rsid w:val="40F763E3"/>
    <w:rsid w:val="4110573B"/>
    <w:rsid w:val="41440487"/>
    <w:rsid w:val="41EE7888"/>
    <w:rsid w:val="4201A9C4"/>
    <w:rsid w:val="421B2DD0"/>
    <w:rsid w:val="42EDA8B5"/>
    <w:rsid w:val="43B6B31F"/>
    <w:rsid w:val="44A15948"/>
    <w:rsid w:val="44CE17E5"/>
    <w:rsid w:val="44CE4CAD"/>
    <w:rsid w:val="45891D99"/>
    <w:rsid w:val="4613F114"/>
    <w:rsid w:val="46D28481"/>
    <w:rsid w:val="47854467"/>
    <w:rsid w:val="47AE19EC"/>
    <w:rsid w:val="47F307B2"/>
    <w:rsid w:val="4835C3CF"/>
    <w:rsid w:val="483CC59D"/>
    <w:rsid w:val="487D7EE1"/>
    <w:rsid w:val="48A41441"/>
    <w:rsid w:val="48E8166D"/>
    <w:rsid w:val="496B4F17"/>
    <w:rsid w:val="49BCD90D"/>
    <w:rsid w:val="4A02F56A"/>
    <w:rsid w:val="4A21FE25"/>
    <w:rsid w:val="4A2FB4C1"/>
    <w:rsid w:val="4A527464"/>
    <w:rsid w:val="4C1CF405"/>
    <w:rsid w:val="4E023FBF"/>
    <w:rsid w:val="4E6697B0"/>
    <w:rsid w:val="4E9F0300"/>
    <w:rsid w:val="4EA2791D"/>
    <w:rsid w:val="4EFDA5BD"/>
    <w:rsid w:val="507F213F"/>
    <w:rsid w:val="51094B2B"/>
    <w:rsid w:val="51CDD592"/>
    <w:rsid w:val="5349FF11"/>
    <w:rsid w:val="5373BB4A"/>
    <w:rsid w:val="538114E7"/>
    <w:rsid w:val="53B148A7"/>
    <w:rsid w:val="5443AD4C"/>
    <w:rsid w:val="54AF4B83"/>
    <w:rsid w:val="54E68DD7"/>
    <w:rsid w:val="54F3FAB7"/>
    <w:rsid w:val="552E5F03"/>
    <w:rsid w:val="55C30F87"/>
    <w:rsid w:val="5700F69C"/>
    <w:rsid w:val="5711857B"/>
    <w:rsid w:val="571F5F74"/>
    <w:rsid w:val="57EB61C5"/>
    <w:rsid w:val="58123E64"/>
    <w:rsid w:val="58342C7C"/>
    <w:rsid w:val="5916F298"/>
    <w:rsid w:val="594FD9FE"/>
    <w:rsid w:val="5961E8A0"/>
    <w:rsid w:val="5961F28B"/>
    <w:rsid w:val="5AA0C2A2"/>
    <w:rsid w:val="5ADBB6B0"/>
    <w:rsid w:val="5C10B948"/>
    <w:rsid w:val="5C3C57C0"/>
    <w:rsid w:val="5C61193E"/>
    <w:rsid w:val="5CA48654"/>
    <w:rsid w:val="5CEFC7DB"/>
    <w:rsid w:val="5D4FC734"/>
    <w:rsid w:val="5D5A810A"/>
    <w:rsid w:val="5D9C7187"/>
    <w:rsid w:val="5DED2872"/>
    <w:rsid w:val="5EC0420A"/>
    <w:rsid w:val="5ED063DC"/>
    <w:rsid w:val="5FD40A03"/>
    <w:rsid w:val="60D8A7AE"/>
    <w:rsid w:val="60F19072"/>
    <w:rsid w:val="61052C7A"/>
    <w:rsid w:val="610C4155"/>
    <w:rsid w:val="6182A4D9"/>
    <w:rsid w:val="62A6119C"/>
    <w:rsid w:val="62B04668"/>
    <w:rsid w:val="630B646A"/>
    <w:rsid w:val="63115940"/>
    <w:rsid w:val="63972683"/>
    <w:rsid w:val="63A1914D"/>
    <w:rsid w:val="64758817"/>
    <w:rsid w:val="64CF64C9"/>
    <w:rsid w:val="66A49654"/>
    <w:rsid w:val="66D22E03"/>
    <w:rsid w:val="66F375E9"/>
    <w:rsid w:val="671B7832"/>
    <w:rsid w:val="678A293D"/>
    <w:rsid w:val="67991AED"/>
    <w:rsid w:val="67C8F529"/>
    <w:rsid w:val="6843C999"/>
    <w:rsid w:val="68546647"/>
    <w:rsid w:val="694E5985"/>
    <w:rsid w:val="69844EFC"/>
    <w:rsid w:val="6A4228EB"/>
    <w:rsid w:val="6A4AB974"/>
    <w:rsid w:val="6B268A6D"/>
    <w:rsid w:val="6B3A07B3"/>
    <w:rsid w:val="6B72C8C1"/>
    <w:rsid w:val="6B766B3D"/>
    <w:rsid w:val="6C0FB184"/>
    <w:rsid w:val="6C1439A9"/>
    <w:rsid w:val="6CB38A27"/>
    <w:rsid w:val="6CD5FAD6"/>
    <w:rsid w:val="6D306D3B"/>
    <w:rsid w:val="6DC3A9E5"/>
    <w:rsid w:val="6DD7AFEB"/>
    <w:rsid w:val="6DF5ACAB"/>
    <w:rsid w:val="6E787526"/>
    <w:rsid w:val="6E8A0A9F"/>
    <w:rsid w:val="6F29041A"/>
    <w:rsid w:val="6FEBB007"/>
    <w:rsid w:val="70776FD2"/>
    <w:rsid w:val="71141B31"/>
    <w:rsid w:val="71428392"/>
    <w:rsid w:val="719BA4D0"/>
    <w:rsid w:val="71A24CB1"/>
    <w:rsid w:val="71B7FD3F"/>
    <w:rsid w:val="72C6D6AD"/>
    <w:rsid w:val="73D25DBF"/>
    <w:rsid w:val="74641EBB"/>
    <w:rsid w:val="763C0678"/>
    <w:rsid w:val="76ED7AAD"/>
    <w:rsid w:val="7755D29C"/>
    <w:rsid w:val="777F564E"/>
    <w:rsid w:val="783BE0B2"/>
    <w:rsid w:val="784262DB"/>
    <w:rsid w:val="78998C7C"/>
    <w:rsid w:val="78B0A986"/>
    <w:rsid w:val="78F7CF8F"/>
    <w:rsid w:val="7A11305E"/>
    <w:rsid w:val="7A2DD6BA"/>
    <w:rsid w:val="7A4AEED6"/>
    <w:rsid w:val="7ABB610C"/>
    <w:rsid w:val="7B84E5F8"/>
    <w:rsid w:val="7C7A6BFC"/>
    <w:rsid w:val="7CA35E0F"/>
    <w:rsid w:val="7D1A7092"/>
    <w:rsid w:val="7D421B94"/>
    <w:rsid w:val="7E56307B"/>
    <w:rsid w:val="7E989290"/>
    <w:rsid w:val="7EDDD931"/>
    <w:rsid w:val="7F3277D0"/>
    <w:rsid w:val="7F7B0A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83823E9B-EF84-4B42-904E-1A8A7626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254948658">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399642390">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02999067">
      <w:bodyDiv w:val="1"/>
      <w:marLeft w:val="0"/>
      <w:marRight w:val="0"/>
      <w:marTop w:val="0"/>
      <w:marBottom w:val="0"/>
      <w:divBdr>
        <w:top w:val="none" w:sz="0" w:space="0" w:color="auto"/>
        <w:left w:val="none" w:sz="0" w:space="0" w:color="auto"/>
        <w:bottom w:val="none" w:sz="0" w:space="0" w:color="auto"/>
        <w:right w:val="none" w:sz="0" w:space="0" w:color="auto"/>
      </w:divBdr>
    </w:div>
    <w:div w:id="627010638">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37057050">
      <w:bodyDiv w:val="1"/>
      <w:marLeft w:val="0"/>
      <w:marRight w:val="0"/>
      <w:marTop w:val="0"/>
      <w:marBottom w:val="0"/>
      <w:divBdr>
        <w:top w:val="none" w:sz="0" w:space="0" w:color="auto"/>
        <w:left w:val="none" w:sz="0" w:space="0" w:color="auto"/>
        <w:bottom w:val="none" w:sz="0" w:space="0" w:color="auto"/>
        <w:right w:val="none" w:sz="0" w:space="0" w:color="auto"/>
      </w:divBdr>
    </w:div>
    <w:div w:id="967587672">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345665289">
      <w:bodyDiv w:val="1"/>
      <w:marLeft w:val="0"/>
      <w:marRight w:val="0"/>
      <w:marTop w:val="0"/>
      <w:marBottom w:val="0"/>
      <w:divBdr>
        <w:top w:val="none" w:sz="0" w:space="0" w:color="auto"/>
        <w:left w:val="none" w:sz="0" w:space="0" w:color="auto"/>
        <w:bottom w:val="none" w:sz="0" w:space="0" w:color="auto"/>
        <w:right w:val="none" w:sz="0" w:space="0" w:color="auto"/>
      </w:divBdr>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94572128">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46411175">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35489546">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09864644">
      <w:bodyDiv w:val="1"/>
      <w:marLeft w:val="0"/>
      <w:marRight w:val="0"/>
      <w:marTop w:val="0"/>
      <w:marBottom w:val="0"/>
      <w:divBdr>
        <w:top w:val="none" w:sz="0" w:space="0" w:color="auto"/>
        <w:left w:val="none" w:sz="0" w:space="0" w:color="auto"/>
        <w:bottom w:val="none" w:sz="0" w:space="0" w:color="auto"/>
        <w:right w:val="none" w:sz="0" w:space="0" w:color="auto"/>
      </w:divBdr>
    </w:div>
    <w:div w:id="214396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koehler-partner.de/pressezentrum/megatro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egatron.de/fr/categorie/potentiometres.html" TargetMode="External"/><Relationship Id="rId17" Type="http://schemas.openxmlformats.org/officeDocument/2006/relationships/hyperlink" Target="https://www.megatron.de/fr/produits/wirewound-multiturn-potentiometer/multiturn-wirewound-potentiometer-al1719.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gatron.de/fr/produits/wirewound-singleturn-potentiometer/wirewound-potentiometer-rp1920.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f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megatron.de/fr/categorie/potentiometres.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e.linkedin.com/company/megatron-elektronik-gmbh-co-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gatron.de/fr/"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836557d-93e7-4610-a323-103080ac9ac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59F92BC87DFB41BAB95F644D5CED61" ma:contentTypeVersion="9" ma:contentTypeDescription="Create a new document." ma:contentTypeScope="" ma:versionID="d6f7cd557262f6217bbbe77c18bca2d0">
  <xsd:schema xmlns:xsd="http://www.w3.org/2001/XMLSchema" xmlns:xs="http://www.w3.org/2001/XMLSchema" xmlns:p="http://schemas.microsoft.com/office/2006/metadata/properties" xmlns:ns3="d836557d-93e7-4610-a323-103080ac9ac2" xmlns:ns4="dbb6088f-2bbb-479d-a196-2c52d6f1da56" targetNamespace="http://schemas.microsoft.com/office/2006/metadata/properties" ma:root="true" ma:fieldsID="316bd5f4042a76bdcc7847fa5212c364" ns3:_="" ns4:_="">
    <xsd:import namespace="d836557d-93e7-4610-a323-103080ac9ac2"/>
    <xsd:import namespace="dbb6088f-2bbb-479d-a196-2c52d6f1d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6557d-93e7-4610-a323-103080ac9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b6088f-2bbb-479d-a196-2c52d6f1d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2.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 ds:uri="d836557d-93e7-4610-a323-103080ac9ac2"/>
  </ds:schemaRefs>
</ds:datastoreItem>
</file>

<file path=customXml/itemProps3.xml><?xml version="1.0" encoding="utf-8"?>
<ds:datastoreItem xmlns:ds="http://schemas.openxmlformats.org/officeDocument/2006/customXml" ds:itemID="{5A8C80C4-9F25-4B81-B743-C9CC2E63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6557d-93e7-4610-a323-103080ac9ac2"/>
    <ds:schemaRef ds:uri="dbb6088f-2bbb-479d-a196-2c52d6f1d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5106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5905</CharactersWithSpaces>
  <SharedDoc>false</SharedDoc>
  <HLinks>
    <vt:vector size="42" baseType="variant">
      <vt:variant>
        <vt:i4>2162810</vt:i4>
      </vt:variant>
      <vt:variant>
        <vt:i4>18</vt:i4>
      </vt:variant>
      <vt:variant>
        <vt:i4>0</vt:i4>
      </vt:variant>
      <vt:variant>
        <vt:i4>5</vt:i4>
      </vt:variant>
      <vt:variant>
        <vt:lpwstr>https://de.linkedin.com/company/megatron-elektronik-gmbh-co-kg</vt:lpwstr>
      </vt:variant>
      <vt:variant>
        <vt:lpwstr/>
      </vt:variant>
      <vt:variant>
        <vt:i4>4194396</vt:i4>
      </vt:variant>
      <vt:variant>
        <vt:i4>15</vt:i4>
      </vt:variant>
      <vt:variant>
        <vt:i4>0</vt:i4>
      </vt:variant>
      <vt:variant>
        <vt:i4>5</vt:i4>
      </vt:variant>
      <vt:variant>
        <vt:lpwstr>https://www.koehler-partner.de/pressezentrum/megatron</vt:lpwstr>
      </vt:variant>
      <vt:variant>
        <vt:lpwstr/>
      </vt:variant>
      <vt:variant>
        <vt:i4>6029331</vt:i4>
      </vt:variant>
      <vt:variant>
        <vt:i4>12</vt:i4>
      </vt:variant>
      <vt:variant>
        <vt:i4>0</vt:i4>
      </vt:variant>
      <vt:variant>
        <vt:i4>5</vt:i4>
      </vt:variant>
      <vt:variant>
        <vt:lpwstr>https://www.megatron.de/produkte/winkelsensoren/drehgeber-etx25k-mit-3d-hall-als-kit-version.html</vt:lpwstr>
      </vt:variant>
      <vt:variant>
        <vt:lpwstr/>
      </vt:variant>
      <vt:variant>
        <vt:i4>1835097</vt:i4>
      </vt:variant>
      <vt:variant>
        <vt:i4>9</vt:i4>
      </vt:variant>
      <vt:variant>
        <vt:i4>0</vt:i4>
      </vt:variant>
      <vt:variant>
        <vt:i4>5</vt:i4>
      </vt:variant>
      <vt:variant>
        <vt:lpwstr>https://www.megatron.de/produkte/winkelsensoren/kit-drehgeber-htx25k.html</vt:lpwstr>
      </vt:variant>
      <vt:variant>
        <vt:lpwstr/>
      </vt:variant>
      <vt:variant>
        <vt:i4>1769498</vt:i4>
      </vt:variant>
      <vt:variant>
        <vt:i4>6</vt:i4>
      </vt:variant>
      <vt:variant>
        <vt:i4>0</vt:i4>
      </vt:variant>
      <vt:variant>
        <vt:i4>5</vt:i4>
      </vt:variant>
      <vt:variant>
        <vt:lpwstr>https://www.megatron.de/</vt:lpwstr>
      </vt:variant>
      <vt:variant>
        <vt:lpwstr/>
      </vt:variant>
      <vt:variant>
        <vt:i4>6160388</vt:i4>
      </vt:variant>
      <vt:variant>
        <vt:i4>3</vt:i4>
      </vt:variant>
      <vt:variant>
        <vt:i4>0</vt:i4>
      </vt:variant>
      <vt:variant>
        <vt:i4>5</vt:i4>
      </vt:variant>
      <vt:variant>
        <vt:lpwstr>http://www.megatron.de/produkte/winkelsensoren/kit-drehgeber-htx25k.html</vt:lpwstr>
      </vt:variant>
      <vt:variant>
        <vt:lpwstr/>
      </vt:variant>
      <vt:variant>
        <vt:i4>1310788</vt:i4>
      </vt:variant>
      <vt:variant>
        <vt:i4>0</vt:i4>
      </vt:variant>
      <vt:variant>
        <vt:i4>0</vt:i4>
      </vt:variant>
      <vt:variant>
        <vt:i4>5</vt:i4>
      </vt:variant>
      <vt:variant>
        <vt:lpwstr>http://www.megatron.de/produkte/winkelsensoren/drehgeber-etx25k-mit-3d-hall-als-kit-version.html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 Köhler</dc:creator>
  <cp:keywords/>
  <cp:lastModifiedBy>IE</cp:lastModifiedBy>
  <cp:revision>6</cp:revision>
  <cp:lastPrinted>2024-05-29T15:30:00Z</cp:lastPrinted>
  <dcterms:created xsi:type="dcterms:W3CDTF">2026-06-11T09:30:00Z</dcterms:created>
  <dcterms:modified xsi:type="dcterms:W3CDTF">2026-06-18T07:23:00Z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0x010100E759F92BC87DFB41BAB95F644D5CED61</vt:lpwstr>
  </property>
</Properties>
</file>