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884A0D0" w14:textId="77777777" w:rsidR="00C97E40" w:rsidRDefault="00C97E40" w:rsidP="005F7CBF">
      <w:pPr>
        <w:suppressAutoHyphens/>
        <w:spacing w:line="288" w:lineRule="auto"/>
        <w:ind w:right="425"/>
        <w:jc w:val="right"/>
        <w:rPr>
          <w:rFonts w:ascii="Arial" w:hAnsi="Arial" w:cs="Arial"/>
          <w:sz w:val="22"/>
          <w:szCs w:val="22"/>
        </w:rPr>
      </w:pPr>
    </w:p>
    <w:p w14:paraId="2B303092" w14:textId="77777777" w:rsidR="00C97E40" w:rsidRDefault="00C97E40" w:rsidP="005F7CBF">
      <w:pPr>
        <w:suppressAutoHyphens/>
        <w:spacing w:line="288" w:lineRule="auto"/>
        <w:ind w:right="425"/>
        <w:jc w:val="right"/>
        <w:rPr>
          <w:rFonts w:ascii="Arial" w:hAnsi="Arial" w:cs="Arial"/>
          <w:sz w:val="22"/>
          <w:szCs w:val="22"/>
        </w:rPr>
      </w:pPr>
    </w:p>
    <w:p w14:paraId="469A3FB1" w14:textId="4818E99F" w:rsidR="005A41D1" w:rsidRPr="005F7CBF" w:rsidRDefault="005F7CBF" w:rsidP="005F7CBF">
      <w:pPr>
        <w:suppressAutoHyphens/>
        <w:spacing w:line="288" w:lineRule="auto"/>
        <w:ind w:right="425"/>
        <w:jc w:val="right"/>
        <w:rPr>
          <w:rFonts w:ascii="Arial" w:hAnsi="Arial" w:cs="Arial"/>
          <w:sz w:val="22"/>
          <w:szCs w:val="22"/>
          <w:lang w:val="fr-FR"/>
        </w:rPr>
      </w:pPr>
      <w:r>
        <w:rPr>
          <w:rFonts w:ascii="Arial" w:hAnsi="Arial" w:cs="Arial"/>
          <w:sz w:val="22"/>
          <w:szCs w:val="22"/>
          <w:lang w:val="fr-FR"/>
        </w:rPr>
        <w:t>10 août</w:t>
      </w:r>
      <w:r w:rsidR="00451C3B" w:rsidRPr="005F7CBF">
        <w:rPr>
          <w:rFonts w:ascii="Arial" w:hAnsi="Arial" w:cs="Arial"/>
          <w:sz w:val="22"/>
          <w:szCs w:val="22"/>
          <w:lang w:val="fr-FR"/>
        </w:rPr>
        <w:t xml:space="preserve"> </w:t>
      </w:r>
      <w:r w:rsidR="003D583A" w:rsidRPr="005F7CBF">
        <w:rPr>
          <w:rFonts w:ascii="Arial" w:hAnsi="Arial" w:cs="Arial"/>
          <w:sz w:val="22"/>
          <w:szCs w:val="22"/>
          <w:lang w:val="fr-FR"/>
        </w:rPr>
        <w:t>2</w:t>
      </w:r>
      <w:r w:rsidR="00D51347" w:rsidRPr="005F7CBF">
        <w:rPr>
          <w:rFonts w:ascii="Arial" w:hAnsi="Arial" w:cs="Arial"/>
          <w:sz w:val="22"/>
          <w:szCs w:val="22"/>
          <w:lang w:val="fr-FR"/>
        </w:rPr>
        <w:t>0</w:t>
      </w:r>
      <w:r w:rsidR="00607A74" w:rsidRPr="005F7CBF">
        <w:rPr>
          <w:rFonts w:ascii="Arial" w:hAnsi="Arial" w:cs="Arial"/>
          <w:sz w:val="22"/>
          <w:szCs w:val="22"/>
          <w:lang w:val="fr-FR"/>
        </w:rPr>
        <w:t>2</w:t>
      </w:r>
      <w:r w:rsidR="00CD21F1" w:rsidRPr="005F7CBF">
        <w:rPr>
          <w:rFonts w:ascii="Arial" w:hAnsi="Arial" w:cs="Arial"/>
          <w:sz w:val="22"/>
          <w:szCs w:val="22"/>
          <w:lang w:val="fr-FR"/>
        </w:rPr>
        <w:t>6</w:t>
      </w:r>
    </w:p>
    <w:p w14:paraId="76DA49F2" w14:textId="2F53CAEA" w:rsidR="00CD313A" w:rsidRDefault="00CD313A" w:rsidP="005F7CBF">
      <w:pPr>
        <w:suppressAutoHyphens/>
        <w:spacing w:line="288" w:lineRule="auto"/>
        <w:rPr>
          <w:rFonts w:ascii="Arial" w:hAnsi="Arial" w:cs="Arial"/>
          <w:sz w:val="22"/>
          <w:szCs w:val="22"/>
          <w:lang w:val="fr-FR"/>
        </w:rPr>
      </w:pPr>
    </w:p>
    <w:p w14:paraId="012A72FB" w14:textId="77777777" w:rsidR="005F7CBF" w:rsidRPr="005F7CBF" w:rsidRDefault="005F7CBF" w:rsidP="005F7CBF">
      <w:pPr>
        <w:suppressAutoHyphens/>
        <w:spacing w:line="288" w:lineRule="auto"/>
        <w:rPr>
          <w:rFonts w:ascii="Arial" w:hAnsi="Arial" w:cs="Arial"/>
          <w:sz w:val="22"/>
          <w:szCs w:val="22"/>
          <w:lang w:val="fr-FR"/>
        </w:rPr>
      </w:pPr>
    </w:p>
    <w:p w14:paraId="5A525B27" w14:textId="77777777" w:rsidR="001D43CC" w:rsidRPr="001D43CC" w:rsidRDefault="001D43CC" w:rsidP="005F7CBF">
      <w:pPr>
        <w:suppressAutoHyphens/>
        <w:spacing w:line="288" w:lineRule="auto"/>
        <w:ind w:right="425"/>
        <w:outlineLvl w:val="0"/>
        <w:rPr>
          <w:rFonts w:ascii="Arial" w:hAnsi="Arial" w:cs="Arial"/>
          <w:b/>
          <w:sz w:val="22"/>
          <w:szCs w:val="22"/>
          <w:lang w:val="fr-FR"/>
        </w:rPr>
      </w:pPr>
      <w:r w:rsidRPr="001D43CC">
        <w:rPr>
          <w:rFonts w:ascii="Arial" w:hAnsi="Arial" w:cs="Arial"/>
          <w:b/>
          <w:sz w:val="22"/>
          <w:szCs w:val="22"/>
          <w:lang w:val="fr-FR"/>
        </w:rPr>
        <w:t>Mesure précise et bidirectionnelle de la force grâce aux capteurs à poutre en S</w:t>
      </w:r>
    </w:p>
    <w:p w14:paraId="746370A3" w14:textId="247FD52A" w:rsidR="00275A44" w:rsidRPr="001D43CC" w:rsidRDefault="001D43CC" w:rsidP="005F7CBF">
      <w:pPr>
        <w:suppressAutoHyphens/>
        <w:spacing w:line="288" w:lineRule="auto"/>
        <w:ind w:right="425"/>
        <w:outlineLvl w:val="0"/>
        <w:rPr>
          <w:rFonts w:ascii="Arial" w:hAnsi="Arial" w:cs="Arial"/>
          <w:bCs/>
          <w:sz w:val="22"/>
          <w:szCs w:val="22"/>
          <w:lang w:val="fr-FR"/>
        </w:rPr>
      </w:pPr>
      <w:r w:rsidRPr="001D43CC">
        <w:rPr>
          <w:rFonts w:ascii="Arial" w:hAnsi="Arial" w:cs="Arial"/>
          <w:bCs/>
          <w:sz w:val="22"/>
          <w:szCs w:val="22"/>
          <w:lang w:val="fr-FR"/>
        </w:rPr>
        <w:t>Nouveaux capteurs de force dotés d'une électronique analogique intégrée, pour des forces nominales comprises entre 50 N et 10 kN</w:t>
      </w:r>
    </w:p>
    <w:p w14:paraId="3A1CD609" w14:textId="77777777" w:rsidR="001D43CC" w:rsidRPr="001D43CC" w:rsidRDefault="001D43CC" w:rsidP="005F7CBF">
      <w:pPr>
        <w:suppressAutoHyphens/>
        <w:spacing w:line="288" w:lineRule="auto"/>
        <w:ind w:right="425"/>
        <w:outlineLvl w:val="0"/>
        <w:rPr>
          <w:rFonts w:ascii="Arial" w:hAnsi="Arial" w:cs="Arial"/>
          <w:b/>
          <w:sz w:val="22"/>
          <w:szCs w:val="22"/>
          <w:lang w:val="fr-FR"/>
        </w:rPr>
      </w:pPr>
    </w:p>
    <w:p w14:paraId="5B832579" w14:textId="165191BE" w:rsidR="00275A44" w:rsidRDefault="00AE345A" w:rsidP="005F7CBF">
      <w:pPr>
        <w:suppressAutoHyphens/>
        <w:spacing w:line="288" w:lineRule="auto"/>
        <w:ind w:right="425"/>
        <w:outlineLvl w:val="0"/>
        <w:rPr>
          <w:rFonts w:ascii="Arial" w:hAnsi="Arial" w:cs="Arial"/>
          <w:b/>
          <w:sz w:val="22"/>
          <w:szCs w:val="22"/>
          <w:lang w:val="fr-FR"/>
        </w:rPr>
      </w:pPr>
      <w:hyperlink r:id="rId11" w:history="1">
        <w:r w:rsidR="001D43CC" w:rsidRPr="00AE345A">
          <w:rPr>
            <w:rStyle w:val="Hyperlink"/>
            <w:rFonts w:ascii="Arial" w:hAnsi="Arial" w:cs="Arial"/>
            <w:b/>
            <w:sz w:val="22"/>
            <w:szCs w:val="22"/>
            <w:lang w:val="fr-FR"/>
          </w:rPr>
          <w:t>MEGATRON</w:t>
        </w:r>
      </w:hyperlink>
      <w:r w:rsidR="001D43CC" w:rsidRPr="001D43CC">
        <w:rPr>
          <w:rFonts w:ascii="Arial" w:hAnsi="Arial" w:cs="Arial"/>
          <w:b/>
          <w:sz w:val="22"/>
          <w:szCs w:val="22"/>
          <w:lang w:val="fr-FR"/>
        </w:rPr>
        <w:t xml:space="preserve"> lance deux nouveaux </w:t>
      </w:r>
      <w:hyperlink r:id="rId12" w:history="1">
        <w:r w:rsidR="001D43CC" w:rsidRPr="00AE345A">
          <w:rPr>
            <w:rStyle w:val="Hyperlink"/>
            <w:rFonts w:ascii="Arial" w:hAnsi="Arial" w:cs="Arial"/>
            <w:b/>
            <w:sz w:val="22"/>
            <w:szCs w:val="22"/>
            <w:lang w:val="fr-FR"/>
          </w:rPr>
          <w:t>capteurs de force</w:t>
        </w:r>
      </w:hyperlink>
      <w:r w:rsidR="001D43CC" w:rsidRPr="001D43CC">
        <w:rPr>
          <w:rFonts w:ascii="Arial" w:hAnsi="Arial" w:cs="Arial"/>
          <w:b/>
          <w:sz w:val="22"/>
          <w:szCs w:val="22"/>
          <w:lang w:val="fr-FR"/>
        </w:rPr>
        <w:t xml:space="preserve"> de type « S-</w:t>
      </w:r>
      <w:proofErr w:type="spellStart"/>
      <w:r w:rsidR="001D43CC" w:rsidRPr="001D43CC">
        <w:rPr>
          <w:rFonts w:ascii="Arial" w:hAnsi="Arial" w:cs="Arial"/>
          <w:b/>
          <w:sz w:val="22"/>
          <w:szCs w:val="22"/>
          <w:lang w:val="fr-FR"/>
        </w:rPr>
        <w:t>beam</w:t>
      </w:r>
      <w:proofErr w:type="spellEnd"/>
      <w:r w:rsidR="001D43CC" w:rsidRPr="001D43CC">
        <w:rPr>
          <w:rFonts w:ascii="Arial" w:hAnsi="Arial" w:cs="Arial"/>
          <w:b/>
          <w:sz w:val="22"/>
          <w:szCs w:val="22"/>
          <w:lang w:val="fr-FR"/>
        </w:rPr>
        <w:t xml:space="preserve"> » dotés d'amplificateurs analogiques intégrés : les modèles KT1405 et KT1505 permettent de mesurer des forces de commutation et d'actionnement comprises entre 50 N et 10 kN, avec une précision optimale grâce à un circuit à jauges de contrainte en pont complet. Ces capteurs permettent d'obtenir des résultats de mesure plus précis tout en gagnant de la place lors de l'installation, car aucun conditionnement de signal externe n'est nécessaire.</w:t>
      </w:r>
    </w:p>
    <w:p w14:paraId="22122296" w14:textId="77777777" w:rsidR="001D43CC" w:rsidRPr="001D43CC" w:rsidRDefault="001D43CC" w:rsidP="005F7CBF">
      <w:pPr>
        <w:suppressAutoHyphens/>
        <w:spacing w:line="288" w:lineRule="auto"/>
        <w:ind w:right="425"/>
        <w:outlineLvl w:val="0"/>
        <w:rPr>
          <w:rFonts w:ascii="Arial" w:hAnsi="Arial" w:cs="Arial"/>
          <w:b/>
          <w:sz w:val="22"/>
          <w:szCs w:val="22"/>
          <w:lang w:val="fr-FR"/>
        </w:rPr>
      </w:pPr>
    </w:p>
    <w:p w14:paraId="6183E487" w14:textId="7DEC77D1" w:rsidR="00275A44" w:rsidRDefault="001D43CC" w:rsidP="005F7CBF">
      <w:pPr>
        <w:suppressAutoHyphens/>
        <w:spacing w:line="288" w:lineRule="auto"/>
        <w:ind w:right="425"/>
        <w:outlineLvl w:val="0"/>
        <w:rPr>
          <w:rFonts w:ascii="Arial" w:hAnsi="Arial" w:cs="Arial"/>
          <w:bCs/>
          <w:sz w:val="22"/>
          <w:szCs w:val="22"/>
          <w:lang w:val="fr-FR"/>
        </w:rPr>
      </w:pPr>
      <w:r w:rsidRPr="001D43CC">
        <w:rPr>
          <w:rFonts w:ascii="Arial" w:hAnsi="Arial" w:cs="Arial"/>
          <w:bCs/>
          <w:sz w:val="22"/>
          <w:szCs w:val="22"/>
          <w:lang w:val="fr-FR"/>
        </w:rPr>
        <w:t xml:space="preserve">Le capteur de force </w:t>
      </w:r>
      <w:hyperlink r:id="rId13" w:history="1">
        <w:r w:rsidRPr="00AE345A">
          <w:rPr>
            <w:rStyle w:val="Hyperlink"/>
            <w:rFonts w:ascii="Arial" w:hAnsi="Arial" w:cs="Arial"/>
            <w:bCs/>
            <w:sz w:val="22"/>
            <w:szCs w:val="22"/>
            <w:lang w:val="fr-FR"/>
          </w:rPr>
          <w:t>KT1405</w:t>
        </w:r>
      </w:hyperlink>
      <w:r w:rsidRPr="001D43CC">
        <w:rPr>
          <w:rFonts w:ascii="Arial" w:hAnsi="Arial" w:cs="Arial"/>
          <w:bCs/>
          <w:sz w:val="22"/>
          <w:szCs w:val="22"/>
          <w:lang w:val="fr-FR"/>
        </w:rPr>
        <w:t xml:space="preserve"> S-Beam est idéal pour les applications impliquant des plages de force faibles à moyennes, de 50 N à 1 kN. Le </w:t>
      </w:r>
      <w:hyperlink r:id="rId14" w:history="1">
        <w:r w:rsidRPr="00AE345A">
          <w:rPr>
            <w:rStyle w:val="Hyperlink"/>
            <w:rFonts w:ascii="Arial" w:hAnsi="Arial" w:cs="Arial"/>
            <w:bCs/>
            <w:sz w:val="22"/>
            <w:szCs w:val="22"/>
            <w:lang w:val="fr-FR"/>
          </w:rPr>
          <w:t>KT1505</w:t>
        </w:r>
      </w:hyperlink>
      <w:r w:rsidRPr="001D43CC">
        <w:rPr>
          <w:rFonts w:ascii="Arial" w:hAnsi="Arial" w:cs="Arial"/>
          <w:bCs/>
          <w:sz w:val="22"/>
          <w:szCs w:val="22"/>
          <w:lang w:val="fr-FR"/>
        </w:rPr>
        <w:t>, quant à lui, mesure des forces comprises entre 1 kN et 10 kN. Ces deux capteurs peuvent mesurer des forces de compression ou de traction, et il est possible de mesurer des forces bidirectionnelles de compression et de traction à l'aide d'un seul capteur, si nécessaire. Cette fonctionnalité est rendue possible grâce à l'électronique analogique intégrée qui fournit une sortie de tension bipolaire comprise entre −10 V et +10 V, ainsi que des options de signal de sortie 0-10 V et 4-20 mA. Cette sortie fournit des informations sur la direction de la force : les forces de compression génèrent un signal positif (de 0 à 10 V) et les forces de traction, un signal négatif (de 0 à −10 V). MEGATRON a intégré une électronique analogique à ses capteurs de force pour répondre à la demande de ses clients, car ces derniers ne pouvaient pas être utilisés auparavant en raison de l'absence de tension de sortie négative.</w:t>
      </w:r>
    </w:p>
    <w:p w14:paraId="04760809" w14:textId="77777777" w:rsidR="001D43CC" w:rsidRPr="001D43CC" w:rsidRDefault="001D43CC" w:rsidP="005F7CBF">
      <w:pPr>
        <w:suppressAutoHyphens/>
        <w:spacing w:line="288" w:lineRule="auto"/>
        <w:ind w:right="425"/>
        <w:outlineLvl w:val="0"/>
        <w:rPr>
          <w:rFonts w:ascii="Arial" w:hAnsi="Arial" w:cs="Arial"/>
          <w:bCs/>
          <w:sz w:val="22"/>
          <w:szCs w:val="22"/>
          <w:lang w:val="fr-FR"/>
        </w:rPr>
      </w:pPr>
    </w:p>
    <w:p w14:paraId="7EF91AFA" w14:textId="4E898D78" w:rsidR="00275A44" w:rsidRPr="001D43CC" w:rsidRDefault="001D43CC" w:rsidP="005F7CBF">
      <w:pPr>
        <w:suppressAutoHyphens/>
        <w:spacing w:line="288" w:lineRule="auto"/>
        <w:ind w:right="425"/>
        <w:outlineLvl w:val="0"/>
        <w:rPr>
          <w:rFonts w:ascii="Arial" w:hAnsi="Arial" w:cs="Arial"/>
          <w:bCs/>
          <w:sz w:val="22"/>
          <w:szCs w:val="22"/>
          <w:lang w:val="fr-FR"/>
        </w:rPr>
      </w:pPr>
      <w:r w:rsidRPr="001D43CC">
        <w:rPr>
          <w:rFonts w:ascii="Arial" w:hAnsi="Arial" w:cs="Arial"/>
          <w:bCs/>
          <w:sz w:val="22"/>
          <w:szCs w:val="22"/>
          <w:lang w:val="fr-FR"/>
        </w:rPr>
        <w:t xml:space="preserve">Les nouveaux capteurs de force S-Beam se distinguent par un temps de réponse impressionnant inférieur à 1 ms et une fréquence de coupure de 1 600 Hz. Comme ils intègrent un amplificateur analogique, ils ne nécessitent aucun équipement électronique externe encombrant. Malgré leur électronique intégrée, ces capteurs sont extrêmement compacts : 70 mm x 64 mm x 34 mm pour le modèle KT1405 et 80 mm x 71 mm x 40,5 mm pour le modèle KT1505. De plus, leurs besoins en câblage sont nettement inférieurs à ceux des capteurs équipés d'un amplificateur séparé. Tous les capteurs sont étalonnés et testés en usine, et un rapport d'essai </w:t>
      </w:r>
      <w:r w:rsidR="00307ABE" w:rsidRPr="00307ABE">
        <w:rPr>
          <w:rFonts w:ascii="Arial" w:hAnsi="Arial" w:cs="Arial"/>
          <w:bCs/>
          <w:sz w:val="22"/>
          <w:szCs w:val="22"/>
          <w:lang w:val="fr-FR"/>
        </w:rPr>
        <w:t xml:space="preserve">est fourni </w:t>
      </w:r>
      <w:r w:rsidRPr="001D43CC">
        <w:rPr>
          <w:rFonts w:ascii="Arial" w:hAnsi="Arial" w:cs="Arial"/>
          <w:bCs/>
          <w:sz w:val="22"/>
          <w:szCs w:val="22"/>
          <w:lang w:val="fr-FR"/>
        </w:rPr>
        <w:t>attestant de leur conformité aux valeurs de mesure spécifiées pour la force nominale sélectionnée.</w:t>
      </w:r>
    </w:p>
    <w:p w14:paraId="48D28D10" w14:textId="77777777" w:rsidR="001D43CC" w:rsidRPr="001D43CC" w:rsidRDefault="001D43CC" w:rsidP="005F7CBF">
      <w:pPr>
        <w:suppressAutoHyphens/>
        <w:spacing w:line="288" w:lineRule="auto"/>
        <w:ind w:right="425"/>
        <w:outlineLvl w:val="0"/>
        <w:rPr>
          <w:rFonts w:ascii="Arial" w:hAnsi="Arial" w:cs="Arial"/>
          <w:bCs/>
          <w:sz w:val="22"/>
          <w:szCs w:val="22"/>
          <w:lang w:val="fr-FR"/>
        </w:rPr>
      </w:pPr>
    </w:p>
    <w:p w14:paraId="4880D64D" w14:textId="44D0D270" w:rsidR="00275A44" w:rsidRDefault="001D43CC" w:rsidP="005F7CBF">
      <w:pPr>
        <w:suppressAutoHyphens/>
        <w:spacing w:line="288" w:lineRule="auto"/>
        <w:ind w:right="425"/>
        <w:outlineLvl w:val="0"/>
        <w:rPr>
          <w:rFonts w:ascii="Arial" w:hAnsi="Arial" w:cs="Arial"/>
          <w:bCs/>
          <w:sz w:val="22"/>
          <w:szCs w:val="22"/>
          <w:lang w:val="fr-FR"/>
        </w:rPr>
      </w:pPr>
      <w:r w:rsidRPr="001D43CC">
        <w:rPr>
          <w:rFonts w:ascii="Arial" w:hAnsi="Arial" w:cs="Arial"/>
          <w:bCs/>
          <w:sz w:val="22"/>
          <w:szCs w:val="22"/>
          <w:lang w:val="fr-FR"/>
        </w:rPr>
        <w:t xml:space="preserve">Les capteurs de force S-Beam de la série KT1405 sont quant à eux utilisés dans les systèmes d'assemblage, de manutention, de dosage, de conditionnement et de contrôle. Les capteurs de la série KT1505 sont quant à eux parfaits pour mesurer la force dans les usines, les équipements </w:t>
      </w:r>
      <w:r w:rsidRPr="001D43CC">
        <w:rPr>
          <w:rFonts w:ascii="Arial" w:hAnsi="Arial" w:cs="Arial"/>
          <w:bCs/>
          <w:sz w:val="22"/>
          <w:szCs w:val="22"/>
          <w:lang w:val="fr-FR"/>
        </w:rPr>
        <w:lastRenderedPageBreak/>
        <w:t>de production, les systèmes de dosage et de conditionnement. Ils peuvent également servir à surveiller les processus d'assemblage et de jonction.</w:t>
      </w:r>
    </w:p>
    <w:p w14:paraId="3C294621" w14:textId="77777777" w:rsidR="001D43CC" w:rsidRPr="001D43CC" w:rsidRDefault="001D43CC" w:rsidP="005F7CBF">
      <w:pPr>
        <w:suppressAutoHyphens/>
        <w:spacing w:line="288" w:lineRule="auto"/>
        <w:ind w:right="425"/>
        <w:outlineLvl w:val="0"/>
        <w:rPr>
          <w:rFonts w:ascii="Arial" w:hAnsi="Arial" w:cs="Arial"/>
          <w:bCs/>
          <w:sz w:val="22"/>
          <w:szCs w:val="22"/>
          <w:lang w:val="fr-FR"/>
        </w:rPr>
      </w:pPr>
    </w:p>
    <w:p w14:paraId="1D64FA4E" w14:textId="63BD6D03" w:rsidR="00592B08" w:rsidRPr="00CD21F1" w:rsidRDefault="00313E47" w:rsidP="005F7CBF">
      <w:pPr>
        <w:suppressAutoHyphens/>
        <w:spacing w:line="288" w:lineRule="auto"/>
        <w:rPr>
          <w:rFonts w:ascii="Arial" w:hAnsi="Arial" w:cs="Arial"/>
          <w:sz w:val="22"/>
          <w:szCs w:val="22"/>
        </w:rPr>
      </w:pPr>
      <w:r w:rsidRPr="00FE6033">
        <w:rPr>
          <w:rFonts w:ascii="Arial" w:hAnsi="Arial" w:cs="Arial"/>
          <w:sz w:val="22"/>
          <w:szCs w:val="22"/>
        </w:rPr>
        <w:t>(</w:t>
      </w:r>
      <w:r w:rsidR="00C97E40">
        <w:rPr>
          <w:rFonts w:ascii="Arial" w:hAnsi="Arial" w:cs="Arial"/>
          <w:sz w:val="22"/>
          <w:szCs w:val="22"/>
        </w:rPr>
        <w:t>2.</w:t>
      </w:r>
      <w:r w:rsidR="00AE345A">
        <w:rPr>
          <w:rFonts w:ascii="Arial" w:hAnsi="Arial" w:cs="Arial"/>
          <w:sz w:val="22"/>
          <w:szCs w:val="22"/>
        </w:rPr>
        <w:t>728</w:t>
      </w:r>
      <w:r w:rsidR="0040683A">
        <w:rPr>
          <w:rFonts w:ascii="Arial" w:hAnsi="Arial" w:cs="Arial"/>
          <w:sz w:val="22"/>
          <w:szCs w:val="22"/>
        </w:rPr>
        <w:t xml:space="preserve"> </w:t>
      </w:r>
      <w:r w:rsidR="005F7CBF" w:rsidRPr="00545F22">
        <w:rPr>
          <w:rFonts w:asciiTheme="minorBidi" w:hAnsiTheme="minorBidi" w:cstheme="minorBidi"/>
          <w:sz w:val="22"/>
          <w:szCs w:val="22"/>
          <w:lang w:val="fr-FR"/>
        </w:rPr>
        <w:t>caractères, espaces compris</w:t>
      </w:r>
      <w:r w:rsidR="00592B08" w:rsidRPr="00FE6033">
        <w:rPr>
          <w:rFonts w:ascii="Arial" w:hAnsi="Arial" w:cs="Arial"/>
          <w:sz w:val="22"/>
          <w:szCs w:val="22"/>
        </w:rPr>
        <w:t>)</w:t>
      </w:r>
    </w:p>
    <w:p w14:paraId="0E997D81" w14:textId="77777777" w:rsidR="005D6342" w:rsidRDefault="005D6342" w:rsidP="005F7CBF">
      <w:pPr>
        <w:suppressAutoHyphens/>
        <w:spacing w:line="288" w:lineRule="auto"/>
        <w:rPr>
          <w:rFonts w:ascii="Arial" w:hAnsi="Arial" w:cs="Arial"/>
          <w:sz w:val="22"/>
          <w:szCs w:val="22"/>
        </w:rPr>
      </w:pPr>
    </w:p>
    <w:p w14:paraId="295D43B6" w14:textId="77777777" w:rsidR="005D6342" w:rsidRPr="00FE6033" w:rsidRDefault="005D6342" w:rsidP="005F7CBF">
      <w:pPr>
        <w:suppressAutoHyphens/>
        <w:spacing w:line="288" w:lineRule="auto"/>
        <w:rPr>
          <w:rFonts w:ascii="Arial" w:hAnsi="Arial" w:cs="Arial"/>
          <w:sz w:val="22"/>
          <w:szCs w:val="22"/>
        </w:rPr>
      </w:pPr>
    </w:p>
    <w:p w14:paraId="13C787EE" w14:textId="77777777" w:rsidR="005F7CBF" w:rsidRPr="00545F22" w:rsidRDefault="005F7CBF" w:rsidP="005F7CBF">
      <w:pPr>
        <w:widowControl w:val="0"/>
        <w:tabs>
          <w:tab w:val="left" w:pos="8931"/>
        </w:tabs>
        <w:suppressAutoHyphens/>
        <w:spacing w:line="288" w:lineRule="auto"/>
        <w:rPr>
          <w:rFonts w:asciiTheme="minorBidi" w:hAnsiTheme="minorBidi" w:cstheme="minorBidi"/>
          <w:b/>
          <w:sz w:val="22"/>
          <w:szCs w:val="22"/>
          <w:lang w:val="fr-FR"/>
        </w:rPr>
      </w:pPr>
      <w:r w:rsidRPr="00545F22">
        <w:rPr>
          <w:rFonts w:asciiTheme="minorBidi" w:hAnsiTheme="minorBidi" w:cstheme="minorBidi"/>
          <w:b/>
          <w:sz w:val="22"/>
          <w:szCs w:val="22"/>
          <w:lang w:val="fr-FR"/>
        </w:rPr>
        <w:t>À propos de MEGATRON</w:t>
      </w:r>
    </w:p>
    <w:p w14:paraId="68B6724D" w14:textId="77777777" w:rsidR="005F7CBF" w:rsidRPr="00545F22" w:rsidRDefault="005F7CBF" w:rsidP="005F7CBF">
      <w:pPr>
        <w:widowControl w:val="0"/>
        <w:tabs>
          <w:tab w:val="left" w:pos="8931"/>
        </w:tabs>
        <w:suppressAutoHyphens/>
        <w:spacing w:line="288" w:lineRule="auto"/>
        <w:rPr>
          <w:rFonts w:asciiTheme="minorBidi" w:hAnsiTheme="minorBidi" w:cstheme="minorBidi"/>
          <w:bCs/>
          <w:sz w:val="22"/>
          <w:szCs w:val="22"/>
          <w:lang w:val="fr-FR"/>
        </w:rPr>
      </w:pPr>
      <w:r w:rsidRPr="00545F22">
        <w:rPr>
          <w:rFonts w:asciiTheme="minorBidi" w:hAnsiTheme="minorBidi" w:cstheme="minorBidi"/>
          <w:bCs/>
          <w:sz w:val="22"/>
          <w:szCs w:val="22"/>
          <w:lang w:val="fr-FR"/>
        </w:rPr>
        <w:t xml:space="preserve">La société MEGATRON </w:t>
      </w:r>
      <w:proofErr w:type="spellStart"/>
      <w:r w:rsidRPr="00545F22">
        <w:rPr>
          <w:rFonts w:asciiTheme="minorBidi" w:hAnsiTheme="minorBidi" w:cstheme="minorBidi"/>
          <w:bCs/>
          <w:sz w:val="22"/>
          <w:szCs w:val="22"/>
          <w:lang w:val="fr-FR"/>
        </w:rPr>
        <w:t>Elektronik</w:t>
      </w:r>
      <w:proofErr w:type="spellEnd"/>
      <w:r w:rsidRPr="00545F22">
        <w:rPr>
          <w:rFonts w:asciiTheme="minorBidi" w:hAnsiTheme="minorBidi" w:cstheme="minorBidi"/>
          <w:bCs/>
          <w:sz w:val="22"/>
          <w:szCs w:val="22"/>
          <w:lang w:val="fr-FR"/>
        </w:rPr>
        <w:t xml:space="preserve"> </w:t>
      </w:r>
      <w:proofErr w:type="spellStart"/>
      <w:r w:rsidRPr="00545F22">
        <w:rPr>
          <w:rFonts w:asciiTheme="minorBidi" w:hAnsiTheme="minorBidi" w:cstheme="minorBidi"/>
          <w:bCs/>
          <w:sz w:val="22"/>
          <w:szCs w:val="22"/>
          <w:lang w:val="fr-FR"/>
        </w:rPr>
        <w:t>GmbH</w:t>
      </w:r>
      <w:proofErr w:type="spellEnd"/>
      <w:r w:rsidRPr="00545F22">
        <w:rPr>
          <w:rFonts w:asciiTheme="minorBidi" w:hAnsiTheme="minorBidi" w:cstheme="minorBidi"/>
          <w:bCs/>
          <w:sz w:val="22"/>
          <w:szCs w:val="22"/>
          <w:lang w:val="fr-FR"/>
        </w:rPr>
        <w:t xml:space="preserve"> &amp; Co. KG est l'un des principaux fournisseurs allemands de capteurs de précision, de joysticks industriels, de résistances de précision, de petites pièces en plastique et de boîtiers électroniques. L'entreprise, dirigée par son propriétaire depuis 1960 et basée à </w:t>
      </w:r>
      <w:proofErr w:type="spellStart"/>
      <w:r w:rsidRPr="00545F22">
        <w:rPr>
          <w:rFonts w:asciiTheme="minorBidi" w:hAnsiTheme="minorBidi" w:cstheme="minorBidi"/>
          <w:bCs/>
          <w:sz w:val="22"/>
          <w:szCs w:val="22"/>
          <w:lang w:val="fr-FR"/>
        </w:rPr>
        <w:t>Putzbrunn</w:t>
      </w:r>
      <w:proofErr w:type="spellEnd"/>
      <w:r w:rsidRPr="00545F22">
        <w:rPr>
          <w:rFonts w:asciiTheme="minorBidi" w:hAnsiTheme="minorBidi" w:cstheme="minorBidi"/>
          <w:bCs/>
          <w:sz w:val="22"/>
          <w:szCs w:val="22"/>
          <w:lang w:val="fr-FR"/>
        </w:rPr>
        <w:t xml:space="preserve"> près de Munich, développe, produit et commercialise dans le monde entier ses produits ainsi que ceux de partenaires internationaux de longue date. Des solutions de produits individuelles et économiques sont élaborées en étroite collaboration avec les clients OEM. Une large gamme d'articles en stock immédiatement disponibles complète le profil.</w:t>
      </w:r>
    </w:p>
    <w:p w14:paraId="3A4BE0B2" w14:textId="77777777" w:rsidR="005F7CBF" w:rsidRPr="00545F22" w:rsidRDefault="005F7CBF" w:rsidP="005F7CBF">
      <w:pPr>
        <w:widowControl w:val="0"/>
        <w:tabs>
          <w:tab w:val="left" w:pos="8931"/>
        </w:tabs>
        <w:suppressAutoHyphens/>
        <w:spacing w:line="288" w:lineRule="auto"/>
        <w:rPr>
          <w:rFonts w:asciiTheme="minorBidi" w:hAnsiTheme="minorBidi" w:cstheme="minorBidi"/>
          <w:color w:val="000000"/>
          <w:sz w:val="22"/>
          <w:szCs w:val="22"/>
          <w:lang w:val="fr-FR"/>
        </w:rPr>
      </w:pPr>
    </w:p>
    <w:p w14:paraId="0BF7D5A6" w14:textId="77777777" w:rsidR="005F7CBF" w:rsidRPr="00545F22" w:rsidRDefault="005F7CBF" w:rsidP="005F7CBF">
      <w:pPr>
        <w:widowControl w:val="0"/>
        <w:tabs>
          <w:tab w:val="left" w:pos="8931"/>
        </w:tabs>
        <w:suppressAutoHyphens/>
        <w:spacing w:line="288" w:lineRule="auto"/>
        <w:rPr>
          <w:rFonts w:asciiTheme="minorBidi" w:hAnsiTheme="minorBidi" w:cstheme="minorBidi"/>
          <w:color w:val="000000"/>
          <w:sz w:val="22"/>
          <w:szCs w:val="22"/>
          <w:lang w:val="fr-FR"/>
        </w:rPr>
      </w:pPr>
      <w:r w:rsidRPr="00545F22">
        <w:rPr>
          <w:rFonts w:asciiTheme="minorBidi" w:hAnsiTheme="minorBidi" w:cstheme="minorBidi"/>
          <w:color w:val="000000"/>
          <w:sz w:val="22"/>
          <w:szCs w:val="22"/>
          <w:lang w:val="fr-FR"/>
        </w:rPr>
        <w:t xml:space="preserve">(655 </w:t>
      </w:r>
      <w:r w:rsidRPr="00545F22">
        <w:rPr>
          <w:rFonts w:asciiTheme="minorBidi" w:hAnsiTheme="minorBidi" w:cstheme="minorBidi"/>
          <w:sz w:val="22"/>
          <w:szCs w:val="22"/>
          <w:lang w:val="fr-FR"/>
        </w:rPr>
        <w:t>caractères, espaces compris</w:t>
      </w:r>
      <w:r w:rsidRPr="00545F22">
        <w:rPr>
          <w:rFonts w:asciiTheme="minorBidi" w:hAnsiTheme="minorBidi" w:cstheme="minorBidi"/>
          <w:color w:val="000000"/>
          <w:sz w:val="22"/>
          <w:szCs w:val="22"/>
          <w:lang w:val="fr-FR"/>
        </w:rPr>
        <w:t>)</w:t>
      </w:r>
    </w:p>
    <w:p w14:paraId="7F4A4861" w14:textId="77777777" w:rsidR="0015527B" w:rsidRPr="005F7CBF" w:rsidRDefault="0015527B" w:rsidP="005F7CBF">
      <w:pPr>
        <w:widowControl w:val="0"/>
        <w:suppressAutoHyphens/>
        <w:spacing w:line="288" w:lineRule="auto"/>
        <w:rPr>
          <w:rFonts w:ascii="Arial" w:hAnsi="Arial" w:cs="Arial"/>
          <w:b/>
          <w:sz w:val="22"/>
          <w:szCs w:val="22"/>
          <w:lang w:val="fr-FR"/>
        </w:rPr>
      </w:pPr>
    </w:p>
    <w:p w14:paraId="741B4A0E" w14:textId="77777777" w:rsidR="003A7359" w:rsidRPr="005F7CBF" w:rsidRDefault="003A7359" w:rsidP="005F7CBF">
      <w:pPr>
        <w:widowControl w:val="0"/>
        <w:suppressAutoHyphens/>
        <w:spacing w:line="288" w:lineRule="auto"/>
        <w:rPr>
          <w:rFonts w:ascii="Arial" w:hAnsi="Arial" w:cs="Arial"/>
          <w:b/>
          <w:sz w:val="22"/>
          <w:szCs w:val="22"/>
          <w:lang w:val="fr-FR"/>
        </w:rPr>
      </w:pPr>
    </w:p>
    <w:p w14:paraId="5772E2CE" w14:textId="2816ADDC" w:rsidR="00154583" w:rsidRPr="005F7CBF" w:rsidRDefault="005F7CBF" w:rsidP="005F7CBF">
      <w:pPr>
        <w:widowControl w:val="0"/>
        <w:suppressAutoHyphens/>
        <w:spacing w:line="288" w:lineRule="auto"/>
        <w:rPr>
          <w:rFonts w:ascii="Arial" w:hAnsi="Arial" w:cs="Arial"/>
          <w:bCs/>
          <w:sz w:val="22"/>
          <w:szCs w:val="22"/>
          <w:lang w:val="fr-FR"/>
        </w:rPr>
      </w:pPr>
      <w:r w:rsidRPr="005F7CBF">
        <w:rPr>
          <w:rFonts w:ascii="Arial" w:hAnsi="Arial" w:cs="Arial"/>
          <w:b/>
          <w:sz w:val="22"/>
          <w:szCs w:val="22"/>
          <w:lang w:val="fr-FR"/>
        </w:rPr>
        <w:t>Images</w:t>
      </w:r>
    </w:p>
    <w:p w14:paraId="381CC8AE" w14:textId="303857E4" w:rsidR="00350289" w:rsidRPr="005F7CBF" w:rsidRDefault="005F7CBF" w:rsidP="005F7CBF">
      <w:pPr>
        <w:widowControl w:val="0"/>
        <w:suppressAutoHyphens/>
        <w:spacing w:line="288" w:lineRule="auto"/>
        <w:rPr>
          <w:rFonts w:ascii="Arial" w:hAnsi="Arial" w:cs="Arial"/>
          <w:bCs/>
          <w:sz w:val="22"/>
          <w:szCs w:val="22"/>
          <w:lang w:val="fr-FR"/>
        </w:rPr>
      </w:pPr>
      <w:r>
        <w:rPr>
          <w:rFonts w:ascii="Arial" w:hAnsi="Arial" w:cs="Arial"/>
          <w:bCs/>
          <w:noProof/>
          <w:sz w:val="22"/>
          <w:szCs w:val="22"/>
          <w:lang w:val="fr-FR"/>
        </w:rPr>
        <w:drawing>
          <wp:inline distT="0" distB="0" distL="0" distR="0" wp14:anchorId="7C908A4F" wp14:editId="750C0A57">
            <wp:extent cx="2122986" cy="1532923"/>
            <wp:effectExtent l="0" t="0" r="0" b="3810"/>
            <wp:docPr id="124278435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784350" name="Grafik 1242784350"/>
                    <pic:cNvPicPr/>
                  </pic:nvPicPr>
                  <pic:blipFill>
                    <a:blip r:embed="rId15" cstate="email">
                      <a:extLst>
                        <a:ext uri="{28A0092B-C50C-407E-A947-70E740481C1C}">
                          <a14:useLocalDpi xmlns:a14="http://schemas.microsoft.com/office/drawing/2010/main"/>
                        </a:ext>
                      </a:extLst>
                    </a:blip>
                    <a:stretch>
                      <a:fillRect/>
                    </a:stretch>
                  </pic:blipFill>
                  <pic:spPr>
                    <a:xfrm>
                      <a:off x="0" y="0"/>
                      <a:ext cx="2146495" cy="1549898"/>
                    </a:xfrm>
                    <a:prstGeom prst="rect">
                      <a:avLst/>
                    </a:prstGeom>
                  </pic:spPr>
                </pic:pic>
              </a:graphicData>
            </a:graphic>
          </wp:inline>
        </w:drawing>
      </w:r>
    </w:p>
    <w:p w14:paraId="044CDCE4" w14:textId="102CCEDA" w:rsidR="000F791C" w:rsidRPr="005F7CBF" w:rsidRDefault="00FE6033" w:rsidP="005F7CBF">
      <w:pPr>
        <w:widowControl w:val="0"/>
        <w:suppressAutoHyphens/>
        <w:spacing w:line="288" w:lineRule="auto"/>
        <w:rPr>
          <w:rFonts w:ascii="Arial" w:hAnsi="Arial" w:cs="Arial"/>
          <w:bCs/>
          <w:sz w:val="22"/>
          <w:szCs w:val="22"/>
          <w:lang w:val="fr-FR"/>
        </w:rPr>
      </w:pPr>
      <w:proofErr w:type="gramStart"/>
      <w:r w:rsidRPr="005F7CBF">
        <w:rPr>
          <w:rFonts w:ascii="Arial" w:hAnsi="Arial" w:cs="Arial"/>
          <w:b/>
          <w:sz w:val="22"/>
          <w:szCs w:val="22"/>
          <w:lang w:val="fr-FR"/>
        </w:rPr>
        <w:t>MEGATRON</w:t>
      </w:r>
      <w:r w:rsidR="00545DA9" w:rsidRPr="005F7CBF">
        <w:rPr>
          <w:rFonts w:ascii="Arial" w:hAnsi="Arial" w:cs="Arial"/>
          <w:b/>
          <w:sz w:val="22"/>
          <w:szCs w:val="22"/>
          <w:lang w:val="fr-FR"/>
        </w:rPr>
        <w:t>-</w:t>
      </w:r>
      <w:r w:rsidR="005F7CBF" w:rsidRPr="005F7CBF">
        <w:rPr>
          <w:rFonts w:ascii="Arial" w:hAnsi="Arial" w:cs="Arial"/>
          <w:b/>
          <w:sz w:val="22"/>
          <w:szCs w:val="22"/>
          <w:lang w:val="fr-FR"/>
        </w:rPr>
        <w:t>capteurs-KT1405-KT1505</w:t>
      </w:r>
      <w:r w:rsidR="00814C4D" w:rsidRPr="005F7CBF">
        <w:rPr>
          <w:rFonts w:ascii="Arial" w:hAnsi="Arial" w:cs="Arial"/>
          <w:b/>
          <w:sz w:val="22"/>
          <w:szCs w:val="22"/>
          <w:lang w:val="fr-FR"/>
        </w:rPr>
        <w:t>.jpg</w:t>
      </w:r>
      <w:r w:rsidR="0050718E" w:rsidRPr="005F7CBF">
        <w:rPr>
          <w:rFonts w:ascii="Arial" w:hAnsi="Arial" w:cs="Arial"/>
          <w:b/>
          <w:sz w:val="22"/>
          <w:szCs w:val="22"/>
          <w:lang w:val="fr-FR"/>
        </w:rPr>
        <w:t>:</w:t>
      </w:r>
      <w:proofErr w:type="gramEnd"/>
      <w:r w:rsidR="005D579E" w:rsidRPr="005F7CBF">
        <w:rPr>
          <w:rFonts w:ascii="Arial" w:hAnsi="Arial" w:cs="Arial"/>
          <w:b/>
          <w:sz w:val="22"/>
          <w:szCs w:val="22"/>
          <w:lang w:val="fr-FR"/>
        </w:rPr>
        <w:t xml:space="preserve"> </w:t>
      </w:r>
      <w:r w:rsidR="005F7CBF" w:rsidRPr="005F7CBF">
        <w:rPr>
          <w:rFonts w:ascii="Arial" w:hAnsi="Arial" w:cs="Arial"/>
          <w:bCs/>
          <w:sz w:val="22"/>
          <w:szCs w:val="22"/>
          <w:lang w:val="fr-FR"/>
        </w:rPr>
        <w:t xml:space="preserve">Les nouveaux capteurs S-Beam </w:t>
      </w:r>
      <w:r w:rsidR="005F7CBF">
        <w:rPr>
          <w:rFonts w:ascii="Arial" w:hAnsi="Arial" w:cs="Arial"/>
          <w:bCs/>
          <w:sz w:val="22"/>
          <w:szCs w:val="22"/>
          <w:lang w:val="fr-FR"/>
        </w:rPr>
        <w:t>KT1405</w:t>
      </w:r>
      <w:r w:rsidR="005F7CBF" w:rsidRPr="005F7CBF">
        <w:rPr>
          <w:rFonts w:ascii="Arial" w:hAnsi="Arial" w:cs="Arial"/>
          <w:bCs/>
          <w:sz w:val="22"/>
          <w:szCs w:val="22"/>
          <w:lang w:val="fr-FR"/>
        </w:rPr>
        <w:t xml:space="preserve"> et </w:t>
      </w:r>
      <w:r w:rsidR="005F7CBF">
        <w:rPr>
          <w:rFonts w:ascii="Arial" w:hAnsi="Arial" w:cs="Arial"/>
          <w:bCs/>
          <w:sz w:val="22"/>
          <w:szCs w:val="22"/>
          <w:lang w:val="fr-FR"/>
        </w:rPr>
        <w:t>KT1505</w:t>
      </w:r>
      <w:r w:rsidR="005F7CBF" w:rsidRPr="005F7CBF">
        <w:rPr>
          <w:rFonts w:ascii="Arial" w:hAnsi="Arial" w:cs="Arial"/>
          <w:bCs/>
          <w:sz w:val="22"/>
          <w:szCs w:val="22"/>
          <w:lang w:val="fr-FR"/>
        </w:rPr>
        <w:t xml:space="preserve"> </w:t>
      </w:r>
      <w:r w:rsidR="005F7CBF">
        <w:rPr>
          <w:rFonts w:ascii="Arial" w:hAnsi="Arial" w:cs="Arial"/>
          <w:bCs/>
          <w:sz w:val="22"/>
          <w:szCs w:val="22"/>
          <w:lang w:val="fr-FR"/>
        </w:rPr>
        <w:t>de MEGATRON</w:t>
      </w:r>
      <w:r w:rsidR="005F7CBF" w:rsidRPr="005F7CBF">
        <w:rPr>
          <w:rFonts w:ascii="Arial" w:hAnsi="Arial" w:cs="Arial"/>
          <w:bCs/>
          <w:sz w:val="22"/>
          <w:szCs w:val="22"/>
          <w:lang w:val="fr-FR"/>
        </w:rPr>
        <w:t xml:space="preserve"> permettent une mesure précise et bidirectionnelle de la force</w:t>
      </w:r>
    </w:p>
    <w:p w14:paraId="50FC7F18" w14:textId="10BB9694" w:rsidR="007E4005" w:rsidRPr="00753621" w:rsidRDefault="005F7CBF" w:rsidP="005F7CBF">
      <w:pPr>
        <w:widowControl w:val="0"/>
        <w:suppressAutoHyphens/>
        <w:spacing w:line="288" w:lineRule="auto"/>
        <w:rPr>
          <w:rFonts w:ascii="Arial" w:hAnsi="Arial" w:cs="Arial"/>
          <w:i/>
          <w:sz w:val="22"/>
          <w:szCs w:val="22"/>
        </w:rPr>
      </w:pPr>
      <w:r>
        <w:rPr>
          <w:rFonts w:ascii="Arial" w:hAnsi="Arial" w:cs="Arial"/>
          <w:i/>
          <w:sz w:val="22"/>
          <w:szCs w:val="22"/>
        </w:rPr>
        <w:t>Image</w:t>
      </w:r>
      <w:r w:rsidR="007E4005" w:rsidRPr="00FE6033">
        <w:rPr>
          <w:rFonts w:ascii="Arial" w:hAnsi="Arial" w:cs="Arial"/>
          <w:i/>
          <w:sz w:val="22"/>
          <w:szCs w:val="22"/>
        </w:rPr>
        <w:t xml:space="preserve">: MEGATRON Elektronik GmbH &amp; Co. </w:t>
      </w:r>
      <w:r w:rsidR="007E4005" w:rsidRPr="00753621">
        <w:rPr>
          <w:rFonts w:ascii="Arial" w:hAnsi="Arial" w:cs="Arial"/>
          <w:i/>
          <w:sz w:val="22"/>
          <w:szCs w:val="22"/>
        </w:rPr>
        <w:t>KG</w:t>
      </w:r>
    </w:p>
    <w:p w14:paraId="1B17A3F1" w14:textId="77777777" w:rsidR="008338A9" w:rsidRPr="00753621" w:rsidRDefault="008338A9" w:rsidP="005F7CBF">
      <w:pPr>
        <w:widowControl w:val="0"/>
        <w:suppressAutoHyphens/>
        <w:spacing w:line="288" w:lineRule="auto"/>
        <w:rPr>
          <w:rFonts w:ascii="Arial" w:hAnsi="Arial" w:cs="Arial"/>
          <w:sz w:val="22"/>
          <w:szCs w:val="22"/>
        </w:rPr>
      </w:pPr>
    </w:p>
    <w:p w14:paraId="2CA2913D" w14:textId="77777777" w:rsidR="008338A9" w:rsidRPr="00753621" w:rsidRDefault="008338A9" w:rsidP="005F7CBF">
      <w:pPr>
        <w:widowControl w:val="0"/>
        <w:suppressAutoHyphens/>
        <w:spacing w:line="288" w:lineRule="auto"/>
        <w:rPr>
          <w:rFonts w:ascii="Arial" w:hAnsi="Arial" w:cs="Arial"/>
          <w:b/>
          <w:sz w:val="22"/>
          <w:szCs w:val="22"/>
        </w:rPr>
      </w:pPr>
    </w:p>
    <w:p w14:paraId="285ED417" w14:textId="77777777" w:rsidR="005F7CBF" w:rsidRDefault="00DE4057" w:rsidP="005F7CBF">
      <w:pPr>
        <w:widowControl w:val="0"/>
        <w:suppressAutoHyphens/>
        <w:spacing w:line="288" w:lineRule="auto"/>
        <w:rPr>
          <w:rFonts w:ascii="Arial" w:hAnsi="Arial" w:cs="Arial"/>
          <w:bCs/>
          <w:sz w:val="22"/>
          <w:szCs w:val="22"/>
          <w:lang w:val="fr-FR"/>
        </w:rPr>
      </w:pPr>
      <w:r w:rsidRPr="001D43CC">
        <w:rPr>
          <w:rFonts w:ascii="Arial" w:hAnsi="Arial" w:cs="Arial"/>
          <w:b/>
          <w:sz w:val="22"/>
          <w:szCs w:val="22"/>
          <w:lang w:val="fr-FR"/>
        </w:rPr>
        <w:t>Meta-</w:t>
      </w:r>
      <w:proofErr w:type="gramStart"/>
      <w:r w:rsidR="00592C0F" w:rsidRPr="001D43CC">
        <w:rPr>
          <w:rFonts w:ascii="Arial" w:hAnsi="Arial" w:cs="Arial"/>
          <w:b/>
          <w:sz w:val="22"/>
          <w:szCs w:val="22"/>
          <w:lang w:val="fr-FR"/>
        </w:rPr>
        <w:t>Title</w:t>
      </w:r>
      <w:r w:rsidR="00D75228" w:rsidRPr="001D43CC">
        <w:rPr>
          <w:rFonts w:ascii="Arial" w:hAnsi="Arial" w:cs="Arial"/>
          <w:bCs/>
          <w:sz w:val="22"/>
          <w:szCs w:val="22"/>
          <w:lang w:val="fr-FR"/>
        </w:rPr>
        <w:t>:</w:t>
      </w:r>
      <w:proofErr w:type="gramEnd"/>
    </w:p>
    <w:p w14:paraId="1396CC75" w14:textId="546456B2" w:rsidR="00545DA9" w:rsidRPr="001D43CC" w:rsidRDefault="001D43CC" w:rsidP="005F7CBF">
      <w:pPr>
        <w:widowControl w:val="0"/>
        <w:suppressAutoHyphens/>
        <w:spacing w:line="288" w:lineRule="auto"/>
        <w:rPr>
          <w:rFonts w:ascii="Arial" w:hAnsi="Arial" w:cs="Arial"/>
          <w:bCs/>
          <w:sz w:val="22"/>
          <w:szCs w:val="22"/>
          <w:lang w:val="fr-FR"/>
        </w:rPr>
      </w:pPr>
      <w:r w:rsidRPr="001D43CC">
        <w:rPr>
          <w:rFonts w:ascii="Arial" w:hAnsi="Arial" w:cs="Arial"/>
          <w:bCs/>
          <w:sz w:val="22"/>
          <w:szCs w:val="22"/>
          <w:lang w:val="fr-FR"/>
        </w:rPr>
        <w:t>Mesure précise de la force dans des espaces restreints</w:t>
      </w:r>
    </w:p>
    <w:p w14:paraId="6446022D" w14:textId="77777777" w:rsidR="003B739C" w:rsidRPr="001D43CC" w:rsidRDefault="003B739C" w:rsidP="005F7CBF">
      <w:pPr>
        <w:widowControl w:val="0"/>
        <w:suppressAutoHyphens/>
        <w:spacing w:line="288" w:lineRule="auto"/>
        <w:rPr>
          <w:rFonts w:ascii="Arial" w:hAnsi="Arial" w:cs="Arial"/>
          <w:b/>
          <w:sz w:val="22"/>
          <w:szCs w:val="22"/>
          <w:lang w:val="fr-FR"/>
        </w:rPr>
      </w:pPr>
    </w:p>
    <w:p w14:paraId="59E0044B" w14:textId="77777777" w:rsidR="005F7CBF" w:rsidRDefault="00592C0F" w:rsidP="005F7CBF">
      <w:pPr>
        <w:widowControl w:val="0"/>
        <w:suppressAutoHyphens/>
        <w:spacing w:line="288" w:lineRule="auto"/>
        <w:rPr>
          <w:rFonts w:ascii="Arial" w:hAnsi="Arial" w:cs="Arial"/>
          <w:bCs/>
          <w:sz w:val="22"/>
          <w:szCs w:val="22"/>
          <w:lang w:val="fr-FR"/>
        </w:rPr>
      </w:pPr>
      <w:proofErr w:type="spellStart"/>
      <w:r w:rsidRPr="001D43CC">
        <w:rPr>
          <w:rFonts w:ascii="Arial" w:hAnsi="Arial" w:cs="Arial"/>
          <w:b/>
          <w:sz w:val="22"/>
          <w:szCs w:val="22"/>
          <w:lang w:val="fr-FR"/>
        </w:rPr>
        <w:t>Meta-</w:t>
      </w:r>
      <w:proofErr w:type="gramStart"/>
      <w:r w:rsidRPr="001D43CC">
        <w:rPr>
          <w:rFonts w:ascii="Arial" w:hAnsi="Arial" w:cs="Arial"/>
          <w:b/>
          <w:sz w:val="22"/>
          <w:szCs w:val="22"/>
          <w:lang w:val="fr-FR"/>
        </w:rPr>
        <w:t>Description</w:t>
      </w:r>
      <w:proofErr w:type="spellEnd"/>
      <w:r w:rsidR="00154583" w:rsidRPr="001D43CC">
        <w:rPr>
          <w:rFonts w:ascii="Arial" w:hAnsi="Arial" w:cs="Arial"/>
          <w:bCs/>
          <w:sz w:val="22"/>
          <w:szCs w:val="22"/>
          <w:lang w:val="fr-FR"/>
        </w:rPr>
        <w:t>:</w:t>
      </w:r>
      <w:proofErr w:type="gramEnd"/>
    </w:p>
    <w:p w14:paraId="5A416762" w14:textId="39C51C6B" w:rsidR="00EE7739" w:rsidRDefault="001D43CC" w:rsidP="005F7CBF">
      <w:pPr>
        <w:widowControl w:val="0"/>
        <w:suppressAutoHyphens/>
        <w:spacing w:line="288" w:lineRule="auto"/>
        <w:rPr>
          <w:rFonts w:ascii="Arial" w:hAnsi="Arial" w:cs="Arial"/>
          <w:bCs/>
          <w:sz w:val="22"/>
          <w:szCs w:val="22"/>
          <w:lang w:val="fr-FR"/>
        </w:rPr>
      </w:pPr>
      <w:r w:rsidRPr="001D43CC">
        <w:rPr>
          <w:rFonts w:ascii="Arial" w:hAnsi="Arial" w:cs="Arial"/>
          <w:bCs/>
          <w:sz w:val="22"/>
          <w:szCs w:val="22"/>
          <w:lang w:val="fr-FR"/>
        </w:rPr>
        <w:t>Les capteurs de force à poutre en S KT1405 et KT1505 de MEGATRON offrent une plage de force nominale comprise entre 50 N et 10 kN, et se distinguent par leur conception très compacte.</w:t>
      </w:r>
    </w:p>
    <w:p w14:paraId="5D174A73" w14:textId="77777777" w:rsidR="001D43CC" w:rsidRDefault="001D43CC" w:rsidP="005F7CBF">
      <w:pPr>
        <w:widowControl w:val="0"/>
        <w:suppressAutoHyphens/>
        <w:spacing w:line="288" w:lineRule="auto"/>
        <w:rPr>
          <w:rFonts w:ascii="Arial" w:hAnsi="Arial" w:cs="Arial"/>
          <w:bCs/>
          <w:sz w:val="22"/>
          <w:szCs w:val="22"/>
          <w:lang w:val="fr-FR"/>
        </w:rPr>
      </w:pPr>
    </w:p>
    <w:p w14:paraId="792AF8F8" w14:textId="77777777" w:rsidR="005F7CBF" w:rsidRPr="001D43CC" w:rsidRDefault="005F7CBF" w:rsidP="005F7CBF">
      <w:pPr>
        <w:widowControl w:val="0"/>
        <w:suppressAutoHyphens/>
        <w:spacing w:line="288" w:lineRule="auto"/>
        <w:rPr>
          <w:rFonts w:ascii="Arial" w:hAnsi="Arial" w:cs="Arial"/>
          <w:bCs/>
          <w:sz w:val="22"/>
          <w:szCs w:val="22"/>
          <w:lang w:val="fr-FR"/>
        </w:rPr>
      </w:pPr>
    </w:p>
    <w:p w14:paraId="0F205A01" w14:textId="77777777" w:rsidR="00545DA9" w:rsidRPr="005F7CBF" w:rsidRDefault="00FE6033" w:rsidP="005F7CBF">
      <w:pPr>
        <w:widowControl w:val="0"/>
        <w:suppressAutoHyphens/>
        <w:spacing w:line="288" w:lineRule="auto"/>
        <w:rPr>
          <w:rFonts w:ascii="Arial" w:hAnsi="Arial" w:cs="Arial"/>
          <w:b/>
          <w:sz w:val="22"/>
          <w:szCs w:val="22"/>
          <w:lang w:val="fr-FR"/>
        </w:rPr>
      </w:pPr>
      <w:r w:rsidRPr="005F7CBF">
        <w:rPr>
          <w:rFonts w:ascii="Arial" w:hAnsi="Arial" w:cs="Arial"/>
          <w:b/>
          <w:sz w:val="22"/>
          <w:szCs w:val="22"/>
          <w:lang w:val="fr-FR"/>
        </w:rPr>
        <w:t>Keywords</w:t>
      </w:r>
    </w:p>
    <w:p w14:paraId="080F9B20" w14:textId="6B439640" w:rsidR="00275A44" w:rsidRPr="00753621" w:rsidRDefault="001D43CC" w:rsidP="005F7CBF">
      <w:pPr>
        <w:widowControl w:val="0"/>
        <w:suppressAutoHyphens/>
        <w:spacing w:line="288" w:lineRule="auto"/>
        <w:rPr>
          <w:rFonts w:ascii="Arial" w:hAnsi="Arial" w:cs="Arial"/>
          <w:b/>
          <w:sz w:val="22"/>
          <w:szCs w:val="22"/>
        </w:rPr>
      </w:pPr>
      <w:r w:rsidRPr="001D43CC">
        <w:rPr>
          <w:rFonts w:ascii="Arial" w:hAnsi="Arial" w:cs="Arial"/>
          <w:sz w:val="22"/>
          <w:szCs w:val="22"/>
          <w:lang w:val="fr-FR"/>
        </w:rPr>
        <w:t xml:space="preserve">Capteurs de force, transducteurs de force, technologie des capteurs, technique de mesure, </w:t>
      </w:r>
      <w:r w:rsidRPr="001D43CC">
        <w:rPr>
          <w:rFonts w:ascii="Arial" w:hAnsi="Arial" w:cs="Arial"/>
          <w:sz w:val="22"/>
          <w:szCs w:val="22"/>
          <w:lang w:val="fr-FR"/>
        </w:rPr>
        <w:lastRenderedPageBreak/>
        <w:t xml:space="preserve">amplificateurs analogiques, amplificateurs de signal, appareils d'essai des matériaux, essais des matériaux, installations d'emballage, machines d'emballage, MEGATRON </w:t>
      </w:r>
      <w:proofErr w:type="spellStart"/>
      <w:r w:rsidRPr="001D43CC">
        <w:rPr>
          <w:rFonts w:ascii="Arial" w:hAnsi="Arial" w:cs="Arial"/>
          <w:sz w:val="22"/>
          <w:szCs w:val="22"/>
          <w:lang w:val="fr-FR"/>
        </w:rPr>
        <w:t>Elektronik</w:t>
      </w:r>
      <w:proofErr w:type="spellEnd"/>
      <w:r w:rsidRPr="001D43CC">
        <w:rPr>
          <w:rFonts w:ascii="Arial" w:hAnsi="Arial" w:cs="Arial"/>
          <w:sz w:val="22"/>
          <w:szCs w:val="22"/>
          <w:lang w:val="fr-FR"/>
        </w:rPr>
        <w:t xml:space="preserve"> </w:t>
      </w:r>
      <w:proofErr w:type="spellStart"/>
      <w:r w:rsidRPr="001D43CC">
        <w:rPr>
          <w:rFonts w:ascii="Arial" w:hAnsi="Arial" w:cs="Arial"/>
          <w:sz w:val="22"/>
          <w:szCs w:val="22"/>
          <w:lang w:val="fr-FR"/>
        </w:rPr>
        <w:t>GmbH</w:t>
      </w:r>
      <w:proofErr w:type="spellEnd"/>
      <w:r w:rsidRPr="001D43CC">
        <w:rPr>
          <w:rFonts w:ascii="Arial" w:hAnsi="Arial" w:cs="Arial"/>
          <w:sz w:val="22"/>
          <w:szCs w:val="22"/>
          <w:lang w:val="fr-FR"/>
        </w:rPr>
        <w:t xml:space="preserve"> &amp; Co. </w:t>
      </w:r>
      <w:r w:rsidRPr="005F7CBF">
        <w:rPr>
          <w:rFonts w:ascii="Arial" w:hAnsi="Arial" w:cs="Arial"/>
          <w:sz w:val="22"/>
          <w:szCs w:val="22"/>
        </w:rPr>
        <w:t>KG</w:t>
      </w:r>
    </w:p>
    <w:p w14:paraId="7E5981CA" w14:textId="77777777" w:rsidR="008C49C1" w:rsidRDefault="008C49C1" w:rsidP="005F7CBF">
      <w:pPr>
        <w:widowControl w:val="0"/>
        <w:suppressAutoHyphens/>
        <w:spacing w:line="288" w:lineRule="auto"/>
        <w:rPr>
          <w:rFonts w:ascii="Arial" w:hAnsi="Arial" w:cs="Arial"/>
          <w:b/>
          <w:sz w:val="22"/>
          <w:szCs w:val="22"/>
        </w:rPr>
      </w:pPr>
    </w:p>
    <w:p w14:paraId="4E96B1FF" w14:textId="77777777" w:rsidR="005F7CBF" w:rsidRPr="00753621" w:rsidRDefault="005F7CBF" w:rsidP="005F7CBF">
      <w:pPr>
        <w:widowControl w:val="0"/>
        <w:suppressAutoHyphens/>
        <w:spacing w:line="288" w:lineRule="auto"/>
        <w:rPr>
          <w:rFonts w:ascii="Arial" w:hAnsi="Arial" w:cs="Arial"/>
          <w:b/>
          <w:sz w:val="22"/>
          <w:szCs w:val="22"/>
        </w:rPr>
      </w:pPr>
    </w:p>
    <w:p w14:paraId="55F52E3F" w14:textId="7D8D7021" w:rsidR="00545DA9" w:rsidRDefault="005F187A" w:rsidP="005F7CBF">
      <w:pPr>
        <w:widowControl w:val="0"/>
        <w:suppressAutoHyphens/>
        <w:spacing w:line="288" w:lineRule="auto"/>
        <w:rPr>
          <w:rFonts w:ascii="Arial" w:hAnsi="Arial" w:cs="Arial"/>
          <w:b/>
          <w:sz w:val="22"/>
          <w:szCs w:val="22"/>
        </w:rPr>
      </w:pPr>
      <w:r w:rsidRPr="00753621">
        <w:rPr>
          <w:rFonts w:ascii="Arial" w:hAnsi="Arial" w:cs="Arial"/>
          <w:b/>
          <w:sz w:val="22"/>
          <w:szCs w:val="22"/>
        </w:rPr>
        <w:t>Deeplink</w:t>
      </w:r>
      <w:r w:rsidR="008C49C1" w:rsidRPr="00753621">
        <w:rPr>
          <w:rFonts w:ascii="Arial" w:hAnsi="Arial" w:cs="Arial"/>
          <w:b/>
          <w:sz w:val="22"/>
          <w:szCs w:val="22"/>
        </w:rPr>
        <w:t>s</w:t>
      </w:r>
      <w:r w:rsidR="008D242E" w:rsidRPr="00753621">
        <w:rPr>
          <w:rFonts w:ascii="Arial" w:hAnsi="Arial" w:cs="Arial"/>
          <w:b/>
          <w:sz w:val="22"/>
          <w:szCs w:val="22"/>
        </w:rPr>
        <w:t>:</w:t>
      </w:r>
    </w:p>
    <w:p w14:paraId="7E0CB82C" w14:textId="47C970E4" w:rsidR="005F7CBF" w:rsidRDefault="005F7CBF" w:rsidP="005F7CBF">
      <w:pPr>
        <w:widowControl w:val="0"/>
        <w:suppressAutoHyphens/>
        <w:spacing w:line="288" w:lineRule="auto"/>
        <w:rPr>
          <w:rFonts w:ascii="Arial" w:hAnsi="Arial" w:cs="Arial"/>
          <w:bCs/>
          <w:color w:val="000000" w:themeColor="text1"/>
          <w:sz w:val="22"/>
          <w:szCs w:val="22"/>
        </w:rPr>
      </w:pPr>
      <w:hyperlink r:id="rId16" w:history="1">
        <w:r w:rsidRPr="00E667A1">
          <w:rPr>
            <w:rStyle w:val="Hyperlink"/>
            <w:rFonts w:ascii="Arial" w:hAnsi="Arial" w:cs="Arial"/>
            <w:bCs/>
            <w:sz w:val="22"/>
            <w:szCs w:val="22"/>
          </w:rPr>
          <w:t>https://www.megatron.de/fr/</w:t>
        </w:r>
      </w:hyperlink>
    </w:p>
    <w:p w14:paraId="46AB893E" w14:textId="4BE202C8" w:rsidR="005F7CBF" w:rsidRDefault="005F7CBF" w:rsidP="005F7CBF">
      <w:pPr>
        <w:widowControl w:val="0"/>
        <w:suppressAutoHyphens/>
        <w:spacing w:line="288" w:lineRule="auto"/>
        <w:rPr>
          <w:rFonts w:ascii="Arial" w:hAnsi="Arial" w:cs="Arial"/>
          <w:bCs/>
          <w:color w:val="000000" w:themeColor="text1"/>
          <w:sz w:val="22"/>
          <w:szCs w:val="22"/>
        </w:rPr>
      </w:pPr>
      <w:hyperlink r:id="rId17" w:history="1">
        <w:r w:rsidRPr="00E667A1">
          <w:rPr>
            <w:rStyle w:val="Hyperlink"/>
            <w:rFonts w:ascii="Arial" w:hAnsi="Arial" w:cs="Arial"/>
            <w:bCs/>
            <w:sz w:val="22"/>
            <w:szCs w:val="22"/>
          </w:rPr>
          <w:t>https://www.megatron.de/fr/categorie/cellules-de-charge</w:t>
        </w:r>
      </w:hyperlink>
    </w:p>
    <w:p w14:paraId="58CD8712" w14:textId="07B12E0B" w:rsidR="005F7CBF" w:rsidRDefault="005F7CBF" w:rsidP="005F7CBF">
      <w:pPr>
        <w:widowControl w:val="0"/>
        <w:suppressAutoHyphens/>
        <w:spacing w:line="288" w:lineRule="auto"/>
        <w:rPr>
          <w:rFonts w:ascii="Arial" w:hAnsi="Arial" w:cs="Arial"/>
          <w:bCs/>
          <w:color w:val="000000" w:themeColor="text1"/>
          <w:sz w:val="22"/>
          <w:szCs w:val="22"/>
        </w:rPr>
      </w:pPr>
      <w:hyperlink r:id="rId18" w:history="1">
        <w:r w:rsidRPr="00E667A1">
          <w:rPr>
            <w:rStyle w:val="Hyperlink"/>
            <w:rFonts w:ascii="Arial" w:hAnsi="Arial" w:cs="Arial"/>
            <w:bCs/>
            <w:sz w:val="22"/>
            <w:szCs w:val="22"/>
          </w:rPr>
          <w:t>https://www.megatron.de/fr/produits/s-beam-load-cells/capteur-de-force-s-beam-kt1405</w:t>
        </w:r>
      </w:hyperlink>
    </w:p>
    <w:p w14:paraId="15A2ABF4" w14:textId="6E85C10B" w:rsidR="005F7CBF" w:rsidRDefault="005F7CBF" w:rsidP="005F7CBF">
      <w:pPr>
        <w:widowControl w:val="0"/>
        <w:suppressAutoHyphens/>
        <w:spacing w:line="288" w:lineRule="auto"/>
        <w:rPr>
          <w:rFonts w:ascii="Arial" w:hAnsi="Arial" w:cs="Arial"/>
          <w:bCs/>
          <w:color w:val="000000" w:themeColor="text1"/>
          <w:sz w:val="22"/>
          <w:szCs w:val="22"/>
        </w:rPr>
      </w:pPr>
      <w:hyperlink r:id="rId19" w:history="1">
        <w:r w:rsidRPr="00E667A1">
          <w:rPr>
            <w:rStyle w:val="Hyperlink"/>
            <w:rFonts w:ascii="Arial" w:hAnsi="Arial" w:cs="Arial"/>
            <w:bCs/>
            <w:sz w:val="22"/>
            <w:szCs w:val="22"/>
          </w:rPr>
          <w:t>https://www.megatron.de/fr/produits/s-beam-load-cells/capteur-de-force-s-beam-kt1505</w:t>
        </w:r>
      </w:hyperlink>
    </w:p>
    <w:p w14:paraId="7FB08230" w14:textId="77777777" w:rsidR="005F7CBF" w:rsidRPr="005F7CBF" w:rsidRDefault="005F7CBF" w:rsidP="005F7CBF">
      <w:pPr>
        <w:widowControl w:val="0"/>
        <w:suppressAutoHyphens/>
        <w:spacing w:line="288" w:lineRule="auto"/>
        <w:rPr>
          <w:rFonts w:ascii="Arial" w:hAnsi="Arial" w:cs="Arial"/>
          <w:bCs/>
          <w:color w:val="000000" w:themeColor="text1"/>
          <w:sz w:val="22"/>
          <w:szCs w:val="22"/>
        </w:rPr>
      </w:pPr>
    </w:p>
    <w:p w14:paraId="095C9FE8" w14:textId="77777777" w:rsidR="0015527B" w:rsidRPr="005F7CBF" w:rsidRDefault="0015527B" w:rsidP="005F7CBF">
      <w:pPr>
        <w:widowControl w:val="0"/>
        <w:suppressAutoHyphens/>
        <w:spacing w:line="288" w:lineRule="auto"/>
        <w:rPr>
          <w:rFonts w:ascii="Arial" w:hAnsi="Arial" w:cs="Arial"/>
          <w:b/>
          <w:color w:val="000000" w:themeColor="text1"/>
          <w:sz w:val="22"/>
          <w:szCs w:val="22"/>
        </w:rPr>
      </w:pPr>
    </w:p>
    <w:p w14:paraId="6461884F" w14:textId="77777777" w:rsidR="0015527B" w:rsidRPr="005F7CBF" w:rsidRDefault="0015527B" w:rsidP="005F7CBF">
      <w:pPr>
        <w:widowControl w:val="0"/>
        <w:suppressAutoHyphens/>
        <w:spacing w:line="288" w:lineRule="auto"/>
        <w:rPr>
          <w:rFonts w:ascii="Arial" w:hAnsi="Arial" w:cs="Arial"/>
          <w:b/>
          <w:sz w:val="22"/>
          <w:szCs w:val="22"/>
        </w:rPr>
      </w:pPr>
    </w:p>
    <w:p w14:paraId="27CD4C13" w14:textId="77777777" w:rsidR="005F7CBF" w:rsidRPr="00545F22" w:rsidRDefault="005F7CBF" w:rsidP="005F7CBF">
      <w:pPr>
        <w:widowControl w:val="0"/>
        <w:tabs>
          <w:tab w:val="left" w:pos="8931"/>
        </w:tabs>
        <w:suppressAutoHyphens/>
        <w:spacing w:line="288" w:lineRule="auto"/>
        <w:rPr>
          <w:rFonts w:asciiTheme="minorBidi" w:hAnsiTheme="minorBidi" w:cstheme="minorBidi"/>
          <w:b/>
          <w:bCs/>
          <w:sz w:val="22"/>
          <w:szCs w:val="22"/>
          <w:lang w:val="fr-FR"/>
        </w:rPr>
      </w:pPr>
      <w:r w:rsidRPr="00545F22">
        <w:rPr>
          <w:rFonts w:asciiTheme="minorBidi" w:hAnsiTheme="minorBidi" w:cstheme="minorBidi"/>
          <w:b/>
          <w:bCs/>
          <w:sz w:val="22"/>
          <w:szCs w:val="22"/>
          <w:lang w:val="fr-FR"/>
        </w:rPr>
        <w:t>Réseaux sociaux</w:t>
      </w:r>
    </w:p>
    <w:p w14:paraId="09EC3771" w14:textId="77777777" w:rsidR="005F7CBF" w:rsidRPr="005F7CBF" w:rsidRDefault="005F7CBF" w:rsidP="005F7CBF">
      <w:pPr>
        <w:widowControl w:val="0"/>
        <w:tabs>
          <w:tab w:val="left" w:pos="8931"/>
        </w:tabs>
        <w:suppressAutoHyphens/>
        <w:spacing w:line="288" w:lineRule="auto"/>
        <w:rPr>
          <w:rFonts w:asciiTheme="minorBidi" w:hAnsiTheme="minorBidi" w:cstheme="minorBidi"/>
          <w:bCs/>
          <w:sz w:val="22"/>
          <w:szCs w:val="22"/>
          <w:lang w:val="fr-FR"/>
        </w:rPr>
      </w:pPr>
      <w:r w:rsidRPr="005F7CBF">
        <w:rPr>
          <w:rFonts w:asciiTheme="minorBidi" w:hAnsiTheme="minorBidi" w:cstheme="minorBidi"/>
          <w:bCs/>
          <w:sz w:val="22"/>
          <w:szCs w:val="22"/>
          <w:lang w:val="fr-FR"/>
        </w:rPr>
        <w:t xml:space="preserve">Profil </w:t>
      </w:r>
      <w:proofErr w:type="gramStart"/>
      <w:r w:rsidRPr="005F7CBF">
        <w:rPr>
          <w:rFonts w:asciiTheme="minorBidi" w:hAnsiTheme="minorBidi" w:cstheme="minorBidi"/>
          <w:bCs/>
          <w:sz w:val="22"/>
          <w:szCs w:val="22"/>
          <w:lang w:val="fr-FR"/>
        </w:rPr>
        <w:t>LinkedIn:</w:t>
      </w:r>
      <w:proofErr w:type="gramEnd"/>
      <w:r w:rsidRPr="005F7CBF">
        <w:rPr>
          <w:rFonts w:asciiTheme="minorBidi" w:hAnsiTheme="minorBidi" w:cstheme="minorBidi"/>
          <w:bCs/>
          <w:sz w:val="22"/>
          <w:szCs w:val="22"/>
          <w:lang w:val="fr-FR"/>
        </w:rPr>
        <w:t xml:space="preserve"> </w:t>
      </w:r>
      <w:hyperlink r:id="rId20" w:history="1">
        <w:r w:rsidRPr="005F7CBF">
          <w:rPr>
            <w:rStyle w:val="Hyperlink"/>
            <w:rFonts w:asciiTheme="minorBidi" w:hAnsiTheme="minorBidi" w:cstheme="minorBidi"/>
            <w:bCs/>
            <w:sz w:val="22"/>
            <w:szCs w:val="22"/>
            <w:lang w:val="fr-FR"/>
          </w:rPr>
          <w:t>https://de.linkedin.com/company/megatron-elektronik-gmbh-co-kg</w:t>
        </w:r>
      </w:hyperlink>
    </w:p>
    <w:p w14:paraId="4617A8EA" w14:textId="77777777" w:rsidR="005F7CBF" w:rsidRPr="00545F22" w:rsidRDefault="005F7CBF" w:rsidP="005F7CBF">
      <w:pPr>
        <w:widowControl w:val="0"/>
        <w:tabs>
          <w:tab w:val="left" w:pos="8931"/>
        </w:tabs>
        <w:suppressAutoHyphens/>
        <w:spacing w:line="288" w:lineRule="auto"/>
        <w:rPr>
          <w:rFonts w:asciiTheme="minorBidi" w:hAnsiTheme="minorBidi" w:cstheme="minorBidi"/>
          <w:b/>
          <w:bCs/>
          <w:sz w:val="22"/>
          <w:szCs w:val="22"/>
          <w:lang w:val="fr-FR"/>
        </w:rPr>
      </w:pPr>
      <w:r w:rsidRPr="00545F22">
        <w:rPr>
          <w:rFonts w:asciiTheme="minorBidi" w:hAnsiTheme="minorBidi" w:cstheme="minorBidi"/>
          <w:bCs/>
          <w:sz w:val="22"/>
          <w:szCs w:val="22"/>
          <w:lang w:val="fr-FR"/>
        </w:rPr>
        <w:t xml:space="preserve">Lien de l'entreprise sur </w:t>
      </w:r>
      <w:proofErr w:type="gramStart"/>
      <w:r w:rsidRPr="00545F22">
        <w:rPr>
          <w:rFonts w:asciiTheme="minorBidi" w:hAnsiTheme="minorBidi" w:cstheme="minorBidi"/>
          <w:bCs/>
          <w:sz w:val="22"/>
          <w:szCs w:val="22"/>
          <w:lang w:val="fr-FR"/>
        </w:rPr>
        <w:t>LinkedIn:</w:t>
      </w:r>
      <w:proofErr w:type="gramEnd"/>
      <w:r w:rsidRPr="00545F22">
        <w:rPr>
          <w:rFonts w:asciiTheme="minorBidi" w:hAnsiTheme="minorBidi" w:cstheme="minorBidi"/>
          <w:bCs/>
          <w:sz w:val="22"/>
          <w:szCs w:val="22"/>
          <w:lang w:val="fr-FR"/>
        </w:rPr>
        <w:t xml:space="preserve"> @</w:t>
      </w:r>
      <w:r w:rsidRPr="00545F22">
        <w:rPr>
          <w:rFonts w:asciiTheme="minorBidi" w:hAnsiTheme="minorBidi" w:cstheme="minorBidi"/>
          <w:sz w:val="22"/>
          <w:szCs w:val="22"/>
          <w:lang w:val="fr-FR"/>
        </w:rPr>
        <w:t xml:space="preserve">MEGATRON </w:t>
      </w:r>
      <w:proofErr w:type="spellStart"/>
      <w:r w:rsidRPr="00545F22">
        <w:rPr>
          <w:rFonts w:asciiTheme="minorBidi" w:hAnsiTheme="minorBidi" w:cstheme="minorBidi"/>
          <w:sz w:val="22"/>
          <w:szCs w:val="22"/>
          <w:lang w:val="fr-FR"/>
        </w:rPr>
        <w:t>Elektronik</w:t>
      </w:r>
      <w:proofErr w:type="spellEnd"/>
      <w:r w:rsidRPr="00545F22">
        <w:rPr>
          <w:rFonts w:asciiTheme="minorBidi" w:hAnsiTheme="minorBidi" w:cstheme="minorBidi"/>
          <w:sz w:val="22"/>
          <w:szCs w:val="22"/>
          <w:lang w:val="fr-FR"/>
        </w:rPr>
        <w:t xml:space="preserve"> </w:t>
      </w:r>
      <w:proofErr w:type="spellStart"/>
      <w:r w:rsidRPr="00545F22">
        <w:rPr>
          <w:rFonts w:asciiTheme="minorBidi" w:hAnsiTheme="minorBidi" w:cstheme="minorBidi"/>
          <w:sz w:val="22"/>
          <w:szCs w:val="22"/>
          <w:lang w:val="fr-FR"/>
        </w:rPr>
        <w:t>GmbH</w:t>
      </w:r>
      <w:proofErr w:type="spellEnd"/>
      <w:r w:rsidRPr="00545F22">
        <w:rPr>
          <w:rFonts w:asciiTheme="minorBidi" w:hAnsiTheme="minorBidi" w:cstheme="minorBidi"/>
          <w:sz w:val="22"/>
          <w:szCs w:val="22"/>
          <w:lang w:val="fr-FR"/>
        </w:rPr>
        <w:t xml:space="preserve"> &amp; Co. KG</w:t>
      </w:r>
    </w:p>
    <w:p w14:paraId="21DB2AB0" w14:textId="119BBB4A" w:rsidR="00425B6A" w:rsidRPr="00753621" w:rsidRDefault="00425B6A" w:rsidP="005F7CBF">
      <w:pPr>
        <w:widowControl w:val="0"/>
        <w:suppressAutoHyphens/>
        <w:spacing w:line="288" w:lineRule="auto"/>
        <w:rPr>
          <w:rFonts w:ascii="Arial" w:hAnsi="Arial" w:cs="Arial"/>
          <w:bCs/>
          <w:sz w:val="22"/>
          <w:szCs w:val="22"/>
        </w:rPr>
      </w:pPr>
    </w:p>
    <w:p w14:paraId="544A024D" w14:textId="77777777" w:rsidR="00425B6A" w:rsidRPr="00753621" w:rsidRDefault="00425B6A" w:rsidP="005F7CBF">
      <w:pPr>
        <w:widowControl w:val="0"/>
        <w:suppressAutoHyphens/>
        <w:spacing w:line="288" w:lineRule="auto"/>
        <w:rPr>
          <w:rFonts w:ascii="Arial" w:hAnsi="Arial" w:cs="Arial"/>
          <w:b/>
          <w:sz w:val="22"/>
          <w:szCs w:val="22"/>
        </w:rPr>
      </w:pPr>
    </w:p>
    <w:p w14:paraId="03E8F311" w14:textId="416F42C6" w:rsidR="00545DA9" w:rsidRPr="00753621" w:rsidRDefault="006224B2" w:rsidP="005F7CBF">
      <w:pPr>
        <w:widowControl w:val="0"/>
        <w:suppressAutoHyphens/>
        <w:spacing w:line="288" w:lineRule="auto"/>
        <w:rPr>
          <w:rFonts w:ascii="Arial" w:hAnsi="Arial" w:cs="Arial"/>
          <w:b/>
          <w:sz w:val="22"/>
          <w:szCs w:val="22"/>
        </w:rPr>
      </w:pPr>
      <w:r w:rsidRPr="00753621">
        <w:rPr>
          <w:rFonts w:ascii="Arial" w:hAnsi="Arial" w:cs="Arial"/>
          <w:b/>
          <w:sz w:val="22"/>
          <w:szCs w:val="22"/>
        </w:rPr>
        <w:t>Download-Area</w:t>
      </w:r>
    </w:p>
    <w:p w14:paraId="40985F42" w14:textId="58E4AC63" w:rsidR="006224B2" w:rsidRPr="00753621" w:rsidRDefault="00545DA9" w:rsidP="005F7CBF">
      <w:pPr>
        <w:widowControl w:val="0"/>
        <w:suppressAutoHyphens/>
        <w:spacing w:line="288" w:lineRule="auto"/>
        <w:rPr>
          <w:rFonts w:ascii="Arial" w:hAnsi="Arial" w:cs="Arial"/>
          <w:color w:val="000000" w:themeColor="text1"/>
          <w:sz w:val="22"/>
          <w:szCs w:val="22"/>
        </w:rPr>
      </w:pPr>
      <w:hyperlink r:id="rId21" w:history="1">
        <w:r w:rsidRPr="00753621">
          <w:rPr>
            <w:rStyle w:val="Hyperlink"/>
            <w:rFonts w:ascii="Arial" w:hAnsi="Arial" w:cs="Arial"/>
            <w:sz w:val="22"/>
            <w:szCs w:val="22"/>
          </w:rPr>
          <w:t>https://www.koehler-partner.de/pressezentrum/megatron</w:t>
        </w:r>
      </w:hyperlink>
    </w:p>
    <w:p w14:paraId="35997124" w14:textId="77777777" w:rsidR="005D6342" w:rsidRPr="00753621" w:rsidRDefault="005D6342" w:rsidP="005F7CBF">
      <w:pPr>
        <w:widowControl w:val="0"/>
        <w:suppressAutoHyphens/>
        <w:spacing w:line="288" w:lineRule="auto"/>
        <w:rPr>
          <w:rFonts w:ascii="Arial" w:hAnsi="Arial" w:cs="Arial"/>
          <w:b/>
          <w:sz w:val="22"/>
          <w:szCs w:val="22"/>
        </w:rPr>
      </w:pPr>
    </w:p>
    <w:p w14:paraId="3A2A9B03" w14:textId="77777777" w:rsidR="008C49C1" w:rsidRPr="00753621" w:rsidRDefault="008C49C1" w:rsidP="005F7CBF">
      <w:pPr>
        <w:widowControl w:val="0"/>
        <w:suppressAutoHyphens/>
        <w:spacing w:line="288" w:lineRule="auto"/>
        <w:rPr>
          <w:rFonts w:ascii="Arial" w:hAnsi="Arial" w:cs="Arial"/>
          <w:b/>
          <w:sz w:val="22"/>
          <w:szCs w:val="22"/>
        </w:rPr>
      </w:pPr>
    </w:p>
    <w:p w14:paraId="1F803C89" w14:textId="77777777" w:rsidR="005F7CBF" w:rsidRPr="005F7CBF" w:rsidRDefault="005F7CBF" w:rsidP="005F7CBF">
      <w:pPr>
        <w:widowControl w:val="0"/>
        <w:suppressAutoHyphens/>
        <w:spacing w:line="288" w:lineRule="auto"/>
        <w:rPr>
          <w:rFonts w:ascii="Arial" w:hAnsi="Arial" w:cs="Arial"/>
          <w:bCs/>
          <w:sz w:val="22"/>
          <w:szCs w:val="22"/>
          <w:lang w:val="pl-PL"/>
        </w:rPr>
      </w:pPr>
      <w:proofErr w:type="spellStart"/>
      <w:r w:rsidRPr="005F7CBF">
        <w:rPr>
          <w:rFonts w:asciiTheme="minorBidi" w:hAnsiTheme="minorBidi" w:cstheme="minorBidi"/>
          <w:b/>
          <w:sz w:val="22"/>
          <w:szCs w:val="22"/>
          <w:lang w:val="pl-PL"/>
        </w:rPr>
        <w:t>Contact</w:t>
      </w:r>
      <w:proofErr w:type="spellEnd"/>
      <w:r w:rsidRPr="005F7CBF">
        <w:rPr>
          <w:rFonts w:ascii="Arial" w:hAnsi="Arial" w:cs="Arial"/>
          <w:bCs/>
          <w:sz w:val="22"/>
          <w:szCs w:val="22"/>
          <w:lang w:val="pl-PL"/>
        </w:rPr>
        <w:t>:</w:t>
      </w:r>
    </w:p>
    <w:p w14:paraId="4991F35B" w14:textId="77980EE4" w:rsidR="00545DA9" w:rsidRPr="00753621" w:rsidRDefault="00545DA9" w:rsidP="005F7CBF">
      <w:pPr>
        <w:widowControl w:val="0"/>
        <w:suppressAutoHyphens/>
        <w:spacing w:line="288" w:lineRule="auto"/>
        <w:rPr>
          <w:rFonts w:ascii="Arial" w:hAnsi="Arial" w:cs="Arial"/>
          <w:bCs/>
          <w:sz w:val="22"/>
          <w:szCs w:val="22"/>
        </w:rPr>
      </w:pPr>
      <w:r w:rsidRPr="005F7CBF">
        <w:rPr>
          <w:rFonts w:ascii="Arial" w:hAnsi="Arial" w:cs="Arial"/>
          <w:bCs/>
          <w:sz w:val="22"/>
          <w:szCs w:val="22"/>
          <w:lang w:val="pl-PL"/>
        </w:rPr>
        <w:t xml:space="preserve">MEGATRON Elektronik GmbH &amp; Co. </w:t>
      </w:r>
      <w:r w:rsidRPr="00753621">
        <w:rPr>
          <w:rFonts w:ascii="Arial" w:hAnsi="Arial" w:cs="Arial"/>
          <w:bCs/>
          <w:sz w:val="22"/>
          <w:szCs w:val="22"/>
        </w:rPr>
        <w:t>KG</w:t>
      </w:r>
    </w:p>
    <w:p w14:paraId="61009B05" w14:textId="3482913A" w:rsidR="00545DA9" w:rsidRPr="008C49C1" w:rsidRDefault="00545DA9" w:rsidP="005F7CBF">
      <w:pPr>
        <w:widowControl w:val="0"/>
        <w:suppressAutoHyphens/>
        <w:spacing w:line="288" w:lineRule="auto"/>
        <w:rPr>
          <w:rFonts w:ascii="Arial" w:hAnsi="Arial" w:cs="Arial"/>
          <w:bCs/>
          <w:sz w:val="22"/>
          <w:szCs w:val="22"/>
        </w:rPr>
      </w:pPr>
      <w:r w:rsidRPr="00753621">
        <w:rPr>
          <w:rFonts w:ascii="Arial" w:hAnsi="Arial" w:cs="Arial"/>
          <w:bCs/>
          <w:sz w:val="22"/>
          <w:szCs w:val="22"/>
        </w:rPr>
        <w:t xml:space="preserve">Hermann-Oberth-Str. </w:t>
      </w:r>
      <w:r w:rsidRPr="008C49C1">
        <w:rPr>
          <w:rFonts w:ascii="Arial" w:hAnsi="Arial" w:cs="Arial"/>
          <w:bCs/>
          <w:sz w:val="22"/>
          <w:szCs w:val="22"/>
        </w:rPr>
        <w:t>7 ▪ 85640 Putzbrunn / München</w:t>
      </w:r>
    </w:p>
    <w:p w14:paraId="5A41E2B7" w14:textId="11DB652A" w:rsidR="00545DA9" w:rsidRDefault="00545DA9" w:rsidP="005F7CBF">
      <w:pPr>
        <w:widowControl w:val="0"/>
        <w:suppressAutoHyphens/>
        <w:spacing w:line="288" w:lineRule="auto"/>
        <w:rPr>
          <w:rFonts w:ascii="Arial" w:hAnsi="Arial" w:cs="Arial"/>
          <w:bCs/>
          <w:sz w:val="22"/>
          <w:szCs w:val="22"/>
          <w:lang w:val="x-none"/>
        </w:rPr>
      </w:pPr>
      <w:r w:rsidRPr="00545DA9">
        <w:rPr>
          <w:rFonts w:ascii="Arial" w:hAnsi="Arial" w:cs="Arial"/>
          <w:bCs/>
          <w:sz w:val="22"/>
          <w:szCs w:val="22"/>
        </w:rPr>
        <w:t xml:space="preserve">Tel.: </w:t>
      </w:r>
      <w:r w:rsidRPr="00545DA9">
        <w:rPr>
          <w:rFonts w:ascii="Arial" w:hAnsi="Arial" w:cs="Arial"/>
          <w:bCs/>
          <w:sz w:val="22"/>
          <w:szCs w:val="22"/>
          <w:lang w:val="x-none"/>
        </w:rPr>
        <w:t>+49 89 46094-0 ▪</w:t>
      </w:r>
      <w:r w:rsidRPr="00545DA9">
        <w:rPr>
          <w:rFonts w:ascii="Arial" w:hAnsi="Arial" w:cs="Arial"/>
          <w:bCs/>
          <w:sz w:val="22"/>
          <w:szCs w:val="22"/>
        </w:rPr>
        <w:t xml:space="preserve"> Fax: </w:t>
      </w:r>
      <w:r w:rsidRPr="00545DA9">
        <w:rPr>
          <w:rFonts w:ascii="Arial" w:hAnsi="Arial" w:cs="Arial"/>
          <w:bCs/>
          <w:sz w:val="22"/>
          <w:szCs w:val="22"/>
          <w:lang w:val="x-none"/>
        </w:rPr>
        <w:t>+49 89 46094-201</w:t>
      </w:r>
    </w:p>
    <w:p w14:paraId="6F47F158" w14:textId="1CD8ADFF" w:rsidR="00545DA9" w:rsidRPr="00545DA9" w:rsidRDefault="00545DA9" w:rsidP="005F7CBF">
      <w:pPr>
        <w:widowControl w:val="0"/>
        <w:suppressAutoHyphens/>
        <w:spacing w:line="288" w:lineRule="auto"/>
        <w:rPr>
          <w:rFonts w:ascii="Arial" w:hAnsi="Arial" w:cs="Arial"/>
          <w:bCs/>
          <w:sz w:val="22"/>
          <w:szCs w:val="22"/>
          <w:lang w:val="x-none"/>
        </w:rPr>
      </w:pPr>
      <w:r w:rsidRPr="00545DA9">
        <w:rPr>
          <w:rFonts w:ascii="Arial" w:hAnsi="Arial" w:cs="Arial"/>
          <w:bCs/>
          <w:sz w:val="22"/>
          <w:szCs w:val="22"/>
        </w:rPr>
        <w:t>info</w:t>
      </w:r>
      <w:r w:rsidRPr="00545DA9">
        <w:rPr>
          <w:rFonts w:ascii="Arial" w:hAnsi="Arial" w:cs="Arial"/>
          <w:bCs/>
          <w:sz w:val="22"/>
          <w:szCs w:val="22"/>
          <w:lang w:val="x-none"/>
        </w:rPr>
        <w:t>@megatron.de ▪ www.megatron.de</w:t>
      </w:r>
    </w:p>
    <w:p w14:paraId="5F8A925D" w14:textId="77777777" w:rsidR="00545DA9" w:rsidRDefault="00545DA9" w:rsidP="005F7CBF">
      <w:pPr>
        <w:widowControl w:val="0"/>
        <w:suppressAutoHyphens/>
        <w:spacing w:line="288" w:lineRule="auto"/>
        <w:rPr>
          <w:rFonts w:ascii="Arial" w:hAnsi="Arial" w:cs="Arial"/>
          <w:bCs/>
          <w:sz w:val="22"/>
          <w:szCs w:val="22"/>
          <w:lang w:val="x-none"/>
        </w:rPr>
      </w:pPr>
    </w:p>
    <w:p w14:paraId="2DC54469" w14:textId="77777777" w:rsidR="008C49C1" w:rsidRDefault="008C49C1" w:rsidP="005F7CBF">
      <w:pPr>
        <w:widowControl w:val="0"/>
        <w:suppressAutoHyphens/>
        <w:spacing w:line="288" w:lineRule="auto"/>
        <w:rPr>
          <w:rFonts w:ascii="Arial" w:hAnsi="Arial" w:cs="Arial"/>
          <w:bCs/>
          <w:sz w:val="22"/>
          <w:szCs w:val="22"/>
          <w:lang w:val="x-none"/>
        </w:rPr>
      </w:pPr>
    </w:p>
    <w:p w14:paraId="48785E7B" w14:textId="77777777" w:rsidR="005F7CBF" w:rsidRPr="00545F22" w:rsidRDefault="005F7CBF" w:rsidP="005F7CBF">
      <w:pPr>
        <w:widowControl w:val="0"/>
        <w:tabs>
          <w:tab w:val="left" w:pos="8931"/>
        </w:tabs>
        <w:suppressAutoHyphens/>
        <w:spacing w:line="288" w:lineRule="auto"/>
        <w:rPr>
          <w:rFonts w:asciiTheme="minorBidi" w:hAnsiTheme="minorBidi" w:cstheme="minorBidi"/>
          <w:b/>
          <w:sz w:val="22"/>
          <w:szCs w:val="22"/>
        </w:rPr>
      </w:pPr>
      <w:r w:rsidRPr="00545F22">
        <w:rPr>
          <w:rFonts w:asciiTheme="minorBidi" w:hAnsiTheme="minorBidi" w:cstheme="minorBidi"/>
          <w:b/>
          <w:sz w:val="22"/>
          <w:szCs w:val="22"/>
        </w:rPr>
        <w:t>Service de presse:</w:t>
      </w:r>
    </w:p>
    <w:p w14:paraId="7636DB12" w14:textId="77777777" w:rsidR="00DD5B3C" w:rsidRPr="00FE6033" w:rsidRDefault="00DD5B3C" w:rsidP="005F7CBF">
      <w:pPr>
        <w:widowControl w:val="0"/>
        <w:suppressAutoHyphens/>
        <w:spacing w:line="288" w:lineRule="auto"/>
        <w:rPr>
          <w:rFonts w:ascii="Arial" w:hAnsi="Arial" w:cs="Arial"/>
          <w:sz w:val="22"/>
          <w:szCs w:val="22"/>
        </w:rPr>
      </w:pPr>
      <w:r w:rsidRPr="00FE6033">
        <w:rPr>
          <w:rFonts w:ascii="Arial" w:hAnsi="Arial" w:cs="Arial"/>
          <w:sz w:val="22"/>
          <w:szCs w:val="22"/>
        </w:rPr>
        <w:t>Köhler + Partner GmbH</w:t>
      </w:r>
    </w:p>
    <w:p w14:paraId="317F3B26" w14:textId="77777777" w:rsidR="00DD5B3C" w:rsidRPr="00FE6033" w:rsidRDefault="00DD5B3C" w:rsidP="005F7CBF">
      <w:pPr>
        <w:widowControl w:val="0"/>
        <w:suppressAutoHyphens/>
        <w:spacing w:line="288" w:lineRule="auto"/>
        <w:rPr>
          <w:rFonts w:ascii="Arial" w:hAnsi="Arial" w:cs="Arial"/>
          <w:sz w:val="22"/>
          <w:szCs w:val="22"/>
        </w:rPr>
      </w:pPr>
      <w:r w:rsidRPr="00FE6033">
        <w:rPr>
          <w:rFonts w:ascii="Arial" w:hAnsi="Arial" w:cs="Arial"/>
          <w:sz w:val="22"/>
          <w:szCs w:val="22"/>
        </w:rPr>
        <w:t xml:space="preserve">Brauerstraße 42 ▪ 21244 Buchholz </w:t>
      </w:r>
      <w:proofErr w:type="spellStart"/>
      <w:r w:rsidRPr="00FE6033">
        <w:rPr>
          <w:rFonts w:ascii="Arial" w:hAnsi="Arial" w:cs="Arial"/>
          <w:sz w:val="22"/>
          <w:szCs w:val="22"/>
        </w:rPr>
        <w:t>i.d</w:t>
      </w:r>
      <w:proofErr w:type="spellEnd"/>
      <w:r w:rsidRPr="00FE6033">
        <w:rPr>
          <w:rFonts w:ascii="Arial" w:hAnsi="Arial" w:cs="Arial"/>
          <w:sz w:val="22"/>
          <w:szCs w:val="22"/>
        </w:rPr>
        <w:t>. Nordheide</w:t>
      </w:r>
    </w:p>
    <w:p w14:paraId="790CF326" w14:textId="085E2363" w:rsidR="00DD5B3C" w:rsidRPr="00FE6033" w:rsidRDefault="00DD5B3C" w:rsidP="005F7CBF">
      <w:pPr>
        <w:widowControl w:val="0"/>
        <w:suppressAutoHyphens/>
        <w:spacing w:line="288" w:lineRule="auto"/>
        <w:rPr>
          <w:rFonts w:ascii="Arial" w:hAnsi="Arial" w:cs="Arial"/>
          <w:sz w:val="22"/>
          <w:szCs w:val="22"/>
        </w:rPr>
      </w:pPr>
      <w:r w:rsidRPr="00FE6033">
        <w:rPr>
          <w:rFonts w:ascii="Arial" w:hAnsi="Arial" w:cs="Arial"/>
          <w:sz w:val="22"/>
          <w:szCs w:val="22"/>
        </w:rPr>
        <w:t>Tel. +49 4181 92892-0 ▪ Fax +49 4181 92892-55</w:t>
      </w:r>
    </w:p>
    <w:p w14:paraId="37C0040F" w14:textId="23EE2342" w:rsidR="00425B6A" w:rsidRPr="00FE6033" w:rsidRDefault="00DD5B3C" w:rsidP="005F7CBF">
      <w:pPr>
        <w:widowControl w:val="0"/>
        <w:suppressAutoHyphens/>
        <w:spacing w:line="288" w:lineRule="auto"/>
        <w:rPr>
          <w:rFonts w:ascii="Arial" w:hAnsi="Arial" w:cs="Arial"/>
          <w:sz w:val="22"/>
          <w:szCs w:val="22"/>
        </w:rPr>
      </w:pPr>
      <w:r w:rsidRPr="00FE6033">
        <w:rPr>
          <w:rFonts w:ascii="Arial" w:hAnsi="Arial" w:cs="Arial"/>
          <w:sz w:val="22"/>
          <w:szCs w:val="22"/>
        </w:rPr>
        <w:t>info@koehler-partner.de ▪ www.koehler-partner.de</w:t>
      </w:r>
    </w:p>
    <w:sectPr w:rsidR="00425B6A" w:rsidRPr="00FE6033" w:rsidSect="00DF6BEF">
      <w:headerReference w:type="default" r:id="rId22"/>
      <w:footerReference w:type="default" r:id="rId23"/>
      <w:headerReference w:type="first" r:id="rId24"/>
      <w:footerReference w:type="first" r:id="rId25"/>
      <w:pgSz w:w="11901" w:h="16817"/>
      <w:pgMar w:top="442" w:right="560" w:bottom="1418" w:left="1418" w:header="2410" w:footer="32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A2E3F0" w14:textId="77777777" w:rsidR="00A20CBE" w:rsidRDefault="00A20CBE">
      <w:r>
        <w:separator/>
      </w:r>
    </w:p>
  </w:endnote>
  <w:endnote w:type="continuationSeparator" w:id="0">
    <w:p w14:paraId="54F57823" w14:textId="77777777" w:rsidR="00A20CBE" w:rsidRDefault="00A20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pitch w:val="variable"/>
    <w:sig w:usb0="60000287"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2C9E24" w14:textId="77777777" w:rsidR="00EF3320" w:rsidRDefault="00EF3320" w:rsidP="00E34949">
    <w:pPr>
      <w:pStyle w:val="Fuzeile"/>
      <w:ind w:right="74"/>
      <w:rPr>
        <w:rFonts w:ascii="Arial" w:hAnsi="Arial"/>
        <w:sz w:val="18"/>
        <w:szCs w:val="18"/>
      </w:rPr>
    </w:pPr>
  </w:p>
  <w:p w14:paraId="4DBBA18B" w14:textId="77777777" w:rsidR="00EF3320" w:rsidRPr="0000272D" w:rsidRDefault="00EF3320" w:rsidP="00E34949">
    <w:pPr>
      <w:pStyle w:val="Fuzeile"/>
      <w:ind w:right="74"/>
      <w:rPr>
        <w:rFonts w:ascii="Arial" w:hAnsi="Arial" w:cs="Arial"/>
        <w:sz w:val="18"/>
        <w:szCs w:val="18"/>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7AA3F4" w14:textId="77777777" w:rsidR="00EF3320" w:rsidRPr="0049560E" w:rsidRDefault="0068234F" w:rsidP="00B927EF">
    <w:pPr>
      <w:pStyle w:val="KeinAbsatzformat"/>
      <w:jc w:val="center"/>
      <w:rPr>
        <w:rFonts w:ascii="Arial" w:hAnsi="Arial" w:cs="Arial"/>
        <w:sz w:val="18"/>
        <w:szCs w:val="18"/>
      </w:rPr>
    </w:pPr>
    <w:r w:rsidRPr="0049560E">
      <w:rPr>
        <w:rFonts w:ascii="Arial" w:hAnsi="Arial"/>
        <w:sz w:val="18"/>
        <w:szCs w:val="18"/>
      </w:rPr>
      <w:t xml:space="preserve">MEGATRON Elektronik GmbH &amp; Co. </w:t>
    </w:r>
    <w:proofErr w:type="gramStart"/>
    <w:r w:rsidRPr="0049560E">
      <w:rPr>
        <w:rFonts w:ascii="Arial" w:hAnsi="Arial"/>
        <w:color w:val="auto"/>
        <w:sz w:val="18"/>
        <w:szCs w:val="18"/>
      </w:rPr>
      <w:t>KG</w:t>
    </w:r>
    <w:r>
      <w:rPr>
        <w:rFonts w:ascii="Arial" w:hAnsi="Arial"/>
        <w:color w:val="auto"/>
        <w:sz w:val="18"/>
        <w:szCs w:val="18"/>
      </w:rPr>
      <w:t xml:space="preserve"> </w:t>
    </w:r>
    <w:r w:rsidRPr="0049560E">
      <w:rPr>
        <w:rFonts w:ascii="Arial" w:hAnsi="Arial"/>
        <w:color w:val="auto"/>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 xml:space="preserve">Hermann-Oberth-Str. </w:t>
    </w:r>
    <w:proofErr w:type="gramStart"/>
    <w:r w:rsidRPr="0049560E">
      <w:rPr>
        <w:rFonts w:ascii="Arial" w:hAnsi="Arial"/>
        <w:sz w:val="18"/>
        <w:szCs w:val="18"/>
      </w:rPr>
      <w:t>7</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85640 Putzbrunn</w:t>
    </w:r>
    <w:r>
      <w:rPr>
        <w:rFonts w:ascii="Arial" w:hAnsi="Arial"/>
        <w:sz w:val="18"/>
        <w:szCs w:val="18"/>
      </w:rPr>
      <w:t xml:space="preserve"> </w:t>
    </w:r>
    <w:r w:rsidRPr="0049560E">
      <w:rPr>
        <w:rFonts w:ascii="Arial" w:hAnsi="Arial"/>
        <w:sz w:val="18"/>
        <w:szCs w:val="18"/>
      </w:rPr>
      <w:t>/</w:t>
    </w:r>
    <w:r>
      <w:rPr>
        <w:rFonts w:ascii="Arial" w:hAnsi="Arial"/>
        <w:sz w:val="18"/>
        <w:szCs w:val="18"/>
      </w:rPr>
      <w:t xml:space="preserve"> </w:t>
    </w:r>
    <w:r w:rsidRPr="0049560E">
      <w:rPr>
        <w:rFonts w:ascii="Arial" w:hAnsi="Arial"/>
        <w:sz w:val="18"/>
        <w:szCs w:val="18"/>
      </w:rPr>
      <w:t>München</w:t>
    </w:r>
  </w:p>
  <w:p w14:paraId="29F073C6" w14:textId="77777777" w:rsidR="00EF3320" w:rsidRDefault="0068234F" w:rsidP="00B927EF">
    <w:pPr>
      <w:pStyle w:val="Fuzeile"/>
      <w:ind w:right="74"/>
      <w:jc w:val="center"/>
      <w:rPr>
        <w:rFonts w:ascii="Arial" w:hAnsi="Arial"/>
        <w:sz w:val="18"/>
        <w:szCs w:val="18"/>
      </w:rPr>
    </w:pPr>
    <w:r w:rsidRPr="0000272D">
      <w:rPr>
        <w:rFonts w:ascii="Arial" w:hAnsi="Arial" w:cs="Arial"/>
        <w:sz w:val="18"/>
        <w:szCs w:val="18"/>
        <w:lang w:val="de-DE"/>
      </w:rPr>
      <w:t xml:space="preserve">Tel.: </w:t>
    </w:r>
    <w:r w:rsidRPr="0049560E">
      <w:rPr>
        <w:rFonts w:ascii="Arial" w:hAnsi="Arial"/>
        <w:sz w:val="18"/>
        <w:szCs w:val="18"/>
      </w:rPr>
      <w:t>+49 89 46094-</w:t>
    </w:r>
    <w:proofErr w:type="gramStart"/>
    <w:r w:rsidRPr="0049560E">
      <w:rPr>
        <w:rFonts w:ascii="Arial" w:hAnsi="Arial"/>
        <w:sz w:val="18"/>
        <w:szCs w:val="18"/>
      </w:rPr>
      <w:t>0</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sidRPr="0000272D">
      <w:rPr>
        <w:rFonts w:ascii="Arial" w:hAnsi="Arial" w:cs="Arial"/>
        <w:color w:val="808080"/>
        <w:sz w:val="18"/>
        <w:szCs w:val="18"/>
        <w:lang w:val="de-DE"/>
      </w:rPr>
      <w:t xml:space="preserve">  </w:t>
    </w:r>
    <w:r w:rsidRPr="0000272D">
      <w:rPr>
        <w:rFonts w:ascii="Arial" w:hAnsi="Arial" w:cs="Arial"/>
        <w:sz w:val="18"/>
        <w:szCs w:val="18"/>
        <w:lang w:val="de-DE"/>
      </w:rPr>
      <w:t xml:space="preserve">Fax: </w:t>
    </w:r>
    <w:r w:rsidRPr="0049560E">
      <w:rPr>
        <w:rFonts w:ascii="Arial" w:hAnsi="Arial"/>
        <w:sz w:val="18"/>
        <w:szCs w:val="18"/>
      </w:rPr>
      <w:t>+49 89 46094-</w:t>
    </w:r>
    <w:proofErr w:type="gramStart"/>
    <w:r>
      <w:rPr>
        <w:rFonts w:ascii="Arial" w:hAnsi="Arial"/>
        <w:sz w:val="18"/>
        <w:szCs w:val="18"/>
      </w:rPr>
      <w:t>2</w:t>
    </w:r>
    <w:r w:rsidRPr="0049560E">
      <w:rPr>
        <w:rFonts w:ascii="Arial" w:hAnsi="Arial"/>
        <w:sz w:val="18"/>
        <w:szCs w:val="18"/>
      </w:rPr>
      <w:t>01</w:t>
    </w:r>
    <w:r>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proofErr w:type="gramStart"/>
    <w:r w:rsidRPr="0000272D">
      <w:rPr>
        <w:rFonts w:ascii="Arial" w:hAnsi="Arial" w:cs="Arial"/>
        <w:noProof/>
        <w:sz w:val="18"/>
        <w:szCs w:val="18"/>
        <w:lang w:val="de-DE"/>
      </w:rPr>
      <w:t>info</w:t>
    </w:r>
    <w:r w:rsidRPr="0049560E">
      <w:rPr>
        <w:rFonts w:ascii="Arial" w:hAnsi="Arial"/>
        <w:sz w:val="18"/>
        <w:szCs w:val="18"/>
      </w:rPr>
      <w:t>@megatron.de</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r w:rsidRPr="0049560E">
      <w:rPr>
        <w:rFonts w:ascii="Arial" w:hAnsi="Arial"/>
        <w:sz w:val="18"/>
        <w:szCs w:val="18"/>
      </w:rPr>
      <w:t>www.megatron.de</w:t>
    </w:r>
  </w:p>
  <w:p w14:paraId="08964C3F" w14:textId="77777777" w:rsidR="00EF3320" w:rsidRDefault="00EF3320" w:rsidP="00E34949">
    <w:pPr>
      <w:pStyle w:val="Fuzeile"/>
      <w:ind w:right="74"/>
      <w:rPr>
        <w:rFonts w:ascii="Arial" w:hAnsi="Arial"/>
        <w:sz w:val="18"/>
        <w:szCs w:val="18"/>
      </w:rPr>
    </w:pPr>
  </w:p>
  <w:p w14:paraId="08F7D426" w14:textId="77777777" w:rsidR="00EF3320" w:rsidRPr="0000272D" w:rsidRDefault="00EF3320" w:rsidP="00E34949">
    <w:pPr>
      <w:pStyle w:val="Fuzeile"/>
      <w:ind w:right="74"/>
      <w:rPr>
        <w:rFonts w:ascii="Arial" w:hAnsi="Arial" w:cs="Arial"/>
        <w:sz w:val="18"/>
        <w:szCs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14104E" w14:textId="77777777" w:rsidR="00A20CBE" w:rsidRDefault="00A20CBE">
      <w:r>
        <w:separator/>
      </w:r>
    </w:p>
  </w:footnote>
  <w:footnote w:type="continuationSeparator" w:id="0">
    <w:p w14:paraId="399540DF" w14:textId="77777777" w:rsidR="00A20CBE" w:rsidRDefault="00A20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23DDD5" w14:textId="77777777" w:rsidR="00EF3320" w:rsidRDefault="0068234F" w:rsidP="00E34949">
    <w:pPr>
      <w:pStyle w:val="Kopfzeile"/>
    </w:pPr>
    <w:r>
      <w:rPr>
        <w:noProof/>
        <w:lang w:val="de-DE"/>
      </w:rPr>
      <mc:AlternateContent>
        <mc:Choice Requires="wpg">
          <w:drawing>
            <wp:anchor distT="0" distB="0" distL="114300" distR="114300" simplePos="0" relativeHeight="251660288" behindDoc="0" locked="0" layoutInCell="1" allowOverlap="1" wp14:anchorId="60A65AF2" wp14:editId="68FBDF09">
              <wp:simplePos x="0" y="0"/>
              <wp:positionH relativeFrom="column">
                <wp:posOffset>-114300</wp:posOffset>
              </wp:positionH>
              <wp:positionV relativeFrom="paragraph">
                <wp:posOffset>-1299210</wp:posOffset>
              </wp:positionV>
              <wp:extent cx="6297930" cy="1112520"/>
              <wp:effectExtent l="0" t="0" r="1270" b="0"/>
              <wp:wrapTight wrapText="bothSides">
                <wp:wrapPolygon edited="0">
                  <wp:start x="0" y="0"/>
                  <wp:lineTo x="21600" y="0"/>
                  <wp:lineTo x="21600" y="21600"/>
                  <wp:lineTo x="0" y="21600"/>
                  <wp:lineTo x="0" y="0"/>
                </wp:wrapPolygon>
              </wp:wrapTight>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5" name="Text Box 8"/>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649FBBD" w14:textId="77777777" w:rsidR="00EF3320" w:rsidRDefault="0068234F" w:rsidP="00E34949">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6" name="Text Box 9"/>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2B85798" w14:textId="2F493818" w:rsidR="00EF3320" w:rsidRPr="008829CC" w:rsidRDefault="005F7CBF" w:rsidP="00E34949">
                            <w:pPr>
                              <w:pStyle w:val="Kopfzeile"/>
                              <w:rPr>
                                <w:rFonts w:ascii="Arial" w:hAnsi="Arial"/>
                                <w:b/>
                                <w:sz w:val="44"/>
                              </w:rPr>
                            </w:pPr>
                            <w:r>
                              <w:rPr>
                                <w:rFonts w:ascii="Arial" w:hAnsi="Arial"/>
                                <w:b/>
                                <w:sz w:val="44"/>
                              </w:rPr>
                              <w:t>Communiqu</w:t>
                            </w:r>
                            <w:r>
                              <w:rPr>
                                <w:rFonts w:ascii="Arial" w:hAnsi="Arial"/>
                                <w:b/>
                                <w:sz w:val="44"/>
                                <w:lang w:val="de-DE"/>
                              </w:rPr>
                              <w:t>é de presse</w:t>
                            </w:r>
                          </w:p>
                          <w:p w14:paraId="5505419A" w14:textId="77777777" w:rsidR="00EF3320" w:rsidRDefault="00EF3320" w:rsidP="00E34949"/>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65AF2" id="Group 7" o:spid="_x0000_s1026" style="position:absolute;margin-left:-9pt;margin-top:-102.3pt;width:495.9pt;height:87.6pt;z-index:251660288" coordorigin="1341,364" coordsize="9918,17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G/gbiAIAAD4HAAAOAAAAZHJzL2Uyb0RvYy54bWzMVdtu3CAQfa/Uf0C8N157N95dK94oTZqo&#13;&#10;UtpGSvoBLMYX1WYosLG3X98BvJckD5VSKe0LYhgYzpwzA2fnQ9eSR6FNAzKn8cmEEiE5FI2scvr9&#13;&#10;4frDghJjmSxYC1LkdCsMPV+9f3fWq0wkUENbCE0wiDRZr3JaW6uyKDK8Fh0zJ6CERGcJumMWTV1F&#13;&#10;hWY9Ru/aKJlM0qgHXSgNXBiDq1fBSVc+flkKbr+VpRGWtDlFbNaP2o9rN0arM5ZVmqm64SMM9goU&#13;&#10;HWskXroPdcUsIxvdvAjVNVyDgdKecOgiKMuGC58DZhNPnmVzo2GjfC5V1ldqTxNS+4ynV4flXx9v&#13;&#10;tLpXdzqgx+kt8B8GeYl6VWXHfmdXYTNZ91+gQD3ZxoJPfCh150JgSmTw/G73/IrBEo6LabKcL6co&#13;&#10;A0dfHMfJaTIqwGuUyZ2Lp7OYEnRP01kQh9efxuPLZYzV5M/OTxPnjVgW7vVYR2xOeywmc+DL/B1f&#13;&#10;9zVTwstgHB93mjRFTk8pkaxDCh5ceh9hIAsHyd2NmxyjxA64jDl5gkwglki4rJmsxIXW0NeCFYgu&#13;&#10;9skcHQ1xjAvyJ6bn6XPGdnRP0wNfs6d8sUxpY28EdMRNcqqxUzxM9nhrbKB2t8XJKuG6aVtcZ1kr&#13;&#10;nyygBm4FFTCZAxyg22E9jGysodhiHhpC8+FjgZMa9C9Kemy8nJqfG6YFJe1niVws49nMdeqxoY+N&#13;&#10;9bHBJMdQObWUhOmlDd29UbqparwpsC/hAiu1bHxqDmpANeLGYnmjqklfVM3yn1TNvs/iyTR1CFi2&#13;&#10;K5s0TqZjm00Wvj/3bfYmZeO7y3fEQaf/v3r8C4SPtH+Uxg/F/QLHtq+2w7e3+g0AAP//AwBQSwME&#13;&#10;FAAGAAgAAAAhAJo1hb3lAAAAEQEAAA8AAABkcnMvZG93bnJldi54bWxMj8tuwjAQRfeV+g/WVOoO&#13;&#10;nAClEOIgRB8rVKlQqerOxEMSEY+j2CTh7zus2s1onnfuSdeDrUWHra8cKYjHEQik3JmKCgVfh7fR&#13;&#10;AoQPmoyuHaGCK3pYZ/d3qU6M6+kTu30oBIuQT7SCMoQmkdLnJVrtx65B4tnJtVYHLttCmlb3LG5r&#13;&#10;OYmiubS6Iv5Q6ga3Jebn/cUqeO91v5nGr93ufNpefw5PH9+7GJV6fBheVhw2KxABh/B3ATcG9g8Z&#13;&#10;Gzu6CxkvagWjeMFAgZNJNJuD4JXl85SRjrfWcgYyS+V/kuwXAAD//wMAUEsBAi0AFAAGAAgAAAAh&#13;&#10;ALaDOJL+AAAA4QEAABMAAAAAAAAAAAAAAAAAAAAAAFtDb250ZW50X1R5cGVzXS54bWxQSwECLQAU&#13;&#10;AAYACAAAACEAOP0h/9YAAACUAQAACwAAAAAAAAAAAAAAAAAvAQAAX3JlbHMvLnJlbHNQSwECLQAU&#13;&#10;AAYACAAAACEAcRv4G4gCAAA+BwAADgAAAAAAAAAAAAAAAAAuAgAAZHJzL2Uyb0RvYy54bWxQSwEC&#13;&#10;LQAUAAYACAAAACEAmjWFveUAAAARAQAADwAAAAAAAAAAAAAAAADiBAAAZHJzL2Rvd25yZXYueG1s&#13;&#10;UEsFBgAAAAAEAAQA8wAAAPQFAAAAAA==&#13;&#10;">
              <v:shapetype id="_x0000_t202" coordsize="21600,21600" o:spt="202" path="m,l,21600r21600,l21600,xe">
                <v:stroke joinstyle="miter"/>
                <v:path gradientshapeok="t" o:connecttype="rect"/>
              </v:shapetype>
              <v:shape id="Text Box 8" o:spid="_x0000_s1027" type="#_x0000_t202" style="position:absolute;left:7641;top:364;width:3618;height:17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UxAUxQAAAN8AAAAPAAAAZHJzL2Rvd25yZXYueG1sRI9PawIx&#13;&#10;FMTvBb9DeIK3mihtkdUookh7rX/Y63Pz3F3cvCxJ3F2/fVMo9DIwDPMbZrUZbCM68qF2rGE2VSCI&#13;&#10;C2dqLjWcT4fXBYgQkQ02jknDkwJs1qOXFWbG9fxN3TGWIkE4ZKihirHNpAxFRRbD1LXEKbs5bzEm&#13;&#10;60tpPPYJbhs5V+pDWqw5LVTY0q6i4n58WA0q+tO+zx/1sP1U17edzdtLl2s9GQ/7ZZLtEkSkIf43&#13;&#10;/hBfRsM7/P5JX0CufwAAAP//AwBQSwECLQAUAAYACAAAACEA2+H2y+4AAACFAQAAEwAAAAAAAAAA&#13;&#10;AAAAAAAAAAAAW0NvbnRlbnRfVHlwZXNdLnhtbFBLAQItABQABgAIAAAAIQBa9CxbvwAAABUBAAAL&#13;&#10;AAAAAAAAAAAAAAAAAB8BAABfcmVscy8ucmVsc1BLAQItABQABgAIAAAAIQDSUxAUxQAAAN8AAAAP&#13;&#10;AAAAAAAAAAAAAAAAAAcCAABkcnMvZG93bnJldi54bWxQSwUGAAAAAAMAAwC3AAAA+QIAAAAA&#13;&#10;" filled="f" stroked="f" strokecolor="#36f">
                <v:textbox inset=",7.2pt,,7.2pt">
                  <w:txbxContent>
                    <w:p w14:paraId="0649FBBD" w14:textId="77777777" w:rsidR="00EF3320" w:rsidRDefault="0068234F" w:rsidP="00E34949">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9" o:spid="_x0000_s1028" type="#_x0000_t202" style="position:absolute;left:1341;top:1036;width:6123;height:1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gY5jxAAAAN8AAAAPAAAAZHJzL2Rvd25yZXYueG1sRI9Bi8Iw&#13;&#10;FITvgv8hPMGbJisiSzWKKKLX1ZVen82zLdu8lCS23X+/WVjYy8AwzDfMZjfYRnTkQ+1Yw9tcgSAu&#13;&#10;nKm51PB5O83eQYSIbLBxTBq+KcBuOx5tMDOu5w/qrrEUCcIhQw1VjG0mZSgqshjmriVO2dN5izFZ&#13;&#10;X0rjsU9w28iFUitpsea0UGFLh4qKr+vLalDR3459/qqH/Vk9lgebt/cu13o6GY7rJPs1iEhD/G/8&#13;&#10;IS5Gwwp+/6QvILc/AAAA//8DAFBLAQItABQABgAIAAAAIQDb4fbL7gAAAIUBAAATAAAAAAAAAAAA&#13;&#10;AAAAAAAAAABbQ29udGVudF9UeXBlc10ueG1sUEsBAi0AFAAGAAgAAAAhAFr0LFu/AAAAFQEAAAsA&#13;&#10;AAAAAAAAAAAAAAAAHwEAAF9yZWxzLy5yZWxzUEsBAi0AFAAGAAgAAAAhACKBjmPEAAAA3wAAAA8A&#13;&#10;AAAAAAAAAAAAAAAABwIAAGRycy9kb3ducmV2LnhtbFBLBQYAAAAAAwADALcAAAD4AgAAAAA=&#13;&#10;" filled="f" stroked="f" strokecolor="#36f">
                <v:textbox inset=",7.2pt,,7.2pt">
                  <w:txbxContent>
                    <w:p w14:paraId="62B85798" w14:textId="2F493818" w:rsidR="00EF3320" w:rsidRPr="008829CC" w:rsidRDefault="005F7CBF" w:rsidP="00E34949">
                      <w:pPr>
                        <w:pStyle w:val="Kopfzeile"/>
                        <w:rPr>
                          <w:rFonts w:ascii="Arial" w:hAnsi="Arial"/>
                          <w:b/>
                          <w:sz w:val="44"/>
                        </w:rPr>
                      </w:pPr>
                      <w:r>
                        <w:rPr>
                          <w:rFonts w:ascii="Arial" w:hAnsi="Arial"/>
                          <w:b/>
                          <w:sz w:val="44"/>
                        </w:rPr>
                        <w:t>Communiqu</w:t>
                      </w:r>
                      <w:r>
                        <w:rPr>
                          <w:rFonts w:ascii="Arial" w:hAnsi="Arial"/>
                          <w:b/>
                          <w:sz w:val="44"/>
                          <w:lang w:val="de-DE"/>
                        </w:rPr>
                        <w:t>é de presse</w:t>
                      </w:r>
                    </w:p>
                    <w:p w14:paraId="5505419A" w14:textId="77777777" w:rsidR="00EF3320" w:rsidRDefault="00EF3320" w:rsidP="00E34949"/>
                  </w:txbxContent>
                </v:textbox>
              </v:shape>
              <w10:wrap type="tigh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DEEB4F" w14:textId="77777777" w:rsidR="00EF3320" w:rsidRDefault="0068234F" w:rsidP="00E34949">
    <w:pPr>
      <w:pStyle w:val="Kopfzeile"/>
    </w:pPr>
    <w:r>
      <w:rPr>
        <w:noProof/>
        <w:lang w:val="de-DE"/>
      </w:rPr>
      <mc:AlternateContent>
        <mc:Choice Requires="wpg">
          <w:drawing>
            <wp:anchor distT="0" distB="0" distL="114300" distR="114300" simplePos="0" relativeHeight="251659264" behindDoc="0" locked="0" layoutInCell="1" allowOverlap="1" wp14:anchorId="21A85668" wp14:editId="52078A1A">
              <wp:simplePos x="0" y="0"/>
              <wp:positionH relativeFrom="column">
                <wp:posOffset>-114300</wp:posOffset>
              </wp:positionH>
              <wp:positionV relativeFrom="paragraph">
                <wp:posOffset>-1413510</wp:posOffset>
              </wp:positionV>
              <wp:extent cx="6297930" cy="1112520"/>
              <wp:effectExtent l="0" t="0" r="1270" b="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2" name="Text Box 1"/>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3" name="Text Box 2"/>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0A2A167" w14:textId="77777777" w:rsidR="00EF3320" w:rsidRPr="008829CC" w:rsidRDefault="0068234F" w:rsidP="00E34949">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85668" id="Group 6" o:spid="_x0000_s1029" style="position:absolute;margin-left:-9pt;margin-top:-111.3pt;width:495.9pt;height:87.6pt;z-index:251659264"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VBiQIAAEUHAAAOAAAAZHJzL2Uyb0RvYy54bWzUVdtO3DAQfa/Uf7D8XrJJlsBGm0UUCqpE&#10;WyToB3gd56ImHtf2ktCvZ2xnL8BDJSoh9cWyZ+zxmTNn7OXZ2HfkQWjTgixofDSjREgOZSvrgv68&#10;v/p0SomxTJasAykK+igMPVt9/LAcVC4SaKArhSYYRJp8UAVtrFV5FBneiJ6ZI1BCorMC3TOLS11H&#10;pWYDRu+7KJnNsmgAXSoNXBiD1svgpCsfv6oEtz+qyghLuoIiNutH7ce1G6PVkuW1Zqpp+QSDvQFF&#10;z1qJl+5CXTLLyEa3r0L1LddgoLJHHPoIqqrlwueA2cSzF9lca9gon0udD7Xa0YTUvuDpzWH594dr&#10;re7UrQ7ocXoD/JdBXqJB1fmh363rsJmsh29QYj3ZxoJPfKx070JgSmT0/D7u+BWjJRyNWbI4WaRY&#10;Bo6+OI6T42SqAG+wTO5cnM5jStCdZvNQHN58mY4vFjGqyZ89OU6cN2J5uNdjnbC52qOYzJ4v8298&#10;3TVMCV8G4/i41aQtC5pQIlmPFNy79D7DSGIHyd2NmxyjxI5oxpw8QSYQSyRcNEzW4lxrGBrBSkTn&#10;T2IOu6MhjnFB/sb0SfaSsS3dabbna/6cL5Yrbey1gJ64SUE1doqHyR5ujA3Ubre4skq4arsO7Szv&#10;5DMD1sBZPHoHOEC343qcaJpIWUP5iOloCD2IbwZOGtB/KBmw/wpqfm+YFpR0XyVSsojnc9ewhwt9&#10;uFgfLpjkGKqglpIwvbChyTdKt3WDN4UiSDhHwVatz9DxHVBN8FEz7ySe9JV4fH0OFPA+4tm1WzxL&#10;s9BvW/VkcYIofbfNTn2b7rrt/dSTblvqf1GPf4jwrfZv0/SvuM/gcO3Vtv/9Vk8AAAD//wMAUEsD&#10;BBQABgAIAAAAIQDFqd4E4wAAAAwBAAAPAAAAZHJzL2Rvd25yZXYueG1sTI9BT8JAEIXvJv6HzZh4&#10;g20LAtZuCSHqiZAIJsbb0B3ahu5u013a8u8dT3qbmffy5nvZejSN6KnztbMK4mkEgmzhdG1LBZ/H&#10;t8kKhA9oNTbOkoIbeVjn93cZptoN9oP6QygFh1ifooIqhDaV0hcVGfRT15Jl7ew6g4HXrpS6w4HD&#10;TSOTKFpIg7XlDxW2tK2ouByuRsH7gMNmFr/2u8t5e/s+Pu2/djEp9fgwbl5ABBrDnxl+8RkdcmY6&#10;uavVXjQKJvGKuwQekiRZgGDL83LGbU58mi/nIPNM/i+R/wAAAP//AwBQSwECLQAUAAYACAAAACEA&#10;toM4kv4AAADhAQAAEwAAAAAAAAAAAAAAAAAAAAAAW0NvbnRlbnRfVHlwZXNdLnhtbFBLAQItABQA&#10;BgAIAAAAIQA4/SH/1gAAAJQBAAALAAAAAAAAAAAAAAAAAC8BAABfcmVscy8ucmVsc1BLAQItABQA&#10;BgAIAAAAIQBp/GVBiQIAAEUHAAAOAAAAAAAAAAAAAAAAAC4CAABkcnMvZTJvRG9jLnhtbFBLAQIt&#10;ABQABgAIAAAAIQDFqd4E4wAAAAwBAAAPAAAAAAAAAAAAAAAAAOMEAABkcnMvZG93bnJldi54bWxQ&#10;SwUGAAAAAAQABADzAAAA8wUAAAAA&#10;">
              <v:shapetype id="_x0000_t202" coordsize="21600,21600" o:spt="202" path="m,l,21600r21600,l21600,xe">
                <v:stroke joinstyle="miter"/>
                <v:path gradientshapeok="t" o:connecttype="rect"/>
              </v:shapetype>
              <v:shape id="Text Box 1" o:spid="_x0000_s1030"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NXHwAAAANoAAAAPAAAAZHJzL2Rvd25yZXYueG1sRI9Bi8Iw&#10;FITvC/6H8ARva6LIslSjiLKs19WVXp/Nsy02LyWJbf33mwXB4zAz3zCrzWAb0ZEPtWMNs6kCQVw4&#10;U3Op4ff09f4JIkRkg41j0vCgAJv16G2FmXE9/1B3jKVIEA4ZaqhibDMpQ1GRxTB1LXHyrs5bjEn6&#10;UhqPfYLbRs6V+pAWa04LFba0q6i4He9Wg4r+tO/zez1sv9VlsbN5e+5yrSfjYbsEEWmIr/CzfTAa&#10;5vB/Jd0Auf4DAAD//wMAUEsBAi0AFAAGAAgAAAAhANvh9svuAAAAhQEAABMAAAAAAAAAAAAAAAAA&#10;AAAAAFtDb250ZW50X1R5cGVzXS54bWxQSwECLQAUAAYACAAAACEAWvQsW78AAAAVAQAACwAAAAAA&#10;AAAAAAAAAAAfAQAAX3JlbHMvLnJlbHNQSwECLQAUAAYACAAAACEA/NzVx8AAAADaAAAADwAAAAAA&#10;AAAAAAAAAAAHAgAAZHJzL2Rvd25yZXYueG1sUEsFBgAAAAADAAMAtwAAAPQCAAAAAA==&#10;" filled="f" stroked="f" strokecolor="#36f">
                <v:textbox inset=",7.2pt,,7.2pt">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2" o:spid="_x0000_s1031"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HBcwQAAANoAAAAPAAAAZHJzL2Rvd25yZXYueG1sRI9PawIx&#10;FMTvBb9DeIXeatJWRLZGEaXUq//Y6+vmubu4eVmSuLv99kYQPA4z8xtmvhxsIzryoXas4WOsQBAX&#10;ztRcajgeft5nIEJENtg4Jg3/FGC5GL3MMTOu5x11+1iKBOGQoYYqxjaTMhQVWQxj1xIn7+y8xZik&#10;L6Xx2Ce4beSnUlNpsea0UGFL64qKy/5qNajoD5s+v9bD6lf9TdY2b09drvXb67D6BhFpiM/wo701&#10;Gr7gfiXdALm4AQAA//8DAFBLAQItABQABgAIAAAAIQDb4fbL7gAAAIUBAAATAAAAAAAAAAAAAAAA&#10;AAAAAABbQ29udGVudF9UeXBlc10ueG1sUEsBAi0AFAAGAAgAAAAhAFr0LFu/AAAAFQEAAAsAAAAA&#10;AAAAAAAAAAAAHwEAAF9yZWxzLy5yZWxzUEsBAi0AFAAGAAgAAAAhAJOQcFzBAAAA2gAAAA8AAAAA&#10;AAAAAAAAAAAABwIAAGRycy9kb3ducmV2LnhtbFBLBQYAAAAAAwADALcAAAD1AgAAAAA=&#10;" filled="f" stroked="f" strokecolor="#36f">
                <v:textbox inset=",7.2pt,,7.2pt">
                  <w:txbxContent>
                    <w:p w14:paraId="00A2A167" w14:textId="77777777" w:rsidR="00EF3320" w:rsidRPr="008829CC" w:rsidRDefault="0068234F" w:rsidP="00E34949">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3361569"/>
    <w:multiLevelType w:val="hybridMultilevel"/>
    <w:tmpl w:val="2040B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D5D520B"/>
    <w:multiLevelType w:val="hybridMultilevel"/>
    <w:tmpl w:val="0C24FF6A"/>
    <w:lvl w:ilvl="0" w:tplc="293E9A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35656CB"/>
    <w:multiLevelType w:val="hybridMultilevel"/>
    <w:tmpl w:val="E0EC4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6767A21"/>
    <w:multiLevelType w:val="hybridMultilevel"/>
    <w:tmpl w:val="44B8C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70331DF"/>
    <w:multiLevelType w:val="hybridMultilevel"/>
    <w:tmpl w:val="3230D39A"/>
    <w:lvl w:ilvl="0" w:tplc="54A6C48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7370661">
    <w:abstractNumId w:val="3"/>
  </w:num>
  <w:num w:numId="2" w16cid:durableId="1358850709">
    <w:abstractNumId w:val="0"/>
  </w:num>
  <w:num w:numId="3" w16cid:durableId="600336995">
    <w:abstractNumId w:val="2"/>
  </w:num>
  <w:num w:numId="4" w16cid:durableId="1791051111">
    <w:abstractNumId w:val="4"/>
  </w:num>
  <w:num w:numId="5" w16cid:durableId="2080320578">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83"/>
    <w:rsid w:val="0000148F"/>
    <w:rsid w:val="00002660"/>
    <w:rsid w:val="0000272D"/>
    <w:rsid w:val="000053D0"/>
    <w:rsid w:val="00006E75"/>
    <w:rsid w:val="000072F5"/>
    <w:rsid w:val="000105B7"/>
    <w:rsid w:val="000130F3"/>
    <w:rsid w:val="000134F3"/>
    <w:rsid w:val="000138A3"/>
    <w:rsid w:val="00013958"/>
    <w:rsid w:val="000161FD"/>
    <w:rsid w:val="00016873"/>
    <w:rsid w:val="000212A3"/>
    <w:rsid w:val="000218F9"/>
    <w:rsid w:val="00022860"/>
    <w:rsid w:val="000229B6"/>
    <w:rsid w:val="000235D8"/>
    <w:rsid w:val="0002399A"/>
    <w:rsid w:val="00023E25"/>
    <w:rsid w:val="000241D4"/>
    <w:rsid w:val="000244D1"/>
    <w:rsid w:val="0002509F"/>
    <w:rsid w:val="00026218"/>
    <w:rsid w:val="00027786"/>
    <w:rsid w:val="00030968"/>
    <w:rsid w:val="000329B6"/>
    <w:rsid w:val="00032A74"/>
    <w:rsid w:val="00032C69"/>
    <w:rsid w:val="000359AB"/>
    <w:rsid w:val="00035DE4"/>
    <w:rsid w:val="000366F0"/>
    <w:rsid w:val="000378B0"/>
    <w:rsid w:val="0004372C"/>
    <w:rsid w:val="00045AD0"/>
    <w:rsid w:val="00045C7F"/>
    <w:rsid w:val="00046AAA"/>
    <w:rsid w:val="000502C0"/>
    <w:rsid w:val="000504E6"/>
    <w:rsid w:val="00050C31"/>
    <w:rsid w:val="000516FB"/>
    <w:rsid w:val="00051FF0"/>
    <w:rsid w:val="00054CD8"/>
    <w:rsid w:val="000556C8"/>
    <w:rsid w:val="00056A63"/>
    <w:rsid w:val="00057754"/>
    <w:rsid w:val="00057CA9"/>
    <w:rsid w:val="000600D7"/>
    <w:rsid w:val="000606D8"/>
    <w:rsid w:val="00061043"/>
    <w:rsid w:val="000621AC"/>
    <w:rsid w:val="000629E0"/>
    <w:rsid w:val="00062A19"/>
    <w:rsid w:val="00062E5A"/>
    <w:rsid w:val="00062EE0"/>
    <w:rsid w:val="00064E1B"/>
    <w:rsid w:val="0006713F"/>
    <w:rsid w:val="000671A1"/>
    <w:rsid w:val="000678D5"/>
    <w:rsid w:val="00067AD9"/>
    <w:rsid w:val="00070CD6"/>
    <w:rsid w:val="00071D33"/>
    <w:rsid w:val="00073B3F"/>
    <w:rsid w:val="0007452E"/>
    <w:rsid w:val="00076EC7"/>
    <w:rsid w:val="0008034A"/>
    <w:rsid w:val="000807A6"/>
    <w:rsid w:val="00081D9F"/>
    <w:rsid w:val="00082E24"/>
    <w:rsid w:val="00083211"/>
    <w:rsid w:val="000842D9"/>
    <w:rsid w:val="00085090"/>
    <w:rsid w:val="00085975"/>
    <w:rsid w:val="00085F0F"/>
    <w:rsid w:val="00087BE4"/>
    <w:rsid w:val="00090264"/>
    <w:rsid w:val="000905A3"/>
    <w:rsid w:val="00091200"/>
    <w:rsid w:val="000913DC"/>
    <w:rsid w:val="00091ECC"/>
    <w:rsid w:val="00091FA5"/>
    <w:rsid w:val="000924C2"/>
    <w:rsid w:val="000929B3"/>
    <w:rsid w:val="00093914"/>
    <w:rsid w:val="00093D46"/>
    <w:rsid w:val="00094939"/>
    <w:rsid w:val="00094E35"/>
    <w:rsid w:val="000962EC"/>
    <w:rsid w:val="0009653B"/>
    <w:rsid w:val="00097DA8"/>
    <w:rsid w:val="000A0331"/>
    <w:rsid w:val="000A03D2"/>
    <w:rsid w:val="000A0B03"/>
    <w:rsid w:val="000A6038"/>
    <w:rsid w:val="000A6E00"/>
    <w:rsid w:val="000B0E15"/>
    <w:rsid w:val="000B1AA9"/>
    <w:rsid w:val="000B2108"/>
    <w:rsid w:val="000B333D"/>
    <w:rsid w:val="000B374D"/>
    <w:rsid w:val="000B45CA"/>
    <w:rsid w:val="000B4F7C"/>
    <w:rsid w:val="000B5411"/>
    <w:rsid w:val="000B5B79"/>
    <w:rsid w:val="000C3397"/>
    <w:rsid w:val="000C370E"/>
    <w:rsid w:val="000C3B9B"/>
    <w:rsid w:val="000C409B"/>
    <w:rsid w:val="000C480F"/>
    <w:rsid w:val="000C5CA0"/>
    <w:rsid w:val="000D20D3"/>
    <w:rsid w:val="000D3CA4"/>
    <w:rsid w:val="000D47A5"/>
    <w:rsid w:val="000E0FDD"/>
    <w:rsid w:val="000E1C56"/>
    <w:rsid w:val="000E2012"/>
    <w:rsid w:val="000E3BFF"/>
    <w:rsid w:val="000E3F8F"/>
    <w:rsid w:val="000E49CA"/>
    <w:rsid w:val="000E4CFD"/>
    <w:rsid w:val="000E6DDB"/>
    <w:rsid w:val="000F1FA0"/>
    <w:rsid w:val="000F2E31"/>
    <w:rsid w:val="000F4169"/>
    <w:rsid w:val="000F5209"/>
    <w:rsid w:val="000F5B22"/>
    <w:rsid w:val="000F791C"/>
    <w:rsid w:val="0010361B"/>
    <w:rsid w:val="0010464C"/>
    <w:rsid w:val="00106D94"/>
    <w:rsid w:val="00107B19"/>
    <w:rsid w:val="00112E1B"/>
    <w:rsid w:val="001144B3"/>
    <w:rsid w:val="001144F0"/>
    <w:rsid w:val="00114626"/>
    <w:rsid w:val="001157CE"/>
    <w:rsid w:val="001171EE"/>
    <w:rsid w:val="00120582"/>
    <w:rsid w:val="00120EF8"/>
    <w:rsid w:val="001213B5"/>
    <w:rsid w:val="00122EA7"/>
    <w:rsid w:val="00123122"/>
    <w:rsid w:val="001235A8"/>
    <w:rsid w:val="00123898"/>
    <w:rsid w:val="00123988"/>
    <w:rsid w:val="0012492B"/>
    <w:rsid w:val="00125275"/>
    <w:rsid w:val="001255CB"/>
    <w:rsid w:val="00127EBE"/>
    <w:rsid w:val="00131C2E"/>
    <w:rsid w:val="00132B6A"/>
    <w:rsid w:val="00134BD6"/>
    <w:rsid w:val="00135221"/>
    <w:rsid w:val="00135DED"/>
    <w:rsid w:val="00135EB9"/>
    <w:rsid w:val="001372A9"/>
    <w:rsid w:val="001376DD"/>
    <w:rsid w:val="00137816"/>
    <w:rsid w:val="00137EF5"/>
    <w:rsid w:val="001405BE"/>
    <w:rsid w:val="0014295B"/>
    <w:rsid w:val="00143F29"/>
    <w:rsid w:val="0014410F"/>
    <w:rsid w:val="00144B2C"/>
    <w:rsid w:val="00144EBC"/>
    <w:rsid w:val="00144F6E"/>
    <w:rsid w:val="00151B5C"/>
    <w:rsid w:val="0015231F"/>
    <w:rsid w:val="001526EF"/>
    <w:rsid w:val="001533B9"/>
    <w:rsid w:val="001539BD"/>
    <w:rsid w:val="00154583"/>
    <w:rsid w:val="0015508A"/>
    <w:rsid w:val="0015518D"/>
    <w:rsid w:val="0015527B"/>
    <w:rsid w:val="001560ED"/>
    <w:rsid w:val="00156A09"/>
    <w:rsid w:val="00157627"/>
    <w:rsid w:val="0016055A"/>
    <w:rsid w:val="00160569"/>
    <w:rsid w:val="00160738"/>
    <w:rsid w:val="001617E6"/>
    <w:rsid w:val="00162119"/>
    <w:rsid w:val="00162931"/>
    <w:rsid w:val="00162BC8"/>
    <w:rsid w:val="00164114"/>
    <w:rsid w:val="00164292"/>
    <w:rsid w:val="00164CA8"/>
    <w:rsid w:val="00167378"/>
    <w:rsid w:val="00167FA7"/>
    <w:rsid w:val="00170021"/>
    <w:rsid w:val="00170C2C"/>
    <w:rsid w:val="00171038"/>
    <w:rsid w:val="00171482"/>
    <w:rsid w:val="00174093"/>
    <w:rsid w:val="0017410B"/>
    <w:rsid w:val="00174999"/>
    <w:rsid w:val="00174AA5"/>
    <w:rsid w:val="00174DCC"/>
    <w:rsid w:val="0017593C"/>
    <w:rsid w:val="00181E4C"/>
    <w:rsid w:val="00184464"/>
    <w:rsid w:val="001856E8"/>
    <w:rsid w:val="00185DBC"/>
    <w:rsid w:val="00186427"/>
    <w:rsid w:val="00187E65"/>
    <w:rsid w:val="00191328"/>
    <w:rsid w:val="00191B32"/>
    <w:rsid w:val="00194FE8"/>
    <w:rsid w:val="00197604"/>
    <w:rsid w:val="001A1849"/>
    <w:rsid w:val="001A237E"/>
    <w:rsid w:val="001A33F0"/>
    <w:rsid w:val="001A429A"/>
    <w:rsid w:val="001A4746"/>
    <w:rsid w:val="001A5DD5"/>
    <w:rsid w:val="001A64DB"/>
    <w:rsid w:val="001A6F32"/>
    <w:rsid w:val="001B24B6"/>
    <w:rsid w:val="001B2571"/>
    <w:rsid w:val="001B2799"/>
    <w:rsid w:val="001B3C53"/>
    <w:rsid w:val="001B593A"/>
    <w:rsid w:val="001B622C"/>
    <w:rsid w:val="001B71E5"/>
    <w:rsid w:val="001B7366"/>
    <w:rsid w:val="001B7F64"/>
    <w:rsid w:val="001C07B9"/>
    <w:rsid w:val="001C11C3"/>
    <w:rsid w:val="001C204F"/>
    <w:rsid w:val="001C306F"/>
    <w:rsid w:val="001C3979"/>
    <w:rsid w:val="001C3C45"/>
    <w:rsid w:val="001C56EC"/>
    <w:rsid w:val="001C6722"/>
    <w:rsid w:val="001C73AF"/>
    <w:rsid w:val="001C73F7"/>
    <w:rsid w:val="001D175B"/>
    <w:rsid w:val="001D23B1"/>
    <w:rsid w:val="001D3926"/>
    <w:rsid w:val="001D3C02"/>
    <w:rsid w:val="001D43CC"/>
    <w:rsid w:val="001D5644"/>
    <w:rsid w:val="001D5DBC"/>
    <w:rsid w:val="001E08E2"/>
    <w:rsid w:val="001E09D6"/>
    <w:rsid w:val="001E0C4A"/>
    <w:rsid w:val="001E1C13"/>
    <w:rsid w:val="001E25E6"/>
    <w:rsid w:val="001E64E9"/>
    <w:rsid w:val="001F09D5"/>
    <w:rsid w:val="001F0FA6"/>
    <w:rsid w:val="001F24F3"/>
    <w:rsid w:val="001F2AAD"/>
    <w:rsid w:val="001F3C91"/>
    <w:rsid w:val="001F4A95"/>
    <w:rsid w:val="001F5CDB"/>
    <w:rsid w:val="001F6217"/>
    <w:rsid w:val="001F704E"/>
    <w:rsid w:val="001F79EA"/>
    <w:rsid w:val="00201235"/>
    <w:rsid w:val="00203E7A"/>
    <w:rsid w:val="002051DA"/>
    <w:rsid w:val="00205285"/>
    <w:rsid w:val="002056E0"/>
    <w:rsid w:val="0020766C"/>
    <w:rsid w:val="00207A2F"/>
    <w:rsid w:val="0021057C"/>
    <w:rsid w:val="00211097"/>
    <w:rsid w:val="00211948"/>
    <w:rsid w:val="002176B0"/>
    <w:rsid w:val="00217B68"/>
    <w:rsid w:val="0022165B"/>
    <w:rsid w:val="002219F5"/>
    <w:rsid w:val="00221BB4"/>
    <w:rsid w:val="00222847"/>
    <w:rsid w:val="002248B1"/>
    <w:rsid w:val="002248FC"/>
    <w:rsid w:val="002263D5"/>
    <w:rsid w:val="00227A25"/>
    <w:rsid w:val="00227BBE"/>
    <w:rsid w:val="00227BE9"/>
    <w:rsid w:val="002322B4"/>
    <w:rsid w:val="002354FB"/>
    <w:rsid w:val="00236061"/>
    <w:rsid w:val="00237698"/>
    <w:rsid w:val="00240075"/>
    <w:rsid w:val="002402E0"/>
    <w:rsid w:val="00240564"/>
    <w:rsid w:val="002416F2"/>
    <w:rsid w:val="00242362"/>
    <w:rsid w:val="00242752"/>
    <w:rsid w:val="0024335E"/>
    <w:rsid w:val="00243D14"/>
    <w:rsid w:val="0024440B"/>
    <w:rsid w:val="002452FF"/>
    <w:rsid w:val="002458D0"/>
    <w:rsid w:val="00245D6E"/>
    <w:rsid w:val="002462B2"/>
    <w:rsid w:val="002470B0"/>
    <w:rsid w:val="00250EF3"/>
    <w:rsid w:val="00251F23"/>
    <w:rsid w:val="00254556"/>
    <w:rsid w:val="00256261"/>
    <w:rsid w:val="0025645F"/>
    <w:rsid w:val="002566BC"/>
    <w:rsid w:val="00256ACC"/>
    <w:rsid w:val="00260388"/>
    <w:rsid w:val="002604AE"/>
    <w:rsid w:val="00261328"/>
    <w:rsid w:val="002619DF"/>
    <w:rsid w:val="0026289F"/>
    <w:rsid w:val="00263C41"/>
    <w:rsid w:val="00263D6D"/>
    <w:rsid w:val="00264E15"/>
    <w:rsid w:val="0026609F"/>
    <w:rsid w:val="00266112"/>
    <w:rsid w:val="00266D22"/>
    <w:rsid w:val="00270B8B"/>
    <w:rsid w:val="002715C2"/>
    <w:rsid w:val="002756FD"/>
    <w:rsid w:val="00275A44"/>
    <w:rsid w:val="00275E43"/>
    <w:rsid w:val="00276A2A"/>
    <w:rsid w:val="00277101"/>
    <w:rsid w:val="00277D12"/>
    <w:rsid w:val="002800E0"/>
    <w:rsid w:val="00281EE8"/>
    <w:rsid w:val="002828E6"/>
    <w:rsid w:val="00282FA6"/>
    <w:rsid w:val="0028317C"/>
    <w:rsid w:val="0028395E"/>
    <w:rsid w:val="00283B8B"/>
    <w:rsid w:val="0028474C"/>
    <w:rsid w:val="0028650A"/>
    <w:rsid w:val="00286AA1"/>
    <w:rsid w:val="0028777F"/>
    <w:rsid w:val="00287A77"/>
    <w:rsid w:val="00287C9B"/>
    <w:rsid w:val="0029132E"/>
    <w:rsid w:val="0029273E"/>
    <w:rsid w:val="0029282D"/>
    <w:rsid w:val="002945E7"/>
    <w:rsid w:val="00295537"/>
    <w:rsid w:val="002957ED"/>
    <w:rsid w:val="00297465"/>
    <w:rsid w:val="00297A29"/>
    <w:rsid w:val="00297CA9"/>
    <w:rsid w:val="00297F38"/>
    <w:rsid w:val="002A0956"/>
    <w:rsid w:val="002A0F5E"/>
    <w:rsid w:val="002A10E6"/>
    <w:rsid w:val="002A21DD"/>
    <w:rsid w:val="002A3DA7"/>
    <w:rsid w:val="002A54CD"/>
    <w:rsid w:val="002A5702"/>
    <w:rsid w:val="002A58B7"/>
    <w:rsid w:val="002A6ED9"/>
    <w:rsid w:val="002B02E7"/>
    <w:rsid w:val="002B0766"/>
    <w:rsid w:val="002B29E5"/>
    <w:rsid w:val="002B357A"/>
    <w:rsid w:val="002B368B"/>
    <w:rsid w:val="002B44FE"/>
    <w:rsid w:val="002B5BD0"/>
    <w:rsid w:val="002B673F"/>
    <w:rsid w:val="002B7C60"/>
    <w:rsid w:val="002B7E7E"/>
    <w:rsid w:val="002C04B1"/>
    <w:rsid w:val="002C061A"/>
    <w:rsid w:val="002C0AE4"/>
    <w:rsid w:val="002C173A"/>
    <w:rsid w:val="002C3F4A"/>
    <w:rsid w:val="002C40E0"/>
    <w:rsid w:val="002C52BC"/>
    <w:rsid w:val="002C6451"/>
    <w:rsid w:val="002C6462"/>
    <w:rsid w:val="002C6C97"/>
    <w:rsid w:val="002C739A"/>
    <w:rsid w:val="002C7565"/>
    <w:rsid w:val="002D002B"/>
    <w:rsid w:val="002D0BCD"/>
    <w:rsid w:val="002D26E1"/>
    <w:rsid w:val="002D3A23"/>
    <w:rsid w:val="002D3ACE"/>
    <w:rsid w:val="002D5035"/>
    <w:rsid w:val="002E01EA"/>
    <w:rsid w:val="002E06C0"/>
    <w:rsid w:val="002E3F25"/>
    <w:rsid w:val="002E5EC0"/>
    <w:rsid w:val="002E691F"/>
    <w:rsid w:val="002E6DAC"/>
    <w:rsid w:val="002F0405"/>
    <w:rsid w:val="002F1494"/>
    <w:rsid w:val="002F19A9"/>
    <w:rsid w:val="002F1F65"/>
    <w:rsid w:val="002F29DB"/>
    <w:rsid w:val="002F2ECD"/>
    <w:rsid w:val="002F396C"/>
    <w:rsid w:val="002F3B40"/>
    <w:rsid w:val="002F4864"/>
    <w:rsid w:val="002F5601"/>
    <w:rsid w:val="002F718A"/>
    <w:rsid w:val="002F76DD"/>
    <w:rsid w:val="0030056B"/>
    <w:rsid w:val="00300E6E"/>
    <w:rsid w:val="00300EB3"/>
    <w:rsid w:val="00302778"/>
    <w:rsid w:val="00303A81"/>
    <w:rsid w:val="0030530B"/>
    <w:rsid w:val="0030555F"/>
    <w:rsid w:val="003074BA"/>
    <w:rsid w:val="00307ABE"/>
    <w:rsid w:val="0031116A"/>
    <w:rsid w:val="00313C50"/>
    <w:rsid w:val="00313E47"/>
    <w:rsid w:val="003154DD"/>
    <w:rsid w:val="003164A3"/>
    <w:rsid w:val="003164EE"/>
    <w:rsid w:val="003164FE"/>
    <w:rsid w:val="0031677D"/>
    <w:rsid w:val="00322F23"/>
    <w:rsid w:val="00322FBD"/>
    <w:rsid w:val="003234DF"/>
    <w:rsid w:val="00323AA1"/>
    <w:rsid w:val="0032466F"/>
    <w:rsid w:val="003250AF"/>
    <w:rsid w:val="00325802"/>
    <w:rsid w:val="00325918"/>
    <w:rsid w:val="0032601A"/>
    <w:rsid w:val="00326932"/>
    <w:rsid w:val="00327491"/>
    <w:rsid w:val="0032750B"/>
    <w:rsid w:val="00330510"/>
    <w:rsid w:val="0033059F"/>
    <w:rsid w:val="00332347"/>
    <w:rsid w:val="00332D8A"/>
    <w:rsid w:val="00334C92"/>
    <w:rsid w:val="003374D6"/>
    <w:rsid w:val="00340477"/>
    <w:rsid w:val="00342360"/>
    <w:rsid w:val="0034341B"/>
    <w:rsid w:val="00343F51"/>
    <w:rsid w:val="0034553C"/>
    <w:rsid w:val="00346820"/>
    <w:rsid w:val="00347A02"/>
    <w:rsid w:val="00350289"/>
    <w:rsid w:val="003510F3"/>
    <w:rsid w:val="00351C1D"/>
    <w:rsid w:val="00351D99"/>
    <w:rsid w:val="00352626"/>
    <w:rsid w:val="0035484D"/>
    <w:rsid w:val="00355344"/>
    <w:rsid w:val="003615EA"/>
    <w:rsid w:val="00361EA5"/>
    <w:rsid w:val="003627C8"/>
    <w:rsid w:val="00362B50"/>
    <w:rsid w:val="00362F20"/>
    <w:rsid w:val="003632E7"/>
    <w:rsid w:val="00364662"/>
    <w:rsid w:val="00365637"/>
    <w:rsid w:val="00365AF4"/>
    <w:rsid w:val="00366B09"/>
    <w:rsid w:val="00366F3E"/>
    <w:rsid w:val="00367030"/>
    <w:rsid w:val="00367D52"/>
    <w:rsid w:val="00370A81"/>
    <w:rsid w:val="00370CD4"/>
    <w:rsid w:val="00370DD6"/>
    <w:rsid w:val="00371389"/>
    <w:rsid w:val="00372155"/>
    <w:rsid w:val="00372410"/>
    <w:rsid w:val="00373CAC"/>
    <w:rsid w:val="00374099"/>
    <w:rsid w:val="003741A5"/>
    <w:rsid w:val="00375E4E"/>
    <w:rsid w:val="00376509"/>
    <w:rsid w:val="00376CEC"/>
    <w:rsid w:val="00380F10"/>
    <w:rsid w:val="003811F0"/>
    <w:rsid w:val="003834ED"/>
    <w:rsid w:val="00383C23"/>
    <w:rsid w:val="00385386"/>
    <w:rsid w:val="00385F14"/>
    <w:rsid w:val="003878FA"/>
    <w:rsid w:val="00390113"/>
    <w:rsid w:val="0039023D"/>
    <w:rsid w:val="00390FAB"/>
    <w:rsid w:val="00391ECD"/>
    <w:rsid w:val="00394B14"/>
    <w:rsid w:val="0039646A"/>
    <w:rsid w:val="00396C11"/>
    <w:rsid w:val="00397AE4"/>
    <w:rsid w:val="003A00EF"/>
    <w:rsid w:val="003A01E5"/>
    <w:rsid w:val="003A092F"/>
    <w:rsid w:val="003A2062"/>
    <w:rsid w:val="003A2A73"/>
    <w:rsid w:val="003A43DC"/>
    <w:rsid w:val="003A5FFD"/>
    <w:rsid w:val="003A60F7"/>
    <w:rsid w:val="003A7359"/>
    <w:rsid w:val="003B0500"/>
    <w:rsid w:val="003B09CE"/>
    <w:rsid w:val="003B178C"/>
    <w:rsid w:val="003B1C4D"/>
    <w:rsid w:val="003B30F4"/>
    <w:rsid w:val="003B3221"/>
    <w:rsid w:val="003B34BC"/>
    <w:rsid w:val="003B739C"/>
    <w:rsid w:val="003B7AA3"/>
    <w:rsid w:val="003C0C5C"/>
    <w:rsid w:val="003C1FF1"/>
    <w:rsid w:val="003C2D35"/>
    <w:rsid w:val="003C5A31"/>
    <w:rsid w:val="003C6254"/>
    <w:rsid w:val="003C698A"/>
    <w:rsid w:val="003C7F94"/>
    <w:rsid w:val="003D03ED"/>
    <w:rsid w:val="003D1172"/>
    <w:rsid w:val="003D1AF3"/>
    <w:rsid w:val="003D2087"/>
    <w:rsid w:val="003D371E"/>
    <w:rsid w:val="003D54E3"/>
    <w:rsid w:val="003D583A"/>
    <w:rsid w:val="003D61E2"/>
    <w:rsid w:val="003D6CC9"/>
    <w:rsid w:val="003E026F"/>
    <w:rsid w:val="003E02DB"/>
    <w:rsid w:val="003E1957"/>
    <w:rsid w:val="003E38E1"/>
    <w:rsid w:val="003E3FE2"/>
    <w:rsid w:val="003E4633"/>
    <w:rsid w:val="003E4E1B"/>
    <w:rsid w:val="003E4E8B"/>
    <w:rsid w:val="003E5AFB"/>
    <w:rsid w:val="003E6B29"/>
    <w:rsid w:val="003F2583"/>
    <w:rsid w:val="003F2D17"/>
    <w:rsid w:val="003F303E"/>
    <w:rsid w:val="003F3AB6"/>
    <w:rsid w:val="0040006B"/>
    <w:rsid w:val="00400D50"/>
    <w:rsid w:val="00405722"/>
    <w:rsid w:val="0040683A"/>
    <w:rsid w:val="00406D85"/>
    <w:rsid w:val="004104CE"/>
    <w:rsid w:val="00410ACF"/>
    <w:rsid w:val="00410BD8"/>
    <w:rsid w:val="0041187B"/>
    <w:rsid w:val="00411CEF"/>
    <w:rsid w:val="00411D93"/>
    <w:rsid w:val="0041248F"/>
    <w:rsid w:val="00413CBF"/>
    <w:rsid w:val="00414138"/>
    <w:rsid w:val="00414537"/>
    <w:rsid w:val="004171AB"/>
    <w:rsid w:val="00417923"/>
    <w:rsid w:val="004241A0"/>
    <w:rsid w:val="00424FE9"/>
    <w:rsid w:val="00425B6A"/>
    <w:rsid w:val="00425D1C"/>
    <w:rsid w:val="004265B2"/>
    <w:rsid w:val="00426BA1"/>
    <w:rsid w:val="0043158C"/>
    <w:rsid w:val="0043277D"/>
    <w:rsid w:val="00434449"/>
    <w:rsid w:val="00435000"/>
    <w:rsid w:val="0043593B"/>
    <w:rsid w:val="00436001"/>
    <w:rsid w:val="0043630B"/>
    <w:rsid w:val="00436AFA"/>
    <w:rsid w:val="00440DAF"/>
    <w:rsid w:val="00441451"/>
    <w:rsid w:val="00441685"/>
    <w:rsid w:val="00442214"/>
    <w:rsid w:val="00442CEF"/>
    <w:rsid w:val="00442D55"/>
    <w:rsid w:val="00442DF7"/>
    <w:rsid w:val="0044316B"/>
    <w:rsid w:val="0044436C"/>
    <w:rsid w:val="004445D7"/>
    <w:rsid w:val="004465AC"/>
    <w:rsid w:val="004465FA"/>
    <w:rsid w:val="00450CC5"/>
    <w:rsid w:val="00451C3B"/>
    <w:rsid w:val="0045260B"/>
    <w:rsid w:val="00453894"/>
    <w:rsid w:val="0045414B"/>
    <w:rsid w:val="00454A15"/>
    <w:rsid w:val="00454E72"/>
    <w:rsid w:val="00455A1C"/>
    <w:rsid w:val="00455EAA"/>
    <w:rsid w:val="0045668A"/>
    <w:rsid w:val="00457E51"/>
    <w:rsid w:val="004607BB"/>
    <w:rsid w:val="00460C3E"/>
    <w:rsid w:val="004642E1"/>
    <w:rsid w:val="00464F6F"/>
    <w:rsid w:val="004657E8"/>
    <w:rsid w:val="00467942"/>
    <w:rsid w:val="00467A89"/>
    <w:rsid w:val="00473BFF"/>
    <w:rsid w:val="00475D31"/>
    <w:rsid w:val="00477053"/>
    <w:rsid w:val="004773E2"/>
    <w:rsid w:val="0047757D"/>
    <w:rsid w:val="004800E9"/>
    <w:rsid w:val="0048048D"/>
    <w:rsid w:val="00480D35"/>
    <w:rsid w:val="004812EE"/>
    <w:rsid w:val="00482C44"/>
    <w:rsid w:val="004834D0"/>
    <w:rsid w:val="004835AE"/>
    <w:rsid w:val="004840A8"/>
    <w:rsid w:val="00484244"/>
    <w:rsid w:val="00484E6F"/>
    <w:rsid w:val="00484EF2"/>
    <w:rsid w:val="004870ED"/>
    <w:rsid w:val="00487297"/>
    <w:rsid w:val="0049016E"/>
    <w:rsid w:val="00490266"/>
    <w:rsid w:val="00490946"/>
    <w:rsid w:val="004919AC"/>
    <w:rsid w:val="00491BCC"/>
    <w:rsid w:val="00493EA6"/>
    <w:rsid w:val="00494EF0"/>
    <w:rsid w:val="00495770"/>
    <w:rsid w:val="004962E8"/>
    <w:rsid w:val="00496901"/>
    <w:rsid w:val="00496CD5"/>
    <w:rsid w:val="004974A4"/>
    <w:rsid w:val="00497E7D"/>
    <w:rsid w:val="004A07E5"/>
    <w:rsid w:val="004A4CD8"/>
    <w:rsid w:val="004A4FF1"/>
    <w:rsid w:val="004A5025"/>
    <w:rsid w:val="004A6B41"/>
    <w:rsid w:val="004A6C19"/>
    <w:rsid w:val="004B0350"/>
    <w:rsid w:val="004B13F1"/>
    <w:rsid w:val="004B2786"/>
    <w:rsid w:val="004B4845"/>
    <w:rsid w:val="004B4C67"/>
    <w:rsid w:val="004B57A8"/>
    <w:rsid w:val="004B7EC4"/>
    <w:rsid w:val="004B7FA1"/>
    <w:rsid w:val="004C0C0E"/>
    <w:rsid w:val="004C0F0A"/>
    <w:rsid w:val="004C140C"/>
    <w:rsid w:val="004C1D2B"/>
    <w:rsid w:val="004C252B"/>
    <w:rsid w:val="004C2638"/>
    <w:rsid w:val="004C43A4"/>
    <w:rsid w:val="004C4E53"/>
    <w:rsid w:val="004C5292"/>
    <w:rsid w:val="004C52F1"/>
    <w:rsid w:val="004C619F"/>
    <w:rsid w:val="004C668D"/>
    <w:rsid w:val="004C7785"/>
    <w:rsid w:val="004C7E46"/>
    <w:rsid w:val="004D0315"/>
    <w:rsid w:val="004D2001"/>
    <w:rsid w:val="004D2573"/>
    <w:rsid w:val="004D3566"/>
    <w:rsid w:val="004D463B"/>
    <w:rsid w:val="004D6100"/>
    <w:rsid w:val="004D6DA7"/>
    <w:rsid w:val="004D7802"/>
    <w:rsid w:val="004E1356"/>
    <w:rsid w:val="004E169C"/>
    <w:rsid w:val="004E25AF"/>
    <w:rsid w:val="004E3E60"/>
    <w:rsid w:val="004E4E3C"/>
    <w:rsid w:val="004E6D86"/>
    <w:rsid w:val="004E71B8"/>
    <w:rsid w:val="004E7240"/>
    <w:rsid w:val="004E7FFD"/>
    <w:rsid w:val="004F0816"/>
    <w:rsid w:val="004F2050"/>
    <w:rsid w:val="004F2713"/>
    <w:rsid w:val="004F4D12"/>
    <w:rsid w:val="004F60BF"/>
    <w:rsid w:val="004F6555"/>
    <w:rsid w:val="004F6A1D"/>
    <w:rsid w:val="004F6FD3"/>
    <w:rsid w:val="004F79AE"/>
    <w:rsid w:val="004F7F9F"/>
    <w:rsid w:val="005008BA"/>
    <w:rsid w:val="00500916"/>
    <w:rsid w:val="0050310C"/>
    <w:rsid w:val="00503513"/>
    <w:rsid w:val="005040E4"/>
    <w:rsid w:val="00505B76"/>
    <w:rsid w:val="00506D80"/>
    <w:rsid w:val="0050718E"/>
    <w:rsid w:val="00507413"/>
    <w:rsid w:val="00507601"/>
    <w:rsid w:val="00510C89"/>
    <w:rsid w:val="0051109D"/>
    <w:rsid w:val="005112BA"/>
    <w:rsid w:val="00512291"/>
    <w:rsid w:val="0051254E"/>
    <w:rsid w:val="00513CD8"/>
    <w:rsid w:val="00514876"/>
    <w:rsid w:val="00515A82"/>
    <w:rsid w:val="00515D8C"/>
    <w:rsid w:val="00515E01"/>
    <w:rsid w:val="00516F9E"/>
    <w:rsid w:val="005200CB"/>
    <w:rsid w:val="0052034B"/>
    <w:rsid w:val="00520DD3"/>
    <w:rsid w:val="0052128A"/>
    <w:rsid w:val="00523920"/>
    <w:rsid w:val="00523F88"/>
    <w:rsid w:val="005241AE"/>
    <w:rsid w:val="00525AED"/>
    <w:rsid w:val="0052749C"/>
    <w:rsid w:val="00527987"/>
    <w:rsid w:val="0053182F"/>
    <w:rsid w:val="00531DB7"/>
    <w:rsid w:val="00531F9F"/>
    <w:rsid w:val="005323B8"/>
    <w:rsid w:val="00533691"/>
    <w:rsid w:val="00533FB9"/>
    <w:rsid w:val="005340E2"/>
    <w:rsid w:val="00535C65"/>
    <w:rsid w:val="0053613C"/>
    <w:rsid w:val="005367FE"/>
    <w:rsid w:val="0053769D"/>
    <w:rsid w:val="00540058"/>
    <w:rsid w:val="005409E4"/>
    <w:rsid w:val="00540B3B"/>
    <w:rsid w:val="00541E53"/>
    <w:rsid w:val="00542548"/>
    <w:rsid w:val="00543EA2"/>
    <w:rsid w:val="0054468A"/>
    <w:rsid w:val="005455BC"/>
    <w:rsid w:val="00545DA9"/>
    <w:rsid w:val="0054644B"/>
    <w:rsid w:val="00547C44"/>
    <w:rsid w:val="00547C54"/>
    <w:rsid w:val="0055138F"/>
    <w:rsid w:val="00551B83"/>
    <w:rsid w:val="00551EA2"/>
    <w:rsid w:val="005537D6"/>
    <w:rsid w:val="00553C6F"/>
    <w:rsid w:val="00554B24"/>
    <w:rsid w:val="00554C03"/>
    <w:rsid w:val="00554D7A"/>
    <w:rsid w:val="00555400"/>
    <w:rsid w:val="00555BDA"/>
    <w:rsid w:val="00556569"/>
    <w:rsid w:val="005575E6"/>
    <w:rsid w:val="005614BF"/>
    <w:rsid w:val="00561A27"/>
    <w:rsid w:val="00562631"/>
    <w:rsid w:val="00562990"/>
    <w:rsid w:val="00563A6B"/>
    <w:rsid w:val="00565407"/>
    <w:rsid w:val="00565509"/>
    <w:rsid w:val="00570495"/>
    <w:rsid w:val="00570520"/>
    <w:rsid w:val="00571BE7"/>
    <w:rsid w:val="00572450"/>
    <w:rsid w:val="00572667"/>
    <w:rsid w:val="00574534"/>
    <w:rsid w:val="0057526C"/>
    <w:rsid w:val="00580198"/>
    <w:rsid w:val="00580368"/>
    <w:rsid w:val="00580D6F"/>
    <w:rsid w:val="005812F6"/>
    <w:rsid w:val="0058234B"/>
    <w:rsid w:val="00583117"/>
    <w:rsid w:val="00583CB0"/>
    <w:rsid w:val="005858DF"/>
    <w:rsid w:val="00585D98"/>
    <w:rsid w:val="00587129"/>
    <w:rsid w:val="00587D5A"/>
    <w:rsid w:val="0059008B"/>
    <w:rsid w:val="00590650"/>
    <w:rsid w:val="005906EC"/>
    <w:rsid w:val="00592B08"/>
    <w:rsid w:val="00592BA9"/>
    <w:rsid w:val="00592C0F"/>
    <w:rsid w:val="005941C8"/>
    <w:rsid w:val="00594875"/>
    <w:rsid w:val="0059676F"/>
    <w:rsid w:val="00596BE8"/>
    <w:rsid w:val="005A108A"/>
    <w:rsid w:val="005A27DA"/>
    <w:rsid w:val="005A2E8B"/>
    <w:rsid w:val="005A3AD1"/>
    <w:rsid w:val="005A41D1"/>
    <w:rsid w:val="005A7671"/>
    <w:rsid w:val="005B06E1"/>
    <w:rsid w:val="005B089B"/>
    <w:rsid w:val="005B0AA7"/>
    <w:rsid w:val="005B0EF6"/>
    <w:rsid w:val="005B219A"/>
    <w:rsid w:val="005B2E19"/>
    <w:rsid w:val="005B388D"/>
    <w:rsid w:val="005B3D35"/>
    <w:rsid w:val="005B3D45"/>
    <w:rsid w:val="005B5842"/>
    <w:rsid w:val="005B5902"/>
    <w:rsid w:val="005B5E72"/>
    <w:rsid w:val="005B6006"/>
    <w:rsid w:val="005B64C2"/>
    <w:rsid w:val="005B700C"/>
    <w:rsid w:val="005B7D11"/>
    <w:rsid w:val="005C088E"/>
    <w:rsid w:val="005C19BD"/>
    <w:rsid w:val="005C21B1"/>
    <w:rsid w:val="005C237B"/>
    <w:rsid w:val="005C2AF1"/>
    <w:rsid w:val="005C4CB3"/>
    <w:rsid w:val="005C62B3"/>
    <w:rsid w:val="005C67AA"/>
    <w:rsid w:val="005D0ED6"/>
    <w:rsid w:val="005D1202"/>
    <w:rsid w:val="005D12BE"/>
    <w:rsid w:val="005D1E11"/>
    <w:rsid w:val="005D2A07"/>
    <w:rsid w:val="005D4288"/>
    <w:rsid w:val="005D4933"/>
    <w:rsid w:val="005D5329"/>
    <w:rsid w:val="005D579E"/>
    <w:rsid w:val="005D6248"/>
    <w:rsid w:val="005D6342"/>
    <w:rsid w:val="005D703C"/>
    <w:rsid w:val="005E5085"/>
    <w:rsid w:val="005E632F"/>
    <w:rsid w:val="005E7069"/>
    <w:rsid w:val="005F15D2"/>
    <w:rsid w:val="005F187A"/>
    <w:rsid w:val="005F1B85"/>
    <w:rsid w:val="005F27A7"/>
    <w:rsid w:val="005F2DD5"/>
    <w:rsid w:val="005F3518"/>
    <w:rsid w:val="005F5730"/>
    <w:rsid w:val="005F7CBF"/>
    <w:rsid w:val="00601E57"/>
    <w:rsid w:val="006031C5"/>
    <w:rsid w:val="006044E2"/>
    <w:rsid w:val="006045BD"/>
    <w:rsid w:val="00605702"/>
    <w:rsid w:val="00607A74"/>
    <w:rsid w:val="00607EF3"/>
    <w:rsid w:val="006110A0"/>
    <w:rsid w:val="00611C85"/>
    <w:rsid w:val="00612622"/>
    <w:rsid w:val="00612C56"/>
    <w:rsid w:val="006133B9"/>
    <w:rsid w:val="006144DC"/>
    <w:rsid w:val="00615283"/>
    <w:rsid w:val="006157F4"/>
    <w:rsid w:val="006160CE"/>
    <w:rsid w:val="006166C2"/>
    <w:rsid w:val="00617A50"/>
    <w:rsid w:val="006222AB"/>
    <w:rsid w:val="006224B2"/>
    <w:rsid w:val="00622558"/>
    <w:rsid w:val="0062292C"/>
    <w:rsid w:val="00623B24"/>
    <w:rsid w:val="0062479B"/>
    <w:rsid w:val="00624D9E"/>
    <w:rsid w:val="006251AA"/>
    <w:rsid w:val="006262D8"/>
    <w:rsid w:val="00630163"/>
    <w:rsid w:val="006344C3"/>
    <w:rsid w:val="006347B2"/>
    <w:rsid w:val="006351EE"/>
    <w:rsid w:val="00635806"/>
    <w:rsid w:val="00641246"/>
    <w:rsid w:val="00642521"/>
    <w:rsid w:val="006429BE"/>
    <w:rsid w:val="0064328F"/>
    <w:rsid w:val="0064407A"/>
    <w:rsid w:val="00645842"/>
    <w:rsid w:val="006476BC"/>
    <w:rsid w:val="00647BCC"/>
    <w:rsid w:val="006543AD"/>
    <w:rsid w:val="00654CF6"/>
    <w:rsid w:val="006571DB"/>
    <w:rsid w:val="006575A1"/>
    <w:rsid w:val="00660DB2"/>
    <w:rsid w:val="00661FA1"/>
    <w:rsid w:val="00663129"/>
    <w:rsid w:val="00663E83"/>
    <w:rsid w:val="006674D4"/>
    <w:rsid w:val="00667CA3"/>
    <w:rsid w:val="006706E3"/>
    <w:rsid w:val="006711EE"/>
    <w:rsid w:val="00671553"/>
    <w:rsid w:val="00672656"/>
    <w:rsid w:val="00672D07"/>
    <w:rsid w:val="00673532"/>
    <w:rsid w:val="0067516E"/>
    <w:rsid w:val="006752BA"/>
    <w:rsid w:val="006764DE"/>
    <w:rsid w:val="006766A8"/>
    <w:rsid w:val="006769B2"/>
    <w:rsid w:val="0067717A"/>
    <w:rsid w:val="00677403"/>
    <w:rsid w:val="00677933"/>
    <w:rsid w:val="00677E64"/>
    <w:rsid w:val="00680751"/>
    <w:rsid w:val="00680CEE"/>
    <w:rsid w:val="00681021"/>
    <w:rsid w:val="00681BC7"/>
    <w:rsid w:val="0068234F"/>
    <w:rsid w:val="006834C1"/>
    <w:rsid w:val="0068437D"/>
    <w:rsid w:val="00685179"/>
    <w:rsid w:val="00686401"/>
    <w:rsid w:val="00686ECB"/>
    <w:rsid w:val="0069141C"/>
    <w:rsid w:val="00691D77"/>
    <w:rsid w:val="0069414E"/>
    <w:rsid w:val="00694818"/>
    <w:rsid w:val="00696674"/>
    <w:rsid w:val="00697C31"/>
    <w:rsid w:val="006A0301"/>
    <w:rsid w:val="006A2786"/>
    <w:rsid w:val="006A4D84"/>
    <w:rsid w:val="006A54C8"/>
    <w:rsid w:val="006A5806"/>
    <w:rsid w:val="006A6B4A"/>
    <w:rsid w:val="006B027C"/>
    <w:rsid w:val="006B06A9"/>
    <w:rsid w:val="006B0C51"/>
    <w:rsid w:val="006B0D1E"/>
    <w:rsid w:val="006B1BA2"/>
    <w:rsid w:val="006B58B2"/>
    <w:rsid w:val="006B69A3"/>
    <w:rsid w:val="006C0652"/>
    <w:rsid w:val="006C0923"/>
    <w:rsid w:val="006C0D29"/>
    <w:rsid w:val="006C14B6"/>
    <w:rsid w:val="006C1919"/>
    <w:rsid w:val="006C2909"/>
    <w:rsid w:val="006C2DC9"/>
    <w:rsid w:val="006C3677"/>
    <w:rsid w:val="006C49A0"/>
    <w:rsid w:val="006C56D2"/>
    <w:rsid w:val="006C5799"/>
    <w:rsid w:val="006C5C55"/>
    <w:rsid w:val="006C5F90"/>
    <w:rsid w:val="006C6704"/>
    <w:rsid w:val="006D2FB3"/>
    <w:rsid w:val="006D4D03"/>
    <w:rsid w:val="006D5B1F"/>
    <w:rsid w:val="006D61F0"/>
    <w:rsid w:val="006D6677"/>
    <w:rsid w:val="006D7ABC"/>
    <w:rsid w:val="006E01DB"/>
    <w:rsid w:val="006E0968"/>
    <w:rsid w:val="006E272D"/>
    <w:rsid w:val="006E6A57"/>
    <w:rsid w:val="006F015B"/>
    <w:rsid w:val="006F13D1"/>
    <w:rsid w:val="006F1B1E"/>
    <w:rsid w:val="006F29CF"/>
    <w:rsid w:val="006F2CD2"/>
    <w:rsid w:val="006F6E05"/>
    <w:rsid w:val="006F77B1"/>
    <w:rsid w:val="0070017F"/>
    <w:rsid w:val="007011E7"/>
    <w:rsid w:val="00701402"/>
    <w:rsid w:val="007015E1"/>
    <w:rsid w:val="00702E73"/>
    <w:rsid w:val="00703980"/>
    <w:rsid w:val="00703BAC"/>
    <w:rsid w:val="0070500E"/>
    <w:rsid w:val="007061B1"/>
    <w:rsid w:val="00706B5D"/>
    <w:rsid w:val="007075EF"/>
    <w:rsid w:val="00707811"/>
    <w:rsid w:val="00707A0F"/>
    <w:rsid w:val="00710A84"/>
    <w:rsid w:val="00714FF7"/>
    <w:rsid w:val="00715ED1"/>
    <w:rsid w:val="00716268"/>
    <w:rsid w:val="007168D4"/>
    <w:rsid w:val="00717283"/>
    <w:rsid w:val="007173FE"/>
    <w:rsid w:val="00717F87"/>
    <w:rsid w:val="00717FB9"/>
    <w:rsid w:val="00720D70"/>
    <w:rsid w:val="00721046"/>
    <w:rsid w:val="00722C50"/>
    <w:rsid w:val="00723854"/>
    <w:rsid w:val="00725695"/>
    <w:rsid w:val="00726CF1"/>
    <w:rsid w:val="00731676"/>
    <w:rsid w:val="00731C86"/>
    <w:rsid w:val="00731DCF"/>
    <w:rsid w:val="00732521"/>
    <w:rsid w:val="007326B9"/>
    <w:rsid w:val="007327D8"/>
    <w:rsid w:val="00732F28"/>
    <w:rsid w:val="0073320A"/>
    <w:rsid w:val="00734702"/>
    <w:rsid w:val="007365C9"/>
    <w:rsid w:val="00737F53"/>
    <w:rsid w:val="007400F2"/>
    <w:rsid w:val="00740975"/>
    <w:rsid w:val="007419B3"/>
    <w:rsid w:val="00742B18"/>
    <w:rsid w:val="00744481"/>
    <w:rsid w:val="00744526"/>
    <w:rsid w:val="0074493A"/>
    <w:rsid w:val="00744B98"/>
    <w:rsid w:val="0074567B"/>
    <w:rsid w:val="00745E5B"/>
    <w:rsid w:val="007470A9"/>
    <w:rsid w:val="00747501"/>
    <w:rsid w:val="00751027"/>
    <w:rsid w:val="007523B4"/>
    <w:rsid w:val="00752948"/>
    <w:rsid w:val="00752D40"/>
    <w:rsid w:val="007532A1"/>
    <w:rsid w:val="00753621"/>
    <w:rsid w:val="00753B21"/>
    <w:rsid w:val="00756571"/>
    <w:rsid w:val="00757876"/>
    <w:rsid w:val="00757981"/>
    <w:rsid w:val="007601B3"/>
    <w:rsid w:val="007604D1"/>
    <w:rsid w:val="00761AA9"/>
    <w:rsid w:val="00763B3A"/>
    <w:rsid w:val="007644ED"/>
    <w:rsid w:val="00766604"/>
    <w:rsid w:val="0076760D"/>
    <w:rsid w:val="00767A6C"/>
    <w:rsid w:val="00767B83"/>
    <w:rsid w:val="00767F27"/>
    <w:rsid w:val="00770C92"/>
    <w:rsid w:val="00770FBC"/>
    <w:rsid w:val="00771609"/>
    <w:rsid w:val="00771764"/>
    <w:rsid w:val="00774391"/>
    <w:rsid w:val="007763AA"/>
    <w:rsid w:val="00776587"/>
    <w:rsid w:val="00776B96"/>
    <w:rsid w:val="00776FB1"/>
    <w:rsid w:val="00777361"/>
    <w:rsid w:val="0077795E"/>
    <w:rsid w:val="00780046"/>
    <w:rsid w:val="007804C5"/>
    <w:rsid w:val="00780B02"/>
    <w:rsid w:val="00781AA0"/>
    <w:rsid w:val="00781D6D"/>
    <w:rsid w:val="00784278"/>
    <w:rsid w:val="00784E7A"/>
    <w:rsid w:val="0078578B"/>
    <w:rsid w:val="00787948"/>
    <w:rsid w:val="00787BF5"/>
    <w:rsid w:val="0079014F"/>
    <w:rsid w:val="007903C1"/>
    <w:rsid w:val="0079092E"/>
    <w:rsid w:val="00790F4C"/>
    <w:rsid w:val="00793242"/>
    <w:rsid w:val="00793BE8"/>
    <w:rsid w:val="00793C3C"/>
    <w:rsid w:val="007944CB"/>
    <w:rsid w:val="00794C1C"/>
    <w:rsid w:val="00795000"/>
    <w:rsid w:val="007964DC"/>
    <w:rsid w:val="00796EAA"/>
    <w:rsid w:val="007A0803"/>
    <w:rsid w:val="007A25D9"/>
    <w:rsid w:val="007A2A98"/>
    <w:rsid w:val="007A3371"/>
    <w:rsid w:val="007A3AC6"/>
    <w:rsid w:val="007A4C7E"/>
    <w:rsid w:val="007A62AF"/>
    <w:rsid w:val="007A78B4"/>
    <w:rsid w:val="007A7956"/>
    <w:rsid w:val="007B34E0"/>
    <w:rsid w:val="007B52C8"/>
    <w:rsid w:val="007B58E8"/>
    <w:rsid w:val="007B5D28"/>
    <w:rsid w:val="007B6D1D"/>
    <w:rsid w:val="007B6DEE"/>
    <w:rsid w:val="007C18B0"/>
    <w:rsid w:val="007C2967"/>
    <w:rsid w:val="007C2A9F"/>
    <w:rsid w:val="007C366F"/>
    <w:rsid w:val="007C4006"/>
    <w:rsid w:val="007C4CDB"/>
    <w:rsid w:val="007C554D"/>
    <w:rsid w:val="007C6F8C"/>
    <w:rsid w:val="007C7F04"/>
    <w:rsid w:val="007D1C34"/>
    <w:rsid w:val="007D2E57"/>
    <w:rsid w:val="007D2E6D"/>
    <w:rsid w:val="007D2E92"/>
    <w:rsid w:val="007D336C"/>
    <w:rsid w:val="007D3E47"/>
    <w:rsid w:val="007D4069"/>
    <w:rsid w:val="007E1335"/>
    <w:rsid w:val="007E21CA"/>
    <w:rsid w:val="007E2E95"/>
    <w:rsid w:val="007E3787"/>
    <w:rsid w:val="007E4005"/>
    <w:rsid w:val="007E58D2"/>
    <w:rsid w:val="007E775E"/>
    <w:rsid w:val="007E79D6"/>
    <w:rsid w:val="007E7E9B"/>
    <w:rsid w:val="007F092D"/>
    <w:rsid w:val="007F4E12"/>
    <w:rsid w:val="007F64B3"/>
    <w:rsid w:val="007F75A9"/>
    <w:rsid w:val="007F7C0C"/>
    <w:rsid w:val="008017CE"/>
    <w:rsid w:val="00801E0C"/>
    <w:rsid w:val="00802603"/>
    <w:rsid w:val="00804B28"/>
    <w:rsid w:val="00807B4C"/>
    <w:rsid w:val="00812713"/>
    <w:rsid w:val="0081362F"/>
    <w:rsid w:val="00814A4C"/>
    <w:rsid w:val="00814C4D"/>
    <w:rsid w:val="00815C7D"/>
    <w:rsid w:val="008204C0"/>
    <w:rsid w:val="008207F0"/>
    <w:rsid w:val="00821247"/>
    <w:rsid w:val="0082330A"/>
    <w:rsid w:val="0082468D"/>
    <w:rsid w:val="0082487A"/>
    <w:rsid w:val="008249FE"/>
    <w:rsid w:val="00824A66"/>
    <w:rsid w:val="00825176"/>
    <w:rsid w:val="008267AF"/>
    <w:rsid w:val="0082680B"/>
    <w:rsid w:val="00830386"/>
    <w:rsid w:val="00830B6F"/>
    <w:rsid w:val="008319E0"/>
    <w:rsid w:val="008330CC"/>
    <w:rsid w:val="00833194"/>
    <w:rsid w:val="008338A9"/>
    <w:rsid w:val="00834A4B"/>
    <w:rsid w:val="00834CEF"/>
    <w:rsid w:val="00834ED5"/>
    <w:rsid w:val="00836AC4"/>
    <w:rsid w:val="008372D6"/>
    <w:rsid w:val="00837395"/>
    <w:rsid w:val="00841AB9"/>
    <w:rsid w:val="00842AC1"/>
    <w:rsid w:val="00843703"/>
    <w:rsid w:val="00843FFA"/>
    <w:rsid w:val="00847C82"/>
    <w:rsid w:val="00850A1F"/>
    <w:rsid w:val="0085107D"/>
    <w:rsid w:val="00851D4A"/>
    <w:rsid w:val="008527CA"/>
    <w:rsid w:val="00853FA8"/>
    <w:rsid w:val="0085420B"/>
    <w:rsid w:val="00854658"/>
    <w:rsid w:val="008564E1"/>
    <w:rsid w:val="00856677"/>
    <w:rsid w:val="00856777"/>
    <w:rsid w:val="0086048A"/>
    <w:rsid w:val="00861C4C"/>
    <w:rsid w:val="00861F22"/>
    <w:rsid w:val="00862442"/>
    <w:rsid w:val="00862DE0"/>
    <w:rsid w:val="00863CF7"/>
    <w:rsid w:val="008649BC"/>
    <w:rsid w:val="00866405"/>
    <w:rsid w:val="008676E2"/>
    <w:rsid w:val="00870F46"/>
    <w:rsid w:val="00871419"/>
    <w:rsid w:val="00871B24"/>
    <w:rsid w:val="00872249"/>
    <w:rsid w:val="00875AB8"/>
    <w:rsid w:val="00875C63"/>
    <w:rsid w:val="00876C73"/>
    <w:rsid w:val="00877CC9"/>
    <w:rsid w:val="00877E32"/>
    <w:rsid w:val="00880C77"/>
    <w:rsid w:val="00880D80"/>
    <w:rsid w:val="008819CF"/>
    <w:rsid w:val="008820BD"/>
    <w:rsid w:val="00882369"/>
    <w:rsid w:val="008826CF"/>
    <w:rsid w:val="00882710"/>
    <w:rsid w:val="00882B65"/>
    <w:rsid w:val="008830F3"/>
    <w:rsid w:val="00883936"/>
    <w:rsid w:val="00883BC0"/>
    <w:rsid w:val="00884713"/>
    <w:rsid w:val="0088492B"/>
    <w:rsid w:val="008852A2"/>
    <w:rsid w:val="00886785"/>
    <w:rsid w:val="00892472"/>
    <w:rsid w:val="00892A9A"/>
    <w:rsid w:val="00894748"/>
    <w:rsid w:val="00895D6A"/>
    <w:rsid w:val="00896785"/>
    <w:rsid w:val="008A154B"/>
    <w:rsid w:val="008A2BE5"/>
    <w:rsid w:val="008A43F9"/>
    <w:rsid w:val="008A4CFF"/>
    <w:rsid w:val="008A56A4"/>
    <w:rsid w:val="008A5FE1"/>
    <w:rsid w:val="008B017D"/>
    <w:rsid w:val="008B13F1"/>
    <w:rsid w:val="008B18CD"/>
    <w:rsid w:val="008B2BEB"/>
    <w:rsid w:val="008B3A52"/>
    <w:rsid w:val="008B3E47"/>
    <w:rsid w:val="008B6572"/>
    <w:rsid w:val="008B6F47"/>
    <w:rsid w:val="008B743A"/>
    <w:rsid w:val="008C07F8"/>
    <w:rsid w:val="008C37D8"/>
    <w:rsid w:val="008C4956"/>
    <w:rsid w:val="008C49C1"/>
    <w:rsid w:val="008C4D28"/>
    <w:rsid w:val="008C53A6"/>
    <w:rsid w:val="008C5923"/>
    <w:rsid w:val="008C5933"/>
    <w:rsid w:val="008C5C0B"/>
    <w:rsid w:val="008C67B1"/>
    <w:rsid w:val="008C688B"/>
    <w:rsid w:val="008C7329"/>
    <w:rsid w:val="008D0AD0"/>
    <w:rsid w:val="008D0B24"/>
    <w:rsid w:val="008D0E1D"/>
    <w:rsid w:val="008D1456"/>
    <w:rsid w:val="008D1781"/>
    <w:rsid w:val="008D17C3"/>
    <w:rsid w:val="008D1E16"/>
    <w:rsid w:val="008D242E"/>
    <w:rsid w:val="008D2F67"/>
    <w:rsid w:val="008D3C6F"/>
    <w:rsid w:val="008D426E"/>
    <w:rsid w:val="008D55F7"/>
    <w:rsid w:val="008D660F"/>
    <w:rsid w:val="008D6B67"/>
    <w:rsid w:val="008D71B3"/>
    <w:rsid w:val="008E0828"/>
    <w:rsid w:val="008E0CFF"/>
    <w:rsid w:val="008E15FC"/>
    <w:rsid w:val="008E1C49"/>
    <w:rsid w:val="008E1CCD"/>
    <w:rsid w:val="008E2918"/>
    <w:rsid w:val="008E3491"/>
    <w:rsid w:val="008E365D"/>
    <w:rsid w:val="008E37A7"/>
    <w:rsid w:val="008E3D2B"/>
    <w:rsid w:val="008E41D6"/>
    <w:rsid w:val="008E570C"/>
    <w:rsid w:val="008E5C2E"/>
    <w:rsid w:val="008E6F6C"/>
    <w:rsid w:val="008E72E7"/>
    <w:rsid w:val="008E7AFB"/>
    <w:rsid w:val="008F004C"/>
    <w:rsid w:val="008F1491"/>
    <w:rsid w:val="008F15C4"/>
    <w:rsid w:val="008F3590"/>
    <w:rsid w:val="008F4ABE"/>
    <w:rsid w:val="008F5128"/>
    <w:rsid w:val="008F59AE"/>
    <w:rsid w:val="008F5AF1"/>
    <w:rsid w:val="008F6855"/>
    <w:rsid w:val="008F76E6"/>
    <w:rsid w:val="009001B0"/>
    <w:rsid w:val="00901756"/>
    <w:rsid w:val="00901DE4"/>
    <w:rsid w:val="00902FE1"/>
    <w:rsid w:val="0090409C"/>
    <w:rsid w:val="0090444B"/>
    <w:rsid w:val="009046FF"/>
    <w:rsid w:val="00904D87"/>
    <w:rsid w:val="00905271"/>
    <w:rsid w:val="00905762"/>
    <w:rsid w:val="00907F21"/>
    <w:rsid w:val="00910E90"/>
    <w:rsid w:val="00910F9C"/>
    <w:rsid w:val="009117D5"/>
    <w:rsid w:val="00911DCA"/>
    <w:rsid w:val="00912E4B"/>
    <w:rsid w:val="009142D0"/>
    <w:rsid w:val="009151DF"/>
    <w:rsid w:val="009161BB"/>
    <w:rsid w:val="00916523"/>
    <w:rsid w:val="009171C1"/>
    <w:rsid w:val="0091737C"/>
    <w:rsid w:val="009229B1"/>
    <w:rsid w:val="0092399F"/>
    <w:rsid w:val="0092423B"/>
    <w:rsid w:val="00925429"/>
    <w:rsid w:val="0092581C"/>
    <w:rsid w:val="0092597B"/>
    <w:rsid w:val="00927D28"/>
    <w:rsid w:val="0093036D"/>
    <w:rsid w:val="009311EE"/>
    <w:rsid w:val="0093210C"/>
    <w:rsid w:val="00932ACA"/>
    <w:rsid w:val="00932B0C"/>
    <w:rsid w:val="00940DE4"/>
    <w:rsid w:val="0094167D"/>
    <w:rsid w:val="00941932"/>
    <w:rsid w:val="00943D4B"/>
    <w:rsid w:val="00944035"/>
    <w:rsid w:val="009449D1"/>
    <w:rsid w:val="009456B4"/>
    <w:rsid w:val="009468FC"/>
    <w:rsid w:val="00946A81"/>
    <w:rsid w:val="009478D1"/>
    <w:rsid w:val="00947C2C"/>
    <w:rsid w:val="0095104C"/>
    <w:rsid w:val="009511B7"/>
    <w:rsid w:val="0095136A"/>
    <w:rsid w:val="00951C2B"/>
    <w:rsid w:val="00952BA4"/>
    <w:rsid w:val="00952C27"/>
    <w:rsid w:val="0095311D"/>
    <w:rsid w:val="00953E0D"/>
    <w:rsid w:val="009542F4"/>
    <w:rsid w:val="0095566E"/>
    <w:rsid w:val="0095594B"/>
    <w:rsid w:val="009572D4"/>
    <w:rsid w:val="00961B61"/>
    <w:rsid w:val="00962220"/>
    <w:rsid w:val="00962329"/>
    <w:rsid w:val="00963185"/>
    <w:rsid w:val="00964017"/>
    <w:rsid w:val="0096499B"/>
    <w:rsid w:val="009650EB"/>
    <w:rsid w:val="0096661E"/>
    <w:rsid w:val="009678BF"/>
    <w:rsid w:val="0097012F"/>
    <w:rsid w:val="009701EA"/>
    <w:rsid w:val="00970A1B"/>
    <w:rsid w:val="00970C03"/>
    <w:rsid w:val="0097208F"/>
    <w:rsid w:val="009737CF"/>
    <w:rsid w:val="00973B2A"/>
    <w:rsid w:val="00973B5A"/>
    <w:rsid w:val="00975D6C"/>
    <w:rsid w:val="00977388"/>
    <w:rsid w:val="009808B3"/>
    <w:rsid w:val="00981750"/>
    <w:rsid w:val="0098195D"/>
    <w:rsid w:val="0098508F"/>
    <w:rsid w:val="00986BAC"/>
    <w:rsid w:val="00987CDF"/>
    <w:rsid w:val="00990108"/>
    <w:rsid w:val="009905D6"/>
    <w:rsid w:val="00991033"/>
    <w:rsid w:val="00991417"/>
    <w:rsid w:val="00992027"/>
    <w:rsid w:val="00992F5C"/>
    <w:rsid w:val="009936D3"/>
    <w:rsid w:val="00997952"/>
    <w:rsid w:val="009A061E"/>
    <w:rsid w:val="009A1264"/>
    <w:rsid w:val="009A292A"/>
    <w:rsid w:val="009A2F33"/>
    <w:rsid w:val="009A339A"/>
    <w:rsid w:val="009A34AC"/>
    <w:rsid w:val="009A3E73"/>
    <w:rsid w:val="009A49C7"/>
    <w:rsid w:val="009A5ECB"/>
    <w:rsid w:val="009B0F26"/>
    <w:rsid w:val="009B4503"/>
    <w:rsid w:val="009B580D"/>
    <w:rsid w:val="009C1B09"/>
    <w:rsid w:val="009C4EF3"/>
    <w:rsid w:val="009C6117"/>
    <w:rsid w:val="009C67DF"/>
    <w:rsid w:val="009D02C6"/>
    <w:rsid w:val="009D1820"/>
    <w:rsid w:val="009D226C"/>
    <w:rsid w:val="009D28BE"/>
    <w:rsid w:val="009D351A"/>
    <w:rsid w:val="009D5178"/>
    <w:rsid w:val="009E0AD2"/>
    <w:rsid w:val="009E1AA7"/>
    <w:rsid w:val="009E2A3A"/>
    <w:rsid w:val="009E3765"/>
    <w:rsid w:val="009E3BF1"/>
    <w:rsid w:val="009E49EE"/>
    <w:rsid w:val="009E56C9"/>
    <w:rsid w:val="009F028E"/>
    <w:rsid w:val="009F0A7F"/>
    <w:rsid w:val="009F11C2"/>
    <w:rsid w:val="009F1C1B"/>
    <w:rsid w:val="009F2A2F"/>
    <w:rsid w:val="009F2F5F"/>
    <w:rsid w:val="009F4204"/>
    <w:rsid w:val="009F479F"/>
    <w:rsid w:val="009F686C"/>
    <w:rsid w:val="00A01128"/>
    <w:rsid w:val="00A028FC"/>
    <w:rsid w:val="00A033A8"/>
    <w:rsid w:val="00A049E1"/>
    <w:rsid w:val="00A05218"/>
    <w:rsid w:val="00A07423"/>
    <w:rsid w:val="00A11A4F"/>
    <w:rsid w:val="00A146E1"/>
    <w:rsid w:val="00A1507D"/>
    <w:rsid w:val="00A1641E"/>
    <w:rsid w:val="00A16DBE"/>
    <w:rsid w:val="00A1793C"/>
    <w:rsid w:val="00A17F6D"/>
    <w:rsid w:val="00A20400"/>
    <w:rsid w:val="00A20861"/>
    <w:rsid w:val="00A20CBE"/>
    <w:rsid w:val="00A20E64"/>
    <w:rsid w:val="00A21DFA"/>
    <w:rsid w:val="00A2229A"/>
    <w:rsid w:val="00A22C98"/>
    <w:rsid w:val="00A2559D"/>
    <w:rsid w:val="00A25DA4"/>
    <w:rsid w:val="00A260FE"/>
    <w:rsid w:val="00A2707A"/>
    <w:rsid w:val="00A31683"/>
    <w:rsid w:val="00A31CA4"/>
    <w:rsid w:val="00A31FCA"/>
    <w:rsid w:val="00A32522"/>
    <w:rsid w:val="00A32672"/>
    <w:rsid w:val="00A338AE"/>
    <w:rsid w:val="00A3393D"/>
    <w:rsid w:val="00A360AB"/>
    <w:rsid w:val="00A36662"/>
    <w:rsid w:val="00A36789"/>
    <w:rsid w:val="00A36991"/>
    <w:rsid w:val="00A36FA9"/>
    <w:rsid w:val="00A373F9"/>
    <w:rsid w:val="00A40111"/>
    <w:rsid w:val="00A417F7"/>
    <w:rsid w:val="00A42BD4"/>
    <w:rsid w:val="00A42EF7"/>
    <w:rsid w:val="00A46A4E"/>
    <w:rsid w:val="00A47C78"/>
    <w:rsid w:val="00A50E4C"/>
    <w:rsid w:val="00A5187D"/>
    <w:rsid w:val="00A51AD1"/>
    <w:rsid w:val="00A5238F"/>
    <w:rsid w:val="00A52990"/>
    <w:rsid w:val="00A53910"/>
    <w:rsid w:val="00A571F2"/>
    <w:rsid w:val="00A57652"/>
    <w:rsid w:val="00A60B84"/>
    <w:rsid w:val="00A6174E"/>
    <w:rsid w:val="00A61DF5"/>
    <w:rsid w:val="00A636C1"/>
    <w:rsid w:val="00A66392"/>
    <w:rsid w:val="00A66D1F"/>
    <w:rsid w:val="00A73CA2"/>
    <w:rsid w:val="00A748DB"/>
    <w:rsid w:val="00A75D3E"/>
    <w:rsid w:val="00A77958"/>
    <w:rsid w:val="00A77A75"/>
    <w:rsid w:val="00A802A8"/>
    <w:rsid w:val="00A80DB0"/>
    <w:rsid w:val="00A8149C"/>
    <w:rsid w:val="00A83B5F"/>
    <w:rsid w:val="00A8539B"/>
    <w:rsid w:val="00A85732"/>
    <w:rsid w:val="00A87C0A"/>
    <w:rsid w:val="00A905F9"/>
    <w:rsid w:val="00A90742"/>
    <w:rsid w:val="00A90E64"/>
    <w:rsid w:val="00A91022"/>
    <w:rsid w:val="00A932D1"/>
    <w:rsid w:val="00A93A2D"/>
    <w:rsid w:val="00A941DA"/>
    <w:rsid w:val="00A96BF6"/>
    <w:rsid w:val="00A9711D"/>
    <w:rsid w:val="00A97FEE"/>
    <w:rsid w:val="00AA272E"/>
    <w:rsid w:val="00AA39B0"/>
    <w:rsid w:val="00AA565E"/>
    <w:rsid w:val="00AA64CD"/>
    <w:rsid w:val="00AA6678"/>
    <w:rsid w:val="00AB014F"/>
    <w:rsid w:val="00AB1C72"/>
    <w:rsid w:val="00AB1DE6"/>
    <w:rsid w:val="00AB2A64"/>
    <w:rsid w:val="00AB2C1C"/>
    <w:rsid w:val="00AB2F61"/>
    <w:rsid w:val="00AB3BBE"/>
    <w:rsid w:val="00AB54C6"/>
    <w:rsid w:val="00AB687F"/>
    <w:rsid w:val="00AB6E1B"/>
    <w:rsid w:val="00AC1577"/>
    <w:rsid w:val="00AC6C81"/>
    <w:rsid w:val="00AC7218"/>
    <w:rsid w:val="00AC767F"/>
    <w:rsid w:val="00AC7FF2"/>
    <w:rsid w:val="00AD04E1"/>
    <w:rsid w:val="00AD07C3"/>
    <w:rsid w:val="00AD19D7"/>
    <w:rsid w:val="00AD1F8D"/>
    <w:rsid w:val="00AD3253"/>
    <w:rsid w:val="00AD7394"/>
    <w:rsid w:val="00AD7875"/>
    <w:rsid w:val="00AE09F3"/>
    <w:rsid w:val="00AE285C"/>
    <w:rsid w:val="00AE345A"/>
    <w:rsid w:val="00AE540F"/>
    <w:rsid w:val="00AE5F87"/>
    <w:rsid w:val="00AE6106"/>
    <w:rsid w:val="00AE7166"/>
    <w:rsid w:val="00AE7AE4"/>
    <w:rsid w:val="00AF08C1"/>
    <w:rsid w:val="00AF1B9A"/>
    <w:rsid w:val="00AF3702"/>
    <w:rsid w:val="00AF3BCE"/>
    <w:rsid w:val="00AF41F6"/>
    <w:rsid w:val="00AF50A7"/>
    <w:rsid w:val="00AF6FA4"/>
    <w:rsid w:val="00B023E8"/>
    <w:rsid w:val="00B0275B"/>
    <w:rsid w:val="00B0389D"/>
    <w:rsid w:val="00B052E8"/>
    <w:rsid w:val="00B05CF6"/>
    <w:rsid w:val="00B061F2"/>
    <w:rsid w:val="00B07AEA"/>
    <w:rsid w:val="00B1015F"/>
    <w:rsid w:val="00B1215D"/>
    <w:rsid w:val="00B13307"/>
    <w:rsid w:val="00B13351"/>
    <w:rsid w:val="00B15911"/>
    <w:rsid w:val="00B16E5F"/>
    <w:rsid w:val="00B17040"/>
    <w:rsid w:val="00B17D7E"/>
    <w:rsid w:val="00B2071A"/>
    <w:rsid w:val="00B212E2"/>
    <w:rsid w:val="00B22589"/>
    <w:rsid w:val="00B22B5F"/>
    <w:rsid w:val="00B22BCA"/>
    <w:rsid w:val="00B24FB1"/>
    <w:rsid w:val="00B250E0"/>
    <w:rsid w:val="00B252C9"/>
    <w:rsid w:val="00B26BD8"/>
    <w:rsid w:val="00B2766F"/>
    <w:rsid w:val="00B30807"/>
    <w:rsid w:val="00B308F1"/>
    <w:rsid w:val="00B31443"/>
    <w:rsid w:val="00B315E9"/>
    <w:rsid w:val="00B3180C"/>
    <w:rsid w:val="00B346FE"/>
    <w:rsid w:val="00B36686"/>
    <w:rsid w:val="00B36B4C"/>
    <w:rsid w:val="00B36C79"/>
    <w:rsid w:val="00B36EB2"/>
    <w:rsid w:val="00B374E0"/>
    <w:rsid w:val="00B377A0"/>
    <w:rsid w:val="00B37D00"/>
    <w:rsid w:val="00B42EA0"/>
    <w:rsid w:val="00B451E4"/>
    <w:rsid w:val="00B45A21"/>
    <w:rsid w:val="00B45C28"/>
    <w:rsid w:val="00B51C73"/>
    <w:rsid w:val="00B51F6E"/>
    <w:rsid w:val="00B534E1"/>
    <w:rsid w:val="00B55189"/>
    <w:rsid w:val="00B559ED"/>
    <w:rsid w:val="00B576D1"/>
    <w:rsid w:val="00B57BB0"/>
    <w:rsid w:val="00B6105F"/>
    <w:rsid w:val="00B619AB"/>
    <w:rsid w:val="00B619E1"/>
    <w:rsid w:val="00B635F5"/>
    <w:rsid w:val="00B63B72"/>
    <w:rsid w:val="00B63F4B"/>
    <w:rsid w:val="00B66522"/>
    <w:rsid w:val="00B665D6"/>
    <w:rsid w:val="00B672B9"/>
    <w:rsid w:val="00B71A1D"/>
    <w:rsid w:val="00B71D4E"/>
    <w:rsid w:val="00B72E67"/>
    <w:rsid w:val="00B73D22"/>
    <w:rsid w:val="00B74693"/>
    <w:rsid w:val="00B75497"/>
    <w:rsid w:val="00B7616D"/>
    <w:rsid w:val="00B7648A"/>
    <w:rsid w:val="00B81125"/>
    <w:rsid w:val="00B81B31"/>
    <w:rsid w:val="00B82014"/>
    <w:rsid w:val="00B83A11"/>
    <w:rsid w:val="00B83B1A"/>
    <w:rsid w:val="00B84ABB"/>
    <w:rsid w:val="00B84D44"/>
    <w:rsid w:val="00B8568F"/>
    <w:rsid w:val="00B863BF"/>
    <w:rsid w:val="00B873F9"/>
    <w:rsid w:val="00B87680"/>
    <w:rsid w:val="00B91678"/>
    <w:rsid w:val="00B94984"/>
    <w:rsid w:val="00B95E14"/>
    <w:rsid w:val="00B95FDC"/>
    <w:rsid w:val="00B97388"/>
    <w:rsid w:val="00B9762E"/>
    <w:rsid w:val="00BA01CD"/>
    <w:rsid w:val="00BA092F"/>
    <w:rsid w:val="00BA094F"/>
    <w:rsid w:val="00BA2C54"/>
    <w:rsid w:val="00BA3F87"/>
    <w:rsid w:val="00BA4AA0"/>
    <w:rsid w:val="00BA6AC2"/>
    <w:rsid w:val="00BA6B2C"/>
    <w:rsid w:val="00BA7625"/>
    <w:rsid w:val="00BB081B"/>
    <w:rsid w:val="00BB0C6A"/>
    <w:rsid w:val="00BB1B0A"/>
    <w:rsid w:val="00BB41C8"/>
    <w:rsid w:val="00BB42C2"/>
    <w:rsid w:val="00BB4861"/>
    <w:rsid w:val="00BB4A44"/>
    <w:rsid w:val="00BB5AE4"/>
    <w:rsid w:val="00BB7A4D"/>
    <w:rsid w:val="00BB7D54"/>
    <w:rsid w:val="00BC0B2D"/>
    <w:rsid w:val="00BC1239"/>
    <w:rsid w:val="00BC1AD8"/>
    <w:rsid w:val="00BC2348"/>
    <w:rsid w:val="00BC2C75"/>
    <w:rsid w:val="00BC3A0A"/>
    <w:rsid w:val="00BC3CEB"/>
    <w:rsid w:val="00BC623F"/>
    <w:rsid w:val="00BC6380"/>
    <w:rsid w:val="00BC6504"/>
    <w:rsid w:val="00BC7053"/>
    <w:rsid w:val="00BC70B5"/>
    <w:rsid w:val="00BD1600"/>
    <w:rsid w:val="00BD21F4"/>
    <w:rsid w:val="00BD3AFB"/>
    <w:rsid w:val="00BD52A1"/>
    <w:rsid w:val="00BD6A2B"/>
    <w:rsid w:val="00BD6D2F"/>
    <w:rsid w:val="00BD79CC"/>
    <w:rsid w:val="00BE13F2"/>
    <w:rsid w:val="00BE2170"/>
    <w:rsid w:val="00BE321F"/>
    <w:rsid w:val="00BE3904"/>
    <w:rsid w:val="00BE6D80"/>
    <w:rsid w:val="00BE7510"/>
    <w:rsid w:val="00BE7F61"/>
    <w:rsid w:val="00BF1D3F"/>
    <w:rsid w:val="00BF22A0"/>
    <w:rsid w:val="00BF241F"/>
    <w:rsid w:val="00BF37AB"/>
    <w:rsid w:val="00BF39AC"/>
    <w:rsid w:val="00BF4617"/>
    <w:rsid w:val="00BF55C6"/>
    <w:rsid w:val="00BF730C"/>
    <w:rsid w:val="00BF795D"/>
    <w:rsid w:val="00C00B30"/>
    <w:rsid w:val="00C00F5E"/>
    <w:rsid w:val="00C010E2"/>
    <w:rsid w:val="00C0153C"/>
    <w:rsid w:val="00C0305E"/>
    <w:rsid w:val="00C03D63"/>
    <w:rsid w:val="00C0684C"/>
    <w:rsid w:val="00C0772E"/>
    <w:rsid w:val="00C11F7F"/>
    <w:rsid w:val="00C11F8F"/>
    <w:rsid w:val="00C127AD"/>
    <w:rsid w:val="00C1392C"/>
    <w:rsid w:val="00C14569"/>
    <w:rsid w:val="00C147B5"/>
    <w:rsid w:val="00C15B40"/>
    <w:rsid w:val="00C15BE7"/>
    <w:rsid w:val="00C15CBF"/>
    <w:rsid w:val="00C17676"/>
    <w:rsid w:val="00C17BDB"/>
    <w:rsid w:val="00C210C5"/>
    <w:rsid w:val="00C21674"/>
    <w:rsid w:val="00C217FB"/>
    <w:rsid w:val="00C21AC0"/>
    <w:rsid w:val="00C22B28"/>
    <w:rsid w:val="00C24F3D"/>
    <w:rsid w:val="00C27298"/>
    <w:rsid w:val="00C3099D"/>
    <w:rsid w:val="00C30AC4"/>
    <w:rsid w:val="00C318A2"/>
    <w:rsid w:val="00C329A6"/>
    <w:rsid w:val="00C32C3B"/>
    <w:rsid w:val="00C36E8A"/>
    <w:rsid w:val="00C3709F"/>
    <w:rsid w:val="00C37F4B"/>
    <w:rsid w:val="00C4013F"/>
    <w:rsid w:val="00C40A45"/>
    <w:rsid w:val="00C42AA1"/>
    <w:rsid w:val="00C445B8"/>
    <w:rsid w:val="00C46041"/>
    <w:rsid w:val="00C47444"/>
    <w:rsid w:val="00C47669"/>
    <w:rsid w:val="00C51893"/>
    <w:rsid w:val="00C52510"/>
    <w:rsid w:val="00C53D2E"/>
    <w:rsid w:val="00C54BAB"/>
    <w:rsid w:val="00C55496"/>
    <w:rsid w:val="00C55867"/>
    <w:rsid w:val="00C60809"/>
    <w:rsid w:val="00C60BE7"/>
    <w:rsid w:val="00C6157B"/>
    <w:rsid w:val="00C630D9"/>
    <w:rsid w:val="00C63248"/>
    <w:rsid w:val="00C637CC"/>
    <w:rsid w:val="00C66CBD"/>
    <w:rsid w:val="00C66D0C"/>
    <w:rsid w:val="00C676D3"/>
    <w:rsid w:val="00C7098E"/>
    <w:rsid w:val="00C72496"/>
    <w:rsid w:val="00C7285E"/>
    <w:rsid w:val="00C72FA1"/>
    <w:rsid w:val="00C75D71"/>
    <w:rsid w:val="00C76284"/>
    <w:rsid w:val="00C76BB5"/>
    <w:rsid w:val="00C77886"/>
    <w:rsid w:val="00C77FEF"/>
    <w:rsid w:val="00C80C60"/>
    <w:rsid w:val="00C81247"/>
    <w:rsid w:val="00C81E57"/>
    <w:rsid w:val="00C82055"/>
    <w:rsid w:val="00C8220D"/>
    <w:rsid w:val="00C82517"/>
    <w:rsid w:val="00C82E7E"/>
    <w:rsid w:val="00C843BD"/>
    <w:rsid w:val="00C867E8"/>
    <w:rsid w:val="00C8709C"/>
    <w:rsid w:val="00C879BF"/>
    <w:rsid w:val="00C87BEB"/>
    <w:rsid w:val="00C87CB0"/>
    <w:rsid w:val="00C91377"/>
    <w:rsid w:val="00C93764"/>
    <w:rsid w:val="00C938D0"/>
    <w:rsid w:val="00C93A6B"/>
    <w:rsid w:val="00C94A88"/>
    <w:rsid w:val="00C94C04"/>
    <w:rsid w:val="00C94F2B"/>
    <w:rsid w:val="00C9543D"/>
    <w:rsid w:val="00C96419"/>
    <w:rsid w:val="00C96E6B"/>
    <w:rsid w:val="00C96EAB"/>
    <w:rsid w:val="00C9711D"/>
    <w:rsid w:val="00C97ADE"/>
    <w:rsid w:val="00C97E40"/>
    <w:rsid w:val="00CA008E"/>
    <w:rsid w:val="00CA0C40"/>
    <w:rsid w:val="00CA110B"/>
    <w:rsid w:val="00CA1C58"/>
    <w:rsid w:val="00CA1E95"/>
    <w:rsid w:val="00CA3D63"/>
    <w:rsid w:val="00CA5E7B"/>
    <w:rsid w:val="00CA740E"/>
    <w:rsid w:val="00CA7EA0"/>
    <w:rsid w:val="00CB1F6E"/>
    <w:rsid w:val="00CB3905"/>
    <w:rsid w:val="00CB3ADF"/>
    <w:rsid w:val="00CB449E"/>
    <w:rsid w:val="00CB656C"/>
    <w:rsid w:val="00CB6F43"/>
    <w:rsid w:val="00CB777E"/>
    <w:rsid w:val="00CC00D7"/>
    <w:rsid w:val="00CC2C13"/>
    <w:rsid w:val="00CC372D"/>
    <w:rsid w:val="00CC5276"/>
    <w:rsid w:val="00CC5509"/>
    <w:rsid w:val="00CC761D"/>
    <w:rsid w:val="00CD0163"/>
    <w:rsid w:val="00CD21F1"/>
    <w:rsid w:val="00CD313A"/>
    <w:rsid w:val="00CD4A1F"/>
    <w:rsid w:val="00CD4E2B"/>
    <w:rsid w:val="00CD4FB7"/>
    <w:rsid w:val="00CD5D74"/>
    <w:rsid w:val="00CE06DE"/>
    <w:rsid w:val="00CE0A64"/>
    <w:rsid w:val="00CE1968"/>
    <w:rsid w:val="00CE1A43"/>
    <w:rsid w:val="00CE1AE0"/>
    <w:rsid w:val="00CE2118"/>
    <w:rsid w:val="00CE2334"/>
    <w:rsid w:val="00CE25E9"/>
    <w:rsid w:val="00CE2DEA"/>
    <w:rsid w:val="00CE59F6"/>
    <w:rsid w:val="00CE6209"/>
    <w:rsid w:val="00CE670F"/>
    <w:rsid w:val="00CE7FA4"/>
    <w:rsid w:val="00CF0F5A"/>
    <w:rsid w:val="00CF1458"/>
    <w:rsid w:val="00CF1830"/>
    <w:rsid w:val="00CF24B1"/>
    <w:rsid w:val="00CF4CBD"/>
    <w:rsid w:val="00CF5207"/>
    <w:rsid w:val="00CF7467"/>
    <w:rsid w:val="00CF7781"/>
    <w:rsid w:val="00D00AC3"/>
    <w:rsid w:val="00D012AB"/>
    <w:rsid w:val="00D01928"/>
    <w:rsid w:val="00D0198F"/>
    <w:rsid w:val="00D01B60"/>
    <w:rsid w:val="00D03547"/>
    <w:rsid w:val="00D036CB"/>
    <w:rsid w:val="00D06060"/>
    <w:rsid w:val="00D06097"/>
    <w:rsid w:val="00D10592"/>
    <w:rsid w:val="00D11C55"/>
    <w:rsid w:val="00D1240C"/>
    <w:rsid w:val="00D1283D"/>
    <w:rsid w:val="00D13085"/>
    <w:rsid w:val="00D134A5"/>
    <w:rsid w:val="00D143B0"/>
    <w:rsid w:val="00D146ED"/>
    <w:rsid w:val="00D15867"/>
    <w:rsid w:val="00D17E93"/>
    <w:rsid w:val="00D2034C"/>
    <w:rsid w:val="00D22CC1"/>
    <w:rsid w:val="00D22FAF"/>
    <w:rsid w:val="00D24335"/>
    <w:rsid w:val="00D245C8"/>
    <w:rsid w:val="00D25789"/>
    <w:rsid w:val="00D2732D"/>
    <w:rsid w:val="00D317B6"/>
    <w:rsid w:val="00D32244"/>
    <w:rsid w:val="00D332C2"/>
    <w:rsid w:val="00D33FDC"/>
    <w:rsid w:val="00D349AE"/>
    <w:rsid w:val="00D350DA"/>
    <w:rsid w:val="00D356C9"/>
    <w:rsid w:val="00D35B21"/>
    <w:rsid w:val="00D37B5F"/>
    <w:rsid w:val="00D40331"/>
    <w:rsid w:val="00D40682"/>
    <w:rsid w:val="00D40F7F"/>
    <w:rsid w:val="00D41FDD"/>
    <w:rsid w:val="00D43EC9"/>
    <w:rsid w:val="00D4608B"/>
    <w:rsid w:val="00D478DA"/>
    <w:rsid w:val="00D5048B"/>
    <w:rsid w:val="00D506D1"/>
    <w:rsid w:val="00D51347"/>
    <w:rsid w:val="00D519C6"/>
    <w:rsid w:val="00D52603"/>
    <w:rsid w:val="00D52BD3"/>
    <w:rsid w:val="00D52DF1"/>
    <w:rsid w:val="00D53560"/>
    <w:rsid w:val="00D5371F"/>
    <w:rsid w:val="00D55145"/>
    <w:rsid w:val="00D553C2"/>
    <w:rsid w:val="00D559DC"/>
    <w:rsid w:val="00D55C1E"/>
    <w:rsid w:val="00D5613C"/>
    <w:rsid w:val="00D6026F"/>
    <w:rsid w:val="00D6073C"/>
    <w:rsid w:val="00D618B6"/>
    <w:rsid w:val="00D6307B"/>
    <w:rsid w:val="00D64AAF"/>
    <w:rsid w:val="00D655FD"/>
    <w:rsid w:val="00D66841"/>
    <w:rsid w:val="00D66C88"/>
    <w:rsid w:val="00D67E48"/>
    <w:rsid w:val="00D71342"/>
    <w:rsid w:val="00D72173"/>
    <w:rsid w:val="00D72444"/>
    <w:rsid w:val="00D731B4"/>
    <w:rsid w:val="00D73FAB"/>
    <w:rsid w:val="00D74B27"/>
    <w:rsid w:val="00D75228"/>
    <w:rsid w:val="00D76944"/>
    <w:rsid w:val="00D76E47"/>
    <w:rsid w:val="00D778BE"/>
    <w:rsid w:val="00D77B6A"/>
    <w:rsid w:val="00D80449"/>
    <w:rsid w:val="00D82F9E"/>
    <w:rsid w:val="00D83EC8"/>
    <w:rsid w:val="00D875B4"/>
    <w:rsid w:val="00D87EF7"/>
    <w:rsid w:val="00D903DD"/>
    <w:rsid w:val="00D9104F"/>
    <w:rsid w:val="00D91D9F"/>
    <w:rsid w:val="00D92906"/>
    <w:rsid w:val="00D92CB4"/>
    <w:rsid w:val="00D92DA8"/>
    <w:rsid w:val="00D93CC7"/>
    <w:rsid w:val="00D952E9"/>
    <w:rsid w:val="00D95DEA"/>
    <w:rsid w:val="00D95E3F"/>
    <w:rsid w:val="00D96053"/>
    <w:rsid w:val="00D96214"/>
    <w:rsid w:val="00D9622F"/>
    <w:rsid w:val="00D967C8"/>
    <w:rsid w:val="00D9752E"/>
    <w:rsid w:val="00DA213B"/>
    <w:rsid w:val="00DA2505"/>
    <w:rsid w:val="00DA3CAE"/>
    <w:rsid w:val="00DA4DDB"/>
    <w:rsid w:val="00DA4F36"/>
    <w:rsid w:val="00DA56E9"/>
    <w:rsid w:val="00DA58E3"/>
    <w:rsid w:val="00DA6789"/>
    <w:rsid w:val="00DA7BF9"/>
    <w:rsid w:val="00DB059B"/>
    <w:rsid w:val="00DB0EF7"/>
    <w:rsid w:val="00DB20A7"/>
    <w:rsid w:val="00DB2D6D"/>
    <w:rsid w:val="00DB3CCE"/>
    <w:rsid w:val="00DB4D41"/>
    <w:rsid w:val="00DB5A97"/>
    <w:rsid w:val="00DB5C80"/>
    <w:rsid w:val="00DB5D46"/>
    <w:rsid w:val="00DB7A16"/>
    <w:rsid w:val="00DC0A12"/>
    <w:rsid w:val="00DC1749"/>
    <w:rsid w:val="00DC32CC"/>
    <w:rsid w:val="00DC4331"/>
    <w:rsid w:val="00DC48A6"/>
    <w:rsid w:val="00DC4A54"/>
    <w:rsid w:val="00DC4E33"/>
    <w:rsid w:val="00DC56F5"/>
    <w:rsid w:val="00DC5CBA"/>
    <w:rsid w:val="00DC5DB0"/>
    <w:rsid w:val="00DD071B"/>
    <w:rsid w:val="00DD233E"/>
    <w:rsid w:val="00DD2B0C"/>
    <w:rsid w:val="00DD3FF4"/>
    <w:rsid w:val="00DD4418"/>
    <w:rsid w:val="00DD4779"/>
    <w:rsid w:val="00DD4E3A"/>
    <w:rsid w:val="00DD5B3C"/>
    <w:rsid w:val="00DD5D78"/>
    <w:rsid w:val="00DD7248"/>
    <w:rsid w:val="00DE0B65"/>
    <w:rsid w:val="00DE19D6"/>
    <w:rsid w:val="00DE2A4F"/>
    <w:rsid w:val="00DE4057"/>
    <w:rsid w:val="00DE4928"/>
    <w:rsid w:val="00DE5899"/>
    <w:rsid w:val="00DE5BE3"/>
    <w:rsid w:val="00DE7B8D"/>
    <w:rsid w:val="00DF0320"/>
    <w:rsid w:val="00DF164D"/>
    <w:rsid w:val="00DF5413"/>
    <w:rsid w:val="00DF6331"/>
    <w:rsid w:val="00DF6BEF"/>
    <w:rsid w:val="00DF6DFB"/>
    <w:rsid w:val="00E00D88"/>
    <w:rsid w:val="00E0186A"/>
    <w:rsid w:val="00E02421"/>
    <w:rsid w:val="00E02DDF"/>
    <w:rsid w:val="00E040D1"/>
    <w:rsid w:val="00E04923"/>
    <w:rsid w:val="00E07BEC"/>
    <w:rsid w:val="00E10BB3"/>
    <w:rsid w:val="00E11ED0"/>
    <w:rsid w:val="00E11F62"/>
    <w:rsid w:val="00E132BC"/>
    <w:rsid w:val="00E14510"/>
    <w:rsid w:val="00E149F6"/>
    <w:rsid w:val="00E158D6"/>
    <w:rsid w:val="00E170CD"/>
    <w:rsid w:val="00E17251"/>
    <w:rsid w:val="00E174ED"/>
    <w:rsid w:val="00E17809"/>
    <w:rsid w:val="00E17AFF"/>
    <w:rsid w:val="00E17BA4"/>
    <w:rsid w:val="00E20BB3"/>
    <w:rsid w:val="00E210B2"/>
    <w:rsid w:val="00E218AD"/>
    <w:rsid w:val="00E220FD"/>
    <w:rsid w:val="00E22147"/>
    <w:rsid w:val="00E22F6C"/>
    <w:rsid w:val="00E263F1"/>
    <w:rsid w:val="00E265D4"/>
    <w:rsid w:val="00E26639"/>
    <w:rsid w:val="00E27A64"/>
    <w:rsid w:val="00E3051B"/>
    <w:rsid w:val="00E31D62"/>
    <w:rsid w:val="00E3200C"/>
    <w:rsid w:val="00E32CF0"/>
    <w:rsid w:val="00E3417E"/>
    <w:rsid w:val="00E34409"/>
    <w:rsid w:val="00E35969"/>
    <w:rsid w:val="00E35B0A"/>
    <w:rsid w:val="00E35ECD"/>
    <w:rsid w:val="00E402C2"/>
    <w:rsid w:val="00E40380"/>
    <w:rsid w:val="00E406A7"/>
    <w:rsid w:val="00E4142E"/>
    <w:rsid w:val="00E427AA"/>
    <w:rsid w:val="00E433A9"/>
    <w:rsid w:val="00E4371D"/>
    <w:rsid w:val="00E45216"/>
    <w:rsid w:val="00E457D5"/>
    <w:rsid w:val="00E46BBC"/>
    <w:rsid w:val="00E4757D"/>
    <w:rsid w:val="00E51F28"/>
    <w:rsid w:val="00E52ABF"/>
    <w:rsid w:val="00E5459C"/>
    <w:rsid w:val="00E54A4E"/>
    <w:rsid w:val="00E57F44"/>
    <w:rsid w:val="00E6013D"/>
    <w:rsid w:val="00E603DC"/>
    <w:rsid w:val="00E60509"/>
    <w:rsid w:val="00E6193D"/>
    <w:rsid w:val="00E61C25"/>
    <w:rsid w:val="00E62060"/>
    <w:rsid w:val="00E62669"/>
    <w:rsid w:val="00E626CC"/>
    <w:rsid w:val="00E62874"/>
    <w:rsid w:val="00E62A2E"/>
    <w:rsid w:val="00E62E53"/>
    <w:rsid w:val="00E64905"/>
    <w:rsid w:val="00E70070"/>
    <w:rsid w:val="00E702F8"/>
    <w:rsid w:val="00E70C07"/>
    <w:rsid w:val="00E7462C"/>
    <w:rsid w:val="00E74BA0"/>
    <w:rsid w:val="00E75C28"/>
    <w:rsid w:val="00E75F63"/>
    <w:rsid w:val="00E76417"/>
    <w:rsid w:val="00E76A14"/>
    <w:rsid w:val="00E8203E"/>
    <w:rsid w:val="00E83FF6"/>
    <w:rsid w:val="00E86262"/>
    <w:rsid w:val="00E86A11"/>
    <w:rsid w:val="00E90BAC"/>
    <w:rsid w:val="00E9172A"/>
    <w:rsid w:val="00E91B3F"/>
    <w:rsid w:val="00E923A9"/>
    <w:rsid w:val="00E9319C"/>
    <w:rsid w:val="00E956F0"/>
    <w:rsid w:val="00E9680C"/>
    <w:rsid w:val="00E9737B"/>
    <w:rsid w:val="00E975E8"/>
    <w:rsid w:val="00EA0C6E"/>
    <w:rsid w:val="00EA2D0D"/>
    <w:rsid w:val="00EA39B9"/>
    <w:rsid w:val="00EA438B"/>
    <w:rsid w:val="00EA5D3C"/>
    <w:rsid w:val="00EA66ED"/>
    <w:rsid w:val="00EA6F53"/>
    <w:rsid w:val="00EA7B4E"/>
    <w:rsid w:val="00EB064D"/>
    <w:rsid w:val="00EB17BA"/>
    <w:rsid w:val="00EB3477"/>
    <w:rsid w:val="00EB387A"/>
    <w:rsid w:val="00EB3ABB"/>
    <w:rsid w:val="00EB4201"/>
    <w:rsid w:val="00EB5509"/>
    <w:rsid w:val="00EB5B8A"/>
    <w:rsid w:val="00EC0CE8"/>
    <w:rsid w:val="00EC1354"/>
    <w:rsid w:val="00EC1517"/>
    <w:rsid w:val="00EC1636"/>
    <w:rsid w:val="00EC34FE"/>
    <w:rsid w:val="00EC796C"/>
    <w:rsid w:val="00ED12CF"/>
    <w:rsid w:val="00ED2EC2"/>
    <w:rsid w:val="00ED57FC"/>
    <w:rsid w:val="00ED6005"/>
    <w:rsid w:val="00ED66E8"/>
    <w:rsid w:val="00ED7C82"/>
    <w:rsid w:val="00EE4B48"/>
    <w:rsid w:val="00EE7739"/>
    <w:rsid w:val="00EF0618"/>
    <w:rsid w:val="00EF0CFA"/>
    <w:rsid w:val="00EF147E"/>
    <w:rsid w:val="00EF1850"/>
    <w:rsid w:val="00EF2164"/>
    <w:rsid w:val="00EF3320"/>
    <w:rsid w:val="00EF35A4"/>
    <w:rsid w:val="00EF378E"/>
    <w:rsid w:val="00EF4E0B"/>
    <w:rsid w:val="00EF51D9"/>
    <w:rsid w:val="00EF5226"/>
    <w:rsid w:val="00EF5BC2"/>
    <w:rsid w:val="00EF6548"/>
    <w:rsid w:val="00EF6F8D"/>
    <w:rsid w:val="00EF71CD"/>
    <w:rsid w:val="00EF7729"/>
    <w:rsid w:val="00F01959"/>
    <w:rsid w:val="00F01EE7"/>
    <w:rsid w:val="00F0218D"/>
    <w:rsid w:val="00F026E2"/>
    <w:rsid w:val="00F02AD3"/>
    <w:rsid w:val="00F03342"/>
    <w:rsid w:val="00F03B50"/>
    <w:rsid w:val="00F0406D"/>
    <w:rsid w:val="00F04BBF"/>
    <w:rsid w:val="00F064F7"/>
    <w:rsid w:val="00F07411"/>
    <w:rsid w:val="00F07980"/>
    <w:rsid w:val="00F07C43"/>
    <w:rsid w:val="00F07EFA"/>
    <w:rsid w:val="00F10375"/>
    <w:rsid w:val="00F10E11"/>
    <w:rsid w:val="00F10E28"/>
    <w:rsid w:val="00F11C1D"/>
    <w:rsid w:val="00F1239D"/>
    <w:rsid w:val="00F1278A"/>
    <w:rsid w:val="00F1345E"/>
    <w:rsid w:val="00F14F6D"/>
    <w:rsid w:val="00F1749B"/>
    <w:rsid w:val="00F20121"/>
    <w:rsid w:val="00F20559"/>
    <w:rsid w:val="00F20734"/>
    <w:rsid w:val="00F2082D"/>
    <w:rsid w:val="00F20B58"/>
    <w:rsid w:val="00F21113"/>
    <w:rsid w:val="00F21D0F"/>
    <w:rsid w:val="00F23458"/>
    <w:rsid w:val="00F24782"/>
    <w:rsid w:val="00F25011"/>
    <w:rsid w:val="00F26A0F"/>
    <w:rsid w:val="00F276F0"/>
    <w:rsid w:val="00F279D3"/>
    <w:rsid w:val="00F27AC8"/>
    <w:rsid w:val="00F27BA3"/>
    <w:rsid w:val="00F30294"/>
    <w:rsid w:val="00F30642"/>
    <w:rsid w:val="00F310A4"/>
    <w:rsid w:val="00F3217D"/>
    <w:rsid w:val="00F32D09"/>
    <w:rsid w:val="00F32E8C"/>
    <w:rsid w:val="00F343E0"/>
    <w:rsid w:val="00F34E8A"/>
    <w:rsid w:val="00F36981"/>
    <w:rsid w:val="00F36A45"/>
    <w:rsid w:val="00F37F98"/>
    <w:rsid w:val="00F40655"/>
    <w:rsid w:val="00F40A2E"/>
    <w:rsid w:val="00F4247D"/>
    <w:rsid w:val="00F42838"/>
    <w:rsid w:val="00F42DBB"/>
    <w:rsid w:val="00F42F24"/>
    <w:rsid w:val="00F434F6"/>
    <w:rsid w:val="00F44F27"/>
    <w:rsid w:val="00F459CE"/>
    <w:rsid w:val="00F4621B"/>
    <w:rsid w:val="00F4680C"/>
    <w:rsid w:val="00F46939"/>
    <w:rsid w:val="00F50CDD"/>
    <w:rsid w:val="00F5210C"/>
    <w:rsid w:val="00F5217D"/>
    <w:rsid w:val="00F52606"/>
    <w:rsid w:val="00F5528F"/>
    <w:rsid w:val="00F55CA1"/>
    <w:rsid w:val="00F55E9A"/>
    <w:rsid w:val="00F562D7"/>
    <w:rsid w:val="00F56F81"/>
    <w:rsid w:val="00F57C6C"/>
    <w:rsid w:val="00F60BEC"/>
    <w:rsid w:val="00F60E6E"/>
    <w:rsid w:val="00F60EC8"/>
    <w:rsid w:val="00F641CF"/>
    <w:rsid w:val="00F6491F"/>
    <w:rsid w:val="00F658F3"/>
    <w:rsid w:val="00F6654A"/>
    <w:rsid w:val="00F67328"/>
    <w:rsid w:val="00F67D1D"/>
    <w:rsid w:val="00F67FF8"/>
    <w:rsid w:val="00F703A9"/>
    <w:rsid w:val="00F7049C"/>
    <w:rsid w:val="00F70751"/>
    <w:rsid w:val="00F7167D"/>
    <w:rsid w:val="00F71A91"/>
    <w:rsid w:val="00F73055"/>
    <w:rsid w:val="00F73D0B"/>
    <w:rsid w:val="00F73E82"/>
    <w:rsid w:val="00F73F48"/>
    <w:rsid w:val="00F74807"/>
    <w:rsid w:val="00F75B18"/>
    <w:rsid w:val="00F75BA7"/>
    <w:rsid w:val="00F761B2"/>
    <w:rsid w:val="00F76342"/>
    <w:rsid w:val="00F80342"/>
    <w:rsid w:val="00F803E0"/>
    <w:rsid w:val="00F806C7"/>
    <w:rsid w:val="00F80D20"/>
    <w:rsid w:val="00F81ECB"/>
    <w:rsid w:val="00F8472E"/>
    <w:rsid w:val="00F8589E"/>
    <w:rsid w:val="00F86046"/>
    <w:rsid w:val="00F87C20"/>
    <w:rsid w:val="00F92D0A"/>
    <w:rsid w:val="00F93D4B"/>
    <w:rsid w:val="00F945B2"/>
    <w:rsid w:val="00F94BD4"/>
    <w:rsid w:val="00F95323"/>
    <w:rsid w:val="00F95EF8"/>
    <w:rsid w:val="00F96372"/>
    <w:rsid w:val="00F96686"/>
    <w:rsid w:val="00F96F03"/>
    <w:rsid w:val="00F9753F"/>
    <w:rsid w:val="00F975A5"/>
    <w:rsid w:val="00F978A4"/>
    <w:rsid w:val="00F97E1F"/>
    <w:rsid w:val="00FA1D03"/>
    <w:rsid w:val="00FA29FE"/>
    <w:rsid w:val="00FA3061"/>
    <w:rsid w:val="00FA6104"/>
    <w:rsid w:val="00FA7239"/>
    <w:rsid w:val="00FA77C2"/>
    <w:rsid w:val="00FA7900"/>
    <w:rsid w:val="00FB089D"/>
    <w:rsid w:val="00FB0B77"/>
    <w:rsid w:val="00FB17F5"/>
    <w:rsid w:val="00FB414A"/>
    <w:rsid w:val="00FB69E1"/>
    <w:rsid w:val="00FB6A02"/>
    <w:rsid w:val="00FB7A23"/>
    <w:rsid w:val="00FC1AD6"/>
    <w:rsid w:val="00FC2FD6"/>
    <w:rsid w:val="00FC510E"/>
    <w:rsid w:val="00FC6A4F"/>
    <w:rsid w:val="00FC6E85"/>
    <w:rsid w:val="00FC759C"/>
    <w:rsid w:val="00FC790C"/>
    <w:rsid w:val="00FD2A14"/>
    <w:rsid w:val="00FD3691"/>
    <w:rsid w:val="00FD3DF4"/>
    <w:rsid w:val="00FD4400"/>
    <w:rsid w:val="00FD48A6"/>
    <w:rsid w:val="00FD699A"/>
    <w:rsid w:val="00FD6AF0"/>
    <w:rsid w:val="00FD7E52"/>
    <w:rsid w:val="00FE1C67"/>
    <w:rsid w:val="00FE28F7"/>
    <w:rsid w:val="00FE31EF"/>
    <w:rsid w:val="00FE3651"/>
    <w:rsid w:val="00FE407D"/>
    <w:rsid w:val="00FE4DD8"/>
    <w:rsid w:val="00FE6033"/>
    <w:rsid w:val="00FE694B"/>
    <w:rsid w:val="00FF094E"/>
    <w:rsid w:val="00FF2D41"/>
    <w:rsid w:val="00FF3920"/>
    <w:rsid w:val="00FF42E2"/>
    <w:rsid w:val="00FF742E"/>
    <w:rsid w:val="00FF7579"/>
    <w:rsid w:val="00FF7B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57AE7"/>
  <w15:docId w15:val="{0647DD5E-611A-8C4A-AB5D-DA412968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7283"/>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425B6A"/>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17283"/>
    <w:pPr>
      <w:keepLines/>
      <w:tabs>
        <w:tab w:val="center" w:pos="4320"/>
        <w:tab w:val="right" w:pos="8222"/>
        <w:tab w:val="right" w:pos="9072"/>
      </w:tabs>
    </w:pPr>
    <w:rPr>
      <w:i/>
      <w:lang w:val="x-none"/>
    </w:rPr>
  </w:style>
  <w:style w:type="character" w:customStyle="1" w:styleId="KopfzeileZchn">
    <w:name w:val="Kopfzeile Zchn"/>
    <w:basedOn w:val="Absatz-Standardschriftart"/>
    <w:link w:val="Kopfzeile"/>
    <w:rsid w:val="00717283"/>
    <w:rPr>
      <w:rFonts w:ascii="Times New Roman" w:eastAsia="Times New Roman" w:hAnsi="Times New Roman" w:cs="Times New Roman"/>
      <w:i/>
      <w:sz w:val="20"/>
      <w:szCs w:val="20"/>
      <w:lang w:val="x-none" w:eastAsia="de-DE"/>
    </w:rPr>
  </w:style>
  <w:style w:type="character" w:styleId="Hyperlink">
    <w:name w:val="Hyperlink"/>
    <w:uiPriority w:val="99"/>
    <w:rsid w:val="00717283"/>
    <w:rPr>
      <w:color w:val="0000FF"/>
      <w:u w:val="single"/>
    </w:rPr>
  </w:style>
  <w:style w:type="paragraph" w:styleId="Fuzeile">
    <w:name w:val="footer"/>
    <w:basedOn w:val="Standard"/>
    <w:link w:val="FuzeileZchn"/>
    <w:unhideWhenUsed/>
    <w:rsid w:val="00717283"/>
    <w:pPr>
      <w:tabs>
        <w:tab w:val="center" w:pos="4536"/>
        <w:tab w:val="right" w:pos="9072"/>
      </w:tabs>
    </w:pPr>
    <w:rPr>
      <w:lang w:val="x-none" w:eastAsia="x-none"/>
    </w:rPr>
  </w:style>
  <w:style w:type="character" w:customStyle="1" w:styleId="FuzeileZchn">
    <w:name w:val="Fußzeile Zchn"/>
    <w:basedOn w:val="Absatz-Standardschriftart"/>
    <w:link w:val="Fuzeile"/>
    <w:rsid w:val="00717283"/>
    <w:rPr>
      <w:rFonts w:ascii="Times New Roman" w:eastAsia="Times New Roman" w:hAnsi="Times New Roman" w:cs="Times New Roman"/>
      <w:sz w:val="20"/>
      <w:szCs w:val="20"/>
      <w:lang w:val="x-none" w:eastAsia="x-none"/>
    </w:rPr>
  </w:style>
  <w:style w:type="paragraph" w:customStyle="1" w:styleId="KeinAbsatzformat">
    <w:name w:val="[Kein Absatzformat]"/>
    <w:rsid w:val="00717283"/>
    <w:pPr>
      <w:autoSpaceDE w:val="0"/>
      <w:autoSpaceDN w:val="0"/>
      <w:adjustRightInd w:val="0"/>
      <w:spacing w:line="288" w:lineRule="auto"/>
      <w:textAlignment w:val="center"/>
    </w:pPr>
    <w:rPr>
      <w:rFonts w:ascii="Times New Roman" w:eastAsia="Cambria" w:hAnsi="Times New Roman" w:cs="Times New Roman"/>
      <w:color w:val="000000"/>
      <w:lang w:eastAsia="de-DE"/>
    </w:rPr>
  </w:style>
  <w:style w:type="paragraph" w:styleId="Sprechblasentext">
    <w:name w:val="Balloon Text"/>
    <w:basedOn w:val="Standard"/>
    <w:link w:val="SprechblasentextZchn"/>
    <w:uiPriority w:val="99"/>
    <w:semiHidden/>
    <w:unhideWhenUsed/>
    <w:rsid w:val="009A5EC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A5ECB"/>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9A5ECB"/>
    <w:rPr>
      <w:sz w:val="16"/>
      <w:szCs w:val="16"/>
    </w:rPr>
  </w:style>
  <w:style w:type="paragraph" w:styleId="Kommentartext">
    <w:name w:val="annotation text"/>
    <w:basedOn w:val="Standard"/>
    <w:link w:val="KommentartextZchn"/>
    <w:uiPriority w:val="99"/>
    <w:unhideWhenUsed/>
    <w:rsid w:val="009A5ECB"/>
  </w:style>
  <w:style w:type="character" w:customStyle="1" w:styleId="KommentartextZchn">
    <w:name w:val="Kommentartext Zchn"/>
    <w:basedOn w:val="Absatz-Standardschriftart"/>
    <w:link w:val="Kommentartext"/>
    <w:uiPriority w:val="99"/>
    <w:rsid w:val="009A5EC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A5ECB"/>
    <w:rPr>
      <w:b/>
      <w:bCs/>
    </w:rPr>
  </w:style>
  <w:style w:type="character" w:customStyle="1" w:styleId="KommentarthemaZchn">
    <w:name w:val="Kommentarthema Zchn"/>
    <w:basedOn w:val="KommentartextZchn"/>
    <w:link w:val="Kommentarthema"/>
    <w:uiPriority w:val="99"/>
    <w:semiHidden/>
    <w:rsid w:val="009A5ECB"/>
    <w:rPr>
      <w:rFonts w:ascii="Times New Roman" w:eastAsia="Times New Roman" w:hAnsi="Times New Roman" w:cs="Times New Roman"/>
      <w:b/>
      <w:bCs/>
      <w:sz w:val="20"/>
      <w:szCs w:val="20"/>
      <w:lang w:eastAsia="de-DE"/>
    </w:rPr>
  </w:style>
  <w:style w:type="paragraph" w:styleId="berarbeitung">
    <w:name w:val="Revision"/>
    <w:hidden/>
    <w:uiPriority w:val="99"/>
    <w:semiHidden/>
    <w:rsid w:val="00617A50"/>
    <w:rPr>
      <w:rFonts w:ascii="Times New Roman" w:eastAsia="Times New Roman" w:hAnsi="Times New Roman" w:cs="Times New Roman"/>
      <w:sz w:val="20"/>
      <w:szCs w:val="20"/>
      <w:lang w:eastAsia="de-DE"/>
    </w:rPr>
  </w:style>
  <w:style w:type="paragraph" w:styleId="Listenabsatz">
    <w:name w:val="List Paragraph"/>
    <w:basedOn w:val="Standard"/>
    <w:uiPriority w:val="34"/>
    <w:qFormat/>
    <w:rsid w:val="00E427AA"/>
    <w:pPr>
      <w:ind w:left="720"/>
      <w:contextualSpacing/>
    </w:pPr>
  </w:style>
  <w:style w:type="character" w:customStyle="1" w:styleId="NichtaufgelsteErwhnung1">
    <w:name w:val="Nicht aufgelöste Erwähnung1"/>
    <w:basedOn w:val="Absatz-Standardschriftart"/>
    <w:uiPriority w:val="99"/>
    <w:rsid w:val="00A66392"/>
    <w:rPr>
      <w:color w:val="605E5C"/>
      <w:shd w:val="clear" w:color="auto" w:fill="E1DFDD"/>
    </w:rPr>
  </w:style>
  <w:style w:type="character" w:styleId="BesuchterLink">
    <w:name w:val="FollowedHyperlink"/>
    <w:basedOn w:val="Absatz-Standardschriftart"/>
    <w:uiPriority w:val="99"/>
    <w:semiHidden/>
    <w:unhideWhenUsed/>
    <w:rsid w:val="006224B2"/>
    <w:rPr>
      <w:color w:val="954F72" w:themeColor="followedHyperlink"/>
      <w:u w:val="single"/>
    </w:rPr>
  </w:style>
  <w:style w:type="character" w:customStyle="1" w:styleId="NichtaufgelsteErwhnung2">
    <w:name w:val="Nicht aufgelöste Erwähnung2"/>
    <w:basedOn w:val="Absatz-Standardschriftart"/>
    <w:uiPriority w:val="99"/>
    <w:rsid w:val="006224B2"/>
    <w:rPr>
      <w:color w:val="605E5C"/>
      <w:shd w:val="clear" w:color="auto" w:fill="E1DFDD"/>
    </w:rPr>
  </w:style>
  <w:style w:type="paragraph" w:customStyle="1" w:styleId="Pa0">
    <w:name w:val="Pa0"/>
    <w:basedOn w:val="Standard"/>
    <w:next w:val="Standard"/>
    <w:uiPriority w:val="99"/>
    <w:rsid w:val="00057754"/>
    <w:pPr>
      <w:autoSpaceDE w:val="0"/>
      <w:autoSpaceDN w:val="0"/>
      <w:adjustRightInd w:val="0"/>
      <w:spacing w:line="241" w:lineRule="atLeast"/>
    </w:pPr>
    <w:rPr>
      <w:rFonts w:ascii="Arial" w:eastAsiaTheme="minorHAnsi" w:hAnsi="Arial" w:cs="Arial"/>
      <w:sz w:val="24"/>
      <w:szCs w:val="24"/>
      <w:lang w:eastAsia="en-US"/>
    </w:rPr>
  </w:style>
  <w:style w:type="character" w:customStyle="1" w:styleId="A4">
    <w:name w:val="A4"/>
    <w:uiPriority w:val="99"/>
    <w:rsid w:val="00057754"/>
    <w:rPr>
      <w:b/>
      <w:bCs/>
      <w:color w:val="000000"/>
      <w:sz w:val="18"/>
      <w:szCs w:val="18"/>
    </w:rPr>
  </w:style>
  <w:style w:type="character" w:customStyle="1" w:styleId="NichtaufgelsteErwhnung3">
    <w:name w:val="Nicht aufgelöste Erwähnung3"/>
    <w:basedOn w:val="Absatz-Standardschriftart"/>
    <w:uiPriority w:val="99"/>
    <w:semiHidden/>
    <w:unhideWhenUsed/>
    <w:rsid w:val="000B374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73CA2"/>
    <w:rPr>
      <w:color w:val="605E5C"/>
      <w:shd w:val="clear" w:color="auto" w:fill="E1DFDD"/>
    </w:rPr>
  </w:style>
  <w:style w:type="character" w:customStyle="1" w:styleId="NichtaufgelsteErwhnung5">
    <w:name w:val="Nicht aufgelöste Erwähnung5"/>
    <w:basedOn w:val="Absatz-Standardschriftart"/>
    <w:uiPriority w:val="99"/>
    <w:semiHidden/>
    <w:unhideWhenUsed/>
    <w:rsid w:val="006222AB"/>
    <w:rPr>
      <w:color w:val="605E5C"/>
      <w:shd w:val="clear" w:color="auto" w:fill="E1DFDD"/>
    </w:rPr>
  </w:style>
  <w:style w:type="character" w:customStyle="1" w:styleId="NichtaufgelsteErwhnung6">
    <w:name w:val="Nicht aufgelöste Erwähnung6"/>
    <w:basedOn w:val="Absatz-Standardschriftart"/>
    <w:uiPriority w:val="99"/>
    <w:semiHidden/>
    <w:unhideWhenUsed/>
    <w:rsid w:val="00057CA9"/>
    <w:rPr>
      <w:color w:val="605E5C"/>
      <w:shd w:val="clear" w:color="auto" w:fill="E1DFDD"/>
    </w:rPr>
  </w:style>
  <w:style w:type="character" w:customStyle="1" w:styleId="NichtaufgelsteErwhnung7">
    <w:name w:val="Nicht aufgelöste Erwähnung7"/>
    <w:basedOn w:val="Absatz-Standardschriftart"/>
    <w:uiPriority w:val="99"/>
    <w:semiHidden/>
    <w:unhideWhenUsed/>
    <w:rsid w:val="001F3C9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7C7F04"/>
    <w:rPr>
      <w:color w:val="605E5C"/>
      <w:shd w:val="clear" w:color="auto" w:fill="E1DFDD"/>
    </w:rPr>
  </w:style>
  <w:style w:type="character" w:customStyle="1" w:styleId="NichtaufgelsteErwhnung9">
    <w:name w:val="Nicht aufgelöste Erwähnung9"/>
    <w:basedOn w:val="Absatz-Standardschriftart"/>
    <w:uiPriority w:val="99"/>
    <w:semiHidden/>
    <w:unhideWhenUsed/>
    <w:rsid w:val="00B07AEA"/>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DC5CBA"/>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615283"/>
    <w:rPr>
      <w:color w:val="605E5C"/>
      <w:shd w:val="clear" w:color="auto" w:fill="E1DFDD"/>
    </w:rPr>
  </w:style>
  <w:style w:type="character" w:styleId="NichtaufgelsteErwhnung">
    <w:name w:val="Unresolved Mention"/>
    <w:basedOn w:val="Absatz-Standardschriftart"/>
    <w:uiPriority w:val="99"/>
    <w:semiHidden/>
    <w:unhideWhenUsed/>
    <w:rsid w:val="003B739C"/>
    <w:rPr>
      <w:color w:val="605E5C"/>
      <w:shd w:val="clear" w:color="auto" w:fill="E1DFDD"/>
    </w:rPr>
  </w:style>
  <w:style w:type="character" w:customStyle="1" w:styleId="markedcontent">
    <w:name w:val="markedcontent"/>
    <w:basedOn w:val="Absatz-Standardschriftart"/>
    <w:rsid w:val="0026609F"/>
  </w:style>
  <w:style w:type="paragraph" w:customStyle="1" w:styleId="EinfAbs">
    <w:name w:val="[Einf. Abs.]"/>
    <w:basedOn w:val="KeinAbsatzformat"/>
    <w:uiPriority w:val="99"/>
    <w:rsid w:val="006C5799"/>
    <w:rPr>
      <w:rFonts w:ascii="Minion Pro" w:eastAsiaTheme="minorHAnsi" w:hAnsi="Minion Pro" w:cs="Minion Pro"/>
      <w:lang w:eastAsia="en-US"/>
    </w:rPr>
  </w:style>
  <w:style w:type="character" w:customStyle="1" w:styleId="berschrift1Zchn">
    <w:name w:val="Überschrift 1 Zchn"/>
    <w:basedOn w:val="Absatz-Standardschriftart"/>
    <w:link w:val="berschrift1"/>
    <w:uiPriority w:val="9"/>
    <w:rsid w:val="00425B6A"/>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746105">
      <w:bodyDiv w:val="1"/>
      <w:marLeft w:val="0"/>
      <w:marRight w:val="0"/>
      <w:marTop w:val="0"/>
      <w:marBottom w:val="0"/>
      <w:divBdr>
        <w:top w:val="none" w:sz="0" w:space="0" w:color="auto"/>
        <w:left w:val="none" w:sz="0" w:space="0" w:color="auto"/>
        <w:bottom w:val="none" w:sz="0" w:space="0" w:color="auto"/>
        <w:right w:val="none" w:sz="0" w:space="0" w:color="auto"/>
      </w:divBdr>
    </w:div>
    <w:div w:id="375587365">
      <w:bodyDiv w:val="1"/>
      <w:marLeft w:val="0"/>
      <w:marRight w:val="0"/>
      <w:marTop w:val="0"/>
      <w:marBottom w:val="0"/>
      <w:divBdr>
        <w:top w:val="none" w:sz="0" w:space="0" w:color="auto"/>
        <w:left w:val="none" w:sz="0" w:space="0" w:color="auto"/>
        <w:bottom w:val="none" w:sz="0" w:space="0" w:color="auto"/>
        <w:right w:val="none" w:sz="0" w:space="0" w:color="auto"/>
      </w:divBdr>
    </w:div>
    <w:div w:id="399060598">
      <w:bodyDiv w:val="1"/>
      <w:marLeft w:val="0"/>
      <w:marRight w:val="0"/>
      <w:marTop w:val="0"/>
      <w:marBottom w:val="0"/>
      <w:divBdr>
        <w:top w:val="none" w:sz="0" w:space="0" w:color="auto"/>
        <w:left w:val="none" w:sz="0" w:space="0" w:color="auto"/>
        <w:bottom w:val="none" w:sz="0" w:space="0" w:color="auto"/>
        <w:right w:val="none" w:sz="0" w:space="0" w:color="auto"/>
      </w:divBdr>
    </w:div>
    <w:div w:id="425537083">
      <w:bodyDiv w:val="1"/>
      <w:marLeft w:val="0"/>
      <w:marRight w:val="0"/>
      <w:marTop w:val="0"/>
      <w:marBottom w:val="0"/>
      <w:divBdr>
        <w:top w:val="none" w:sz="0" w:space="0" w:color="auto"/>
        <w:left w:val="none" w:sz="0" w:space="0" w:color="auto"/>
        <w:bottom w:val="none" w:sz="0" w:space="0" w:color="auto"/>
        <w:right w:val="none" w:sz="0" w:space="0" w:color="auto"/>
      </w:divBdr>
    </w:div>
    <w:div w:id="627203177">
      <w:bodyDiv w:val="1"/>
      <w:marLeft w:val="0"/>
      <w:marRight w:val="0"/>
      <w:marTop w:val="0"/>
      <w:marBottom w:val="0"/>
      <w:divBdr>
        <w:top w:val="none" w:sz="0" w:space="0" w:color="auto"/>
        <w:left w:val="none" w:sz="0" w:space="0" w:color="auto"/>
        <w:bottom w:val="none" w:sz="0" w:space="0" w:color="auto"/>
        <w:right w:val="none" w:sz="0" w:space="0" w:color="auto"/>
      </w:divBdr>
    </w:div>
    <w:div w:id="680662292">
      <w:bodyDiv w:val="1"/>
      <w:marLeft w:val="0"/>
      <w:marRight w:val="0"/>
      <w:marTop w:val="0"/>
      <w:marBottom w:val="0"/>
      <w:divBdr>
        <w:top w:val="none" w:sz="0" w:space="0" w:color="auto"/>
        <w:left w:val="none" w:sz="0" w:space="0" w:color="auto"/>
        <w:bottom w:val="none" w:sz="0" w:space="0" w:color="auto"/>
        <w:right w:val="none" w:sz="0" w:space="0" w:color="auto"/>
      </w:divBdr>
    </w:div>
    <w:div w:id="771435826">
      <w:bodyDiv w:val="1"/>
      <w:marLeft w:val="0"/>
      <w:marRight w:val="0"/>
      <w:marTop w:val="0"/>
      <w:marBottom w:val="0"/>
      <w:divBdr>
        <w:top w:val="none" w:sz="0" w:space="0" w:color="auto"/>
        <w:left w:val="none" w:sz="0" w:space="0" w:color="auto"/>
        <w:bottom w:val="none" w:sz="0" w:space="0" w:color="auto"/>
        <w:right w:val="none" w:sz="0" w:space="0" w:color="auto"/>
      </w:divBdr>
    </w:div>
    <w:div w:id="891965179">
      <w:bodyDiv w:val="1"/>
      <w:marLeft w:val="0"/>
      <w:marRight w:val="0"/>
      <w:marTop w:val="0"/>
      <w:marBottom w:val="0"/>
      <w:divBdr>
        <w:top w:val="none" w:sz="0" w:space="0" w:color="auto"/>
        <w:left w:val="none" w:sz="0" w:space="0" w:color="auto"/>
        <w:bottom w:val="none" w:sz="0" w:space="0" w:color="auto"/>
        <w:right w:val="none" w:sz="0" w:space="0" w:color="auto"/>
      </w:divBdr>
    </w:div>
    <w:div w:id="981273163">
      <w:bodyDiv w:val="1"/>
      <w:marLeft w:val="0"/>
      <w:marRight w:val="0"/>
      <w:marTop w:val="0"/>
      <w:marBottom w:val="0"/>
      <w:divBdr>
        <w:top w:val="none" w:sz="0" w:space="0" w:color="auto"/>
        <w:left w:val="none" w:sz="0" w:space="0" w:color="auto"/>
        <w:bottom w:val="none" w:sz="0" w:space="0" w:color="auto"/>
        <w:right w:val="none" w:sz="0" w:space="0" w:color="auto"/>
      </w:divBdr>
    </w:div>
    <w:div w:id="1083332912">
      <w:bodyDiv w:val="1"/>
      <w:marLeft w:val="0"/>
      <w:marRight w:val="0"/>
      <w:marTop w:val="0"/>
      <w:marBottom w:val="0"/>
      <w:divBdr>
        <w:top w:val="none" w:sz="0" w:space="0" w:color="auto"/>
        <w:left w:val="none" w:sz="0" w:space="0" w:color="auto"/>
        <w:bottom w:val="none" w:sz="0" w:space="0" w:color="auto"/>
        <w:right w:val="none" w:sz="0" w:space="0" w:color="auto"/>
      </w:divBdr>
    </w:div>
    <w:div w:id="1102260327">
      <w:bodyDiv w:val="1"/>
      <w:marLeft w:val="0"/>
      <w:marRight w:val="0"/>
      <w:marTop w:val="0"/>
      <w:marBottom w:val="0"/>
      <w:divBdr>
        <w:top w:val="none" w:sz="0" w:space="0" w:color="auto"/>
        <w:left w:val="none" w:sz="0" w:space="0" w:color="auto"/>
        <w:bottom w:val="none" w:sz="0" w:space="0" w:color="auto"/>
        <w:right w:val="none" w:sz="0" w:space="0" w:color="auto"/>
      </w:divBdr>
    </w:div>
    <w:div w:id="1108279326">
      <w:bodyDiv w:val="1"/>
      <w:marLeft w:val="0"/>
      <w:marRight w:val="0"/>
      <w:marTop w:val="0"/>
      <w:marBottom w:val="0"/>
      <w:divBdr>
        <w:top w:val="none" w:sz="0" w:space="0" w:color="auto"/>
        <w:left w:val="none" w:sz="0" w:space="0" w:color="auto"/>
        <w:bottom w:val="none" w:sz="0" w:space="0" w:color="auto"/>
        <w:right w:val="none" w:sz="0" w:space="0" w:color="auto"/>
      </w:divBdr>
      <w:divsChild>
        <w:div w:id="1287617806">
          <w:marLeft w:val="547"/>
          <w:marRight w:val="0"/>
          <w:marTop w:val="96"/>
          <w:marBottom w:val="0"/>
          <w:divBdr>
            <w:top w:val="none" w:sz="0" w:space="0" w:color="auto"/>
            <w:left w:val="none" w:sz="0" w:space="0" w:color="auto"/>
            <w:bottom w:val="none" w:sz="0" w:space="0" w:color="auto"/>
            <w:right w:val="none" w:sz="0" w:space="0" w:color="auto"/>
          </w:divBdr>
        </w:div>
      </w:divsChild>
    </w:div>
    <w:div w:id="1503620061">
      <w:bodyDiv w:val="1"/>
      <w:marLeft w:val="0"/>
      <w:marRight w:val="0"/>
      <w:marTop w:val="0"/>
      <w:marBottom w:val="0"/>
      <w:divBdr>
        <w:top w:val="none" w:sz="0" w:space="0" w:color="auto"/>
        <w:left w:val="none" w:sz="0" w:space="0" w:color="auto"/>
        <w:bottom w:val="none" w:sz="0" w:space="0" w:color="auto"/>
        <w:right w:val="none" w:sz="0" w:space="0" w:color="auto"/>
      </w:divBdr>
    </w:div>
    <w:div w:id="1526484479">
      <w:bodyDiv w:val="1"/>
      <w:marLeft w:val="0"/>
      <w:marRight w:val="0"/>
      <w:marTop w:val="0"/>
      <w:marBottom w:val="0"/>
      <w:divBdr>
        <w:top w:val="none" w:sz="0" w:space="0" w:color="auto"/>
        <w:left w:val="none" w:sz="0" w:space="0" w:color="auto"/>
        <w:bottom w:val="none" w:sz="0" w:space="0" w:color="auto"/>
        <w:right w:val="none" w:sz="0" w:space="0" w:color="auto"/>
      </w:divBdr>
    </w:div>
    <w:div w:id="1604990246">
      <w:bodyDiv w:val="1"/>
      <w:marLeft w:val="0"/>
      <w:marRight w:val="0"/>
      <w:marTop w:val="0"/>
      <w:marBottom w:val="0"/>
      <w:divBdr>
        <w:top w:val="none" w:sz="0" w:space="0" w:color="auto"/>
        <w:left w:val="none" w:sz="0" w:space="0" w:color="auto"/>
        <w:bottom w:val="none" w:sz="0" w:space="0" w:color="auto"/>
        <w:right w:val="none" w:sz="0" w:space="0" w:color="auto"/>
      </w:divBdr>
    </w:div>
    <w:div w:id="1624382470">
      <w:bodyDiv w:val="1"/>
      <w:marLeft w:val="0"/>
      <w:marRight w:val="0"/>
      <w:marTop w:val="0"/>
      <w:marBottom w:val="0"/>
      <w:divBdr>
        <w:top w:val="none" w:sz="0" w:space="0" w:color="auto"/>
        <w:left w:val="none" w:sz="0" w:space="0" w:color="auto"/>
        <w:bottom w:val="none" w:sz="0" w:space="0" w:color="auto"/>
        <w:right w:val="none" w:sz="0" w:space="0" w:color="auto"/>
      </w:divBdr>
    </w:div>
    <w:div w:id="1632396712">
      <w:bodyDiv w:val="1"/>
      <w:marLeft w:val="0"/>
      <w:marRight w:val="0"/>
      <w:marTop w:val="0"/>
      <w:marBottom w:val="0"/>
      <w:divBdr>
        <w:top w:val="none" w:sz="0" w:space="0" w:color="auto"/>
        <w:left w:val="none" w:sz="0" w:space="0" w:color="auto"/>
        <w:bottom w:val="none" w:sz="0" w:space="0" w:color="auto"/>
        <w:right w:val="none" w:sz="0" w:space="0" w:color="auto"/>
      </w:divBdr>
    </w:div>
    <w:div w:id="1698383532">
      <w:bodyDiv w:val="1"/>
      <w:marLeft w:val="0"/>
      <w:marRight w:val="0"/>
      <w:marTop w:val="0"/>
      <w:marBottom w:val="0"/>
      <w:divBdr>
        <w:top w:val="none" w:sz="0" w:space="0" w:color="auto"/>
        <w:left w:val="none" w:sz="0" w:space="0" w:color="auto"/>
        <w:bottom w:val="none" w:sz="0" w:space="0" w:color="auto"/>
        <w:right w:val="none" w:sz="0" w:space="0" w:color="auto"/>
      </w:divBdr>
    </w:div>
    <w:div w:id="1786532435">
      <w:bodyDiv w:val="1"/>
      <w:marLeft w:val="0"/>
      <w:marRight w:val="0"/>
      <w:marTop w:val="0"/>
      <w:marBottom w:val="0"/>
      <w:divBdr>
        <w:top w:val="none" w:sz="0" w:space="0" w:color="auto"/>
        <w:left w:val="none" w:sz="0" w:space="0" w:color="auto"/>
        <w:bottom w:val="none" w:sz="0" w:space="0" w:color="auto"/>
        <w:right w:val="none" w:sz="0" w:space="0" w:color="auto"/>
      </w:divBdr>
    </w:div>
    <w:div w:id="1787118477">
      <w:bodyDiv w:val="1"/>
      <w:marLeft w:val="0"/>
      <w:marRight w:val="0"/>
      <w:marTop w:val="0"/>
      <w:marBottom w:val="0"/>
      <w:divBdr>
        <w:top w:val="none" w:sz="0" w:space="0" w:color="auto"/>
        <w:left w:val="none" w:sz="0" w:space="0" w:color="auto"/>
        <w:bottom w:val="none" w:sz="0" w:space="0" w:color="auto"/>
        <w:right w:val="none" w:sz="0" w:space="0" w:color="auto"/>
      </w:divBdr>
    </w:div>
    <w:div w:id="1791850047">
      <w:bodyDiv w:val="1"/>
      <w:marLeft w:val="0"/>
      <w:marRight w:val="0"/>
      <w:marTop w:val="0"/>
      <w:marBottom w:val="0"/>
      <w:divBdr>
        <w:top w:val="none" w:sz="0" w:space="0" w:color="auto"/>
        <w:left w:val="none" w:sz="0" w:space="0" w:color="auto"/>
        <w:bottom w:val="none" w:sz="0" w:space="0" w:color="auto"/>
        <w:right w:val="none" w:sz="0" w:space="0" w:color="auto"/>
      </w:divBdr>
    </w:div>
    <w:div w:id="1816406173">
      <w:bodyDiv w:val="1"/>
      <w:marLeft w:val="0"/>
      <w:marRight w:val="0"/>
      <w:marTop w:val="0"/>
      <w:marBottom w:val="0"/>
      <w:divBdr>
        <w:top w:val="none" w:sz="0" w:space="0" w:color="auto"/>
        <w:left w:val="none" w:sz="0" w:space="0" w:color="auto"/>
        <w:bottom w:val="none" w:sz="0" w:space="0" w:color="auto"/>
        <w:right w:val="none" w:sz="0" w:space="0" w:color="auto"/>
      </w:divBdr>
    </w:div>
    <w:div w:id="1840386472">
      <w:bodyDiv w:val="1"/>
      <w:marLeft w:val="0"/>
      <w:marRight w:val="0"/>
      <w:marTop w:val="0"/>
      <w:marBottom w:val="0"/>
      <w:divBdr>
        <w:top w:val="none" w:sz="0" w:space="0" w:color="auto"/>
        <w:left w:val="none" w:sz="0" w:space="0" w:color="auto"/>
        <w:bottom w:val="none" w:sz="0" w:space="0" w:color="auto"/>
        <w:right w:val="none" w:sz="0" w:space="0" w:color="auto"/>
      </w:divBdr>
    </w:div>
    <w:div w:id="1888832130">
      <w:bodyDiv w:val="1"/>
      <w:marLeft w:val="0"/>
      <w:marRight w:val="0"/>
      <w:marTop w:val="0"/>
      <w:marBottom w:val="0"/>
      <w:divBdr>
        <w:top w:val="none" w:sz="0" w:space="0" w:color="auto"/>
        <w:left w:val="none" w:sz="0" w:space="0" w:color="auto"/>
        <w:bottom w:val="none" w:sz="0" w:space="0" w:color="auto"/>
        <w:right w:val="none" w:sz="0" w:space="0" w:color="auto"/>
      </w:divBdr>
    </w:div>
    <w:div w:id="1895699073">
      <w:bodyDiv w:val="1"/>
      <w:marLeft w:val="0"/>
      <w:marRight w:val="0"/>
      <w:marTop w:val="0"/>
      <w:marBottom w:val="0"/>
      <w:divBdr>
        <w:top w:val="none" w:sz="0" w:space="0" w:color="auto"/>
        <w:left w:val="none" w:sz="0" w:space="0" w:color="auto"/>
        <w:bottom w:val="none" w:sz="0" w:space="0" w:color="auto"/>
        <w:right w:val="none" w:sz="0" w:space="0" w:color="auto"/>
      </w:divBdr>
    </w:div>
    <w:div w:id="2055494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gatron.de/fr/produits/s-beam-load-cells/capteur-de-force-s-beam-kt1405" TargetMode="External"/><Relationship Id="rId18" Type="http://schemas.openxmlformats.org/officeDocument/2006/relationships/hyperlink" Target="https://www.megatron.de/fr/produits/s-beam-load-cells/capteur-de-force-s-beam-kt1405"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koehler-partner.de/pressezentrum/megatron" TargetMode="External"/><Relationship Id="rId7" Type="http://schemas.openxmlformats.org/officeDocument/2006/relationships/settings" Target="settings.xml"/><Relationship Id="rId12" Type="http://schemas.openxmlformats.org/officeDocument/2006/relationships/hyperlink" Target="https://www.megatron.de/fr/categorie/cellules-de-charge" TargetMode="External"/><Relationship Id="rId17" Type="http://schemas.openxmlformats.org/officeDocument/2006/relationships/hyperlink" Target="https://www.megatron.de/fr/categorie/cellules-de-charg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megatron.de/fr/" TargetMode="External"/><Relationship Id="rId20" Type="http://schemas.openxmlformats.org/officeDocument/2006/relationships/hyperlink" Target="https://de.linkedin.com/company/megatron-elektronik-gmbh-co-k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gatron.de/fr/"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megatron.de/fr/produits/s-beam-load-cells/capteur-de-force-s-beam-kt150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gatron.de/fr/produits/s-beam-load-cells/capteur-de-force-s-beam-kt1505"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85E4C9306E452488EBA7C4B1E799DE5" ma:contentTypeVersion="10" ma:contentTypeDescription="Create a new document." ma:contentTypeScope="" ma:versionID="e92ebb05e033054cc2cfb29b0a37cf9c">
  <xsd:schema xmlns:xsd="http://www.w3.org/2001/XMLSchema" xmlns:xs="http://www.w3.org/2001/XMLSchema" xmlns:p="http://schemas.microsoft.com/office/2006/metadata/properties" xmlns:ns3="c2ef2b4c-af25-402f-ba5f-d6a75fc11456" xmlns:ns4="f7c4e547-3ea6-4d2d-9f59-b5d125413fcb" targetNamespace="http://schemas.microsoft.com/office/2006/metadata/properties" ma:root="true" ma:fieldsID="b8e83a0b61b7682161db2fb17e93b403" ns3:_="" ns4:_="">
    <xsd:import namespace="c2ef2b4c-af25-402f-ba5f-d6a75fc11456"/>
    <xsd:import namespace="f7c4e547-3ea6-4d2d-9f59-b5d125413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f2b4c-af25-402f-ba5f-d6a75fc1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c4e547-3ea6-4d2d-9f59-b5d125413fc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E350B-07C9-5D49-87CC-37D9705440BE}">
  <ds:schemaRefs>
    <ds:schemaRef ds:uri="http://schemas.openxmlformats.org/officeDocument/2006/bibliography"/>
  </ds:schemaRefs>
</ds:datastoreItem>
</file>

<file path=customXml/itemProps2.xml><?xml version="1.0" encoding="utf-8"?>
<ds:datastoreItem xmlns:ds="http://schemas.openxmlformats.org/officeDocument/2006/customXml" ds:itemID="{3872B38A-CB04-4CF2-B5A8-AAF0DCAF5D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93F41-3357-4393-9415-A2E105D421D8}">
  <ds:schemaRefs>
    <ds:schemaRef ds:uri="http://schemas.microsoft.com/sharepoint/v3/contenttype/forms"/>
  </ds:schemaRefs>
</ds:datastoreItem>
</file>

<file path=customXml/itemProps4.xml><?xml version="1.0" encoding="utf-8"?>
<ds:datastoreItem xmlns:ds="http://schemas.openxmlformats.org/officeDocument/2006/customXml" ds:itemID="{7E13E1BA-D068-43A5-9B58-BBCE6AF42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f2b4c-af25-402f-ba5f-d6a75fc11456"/>
    <ds:schemaRef ds:uri="f7c4e547-3ea6-4d2d-9f59-b5d125413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839</Words>
  <Characters>5286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P. Köhler</dc:creator>
  <cp:lastModifiedBy>IE</cp:lastModifiedBy>
  <cp:revision>3</cp:revision>
  <cp:lastPrinted>2024-03-20T15:38:00Z</cp:lastPrinted>
  <dcterms:created xsi:type="dcterms:W3CDTF">2026-08-05T15:06:00Z</dcterms:created>
  <dcterms:modified xsi:type="dcterms:W3CDTF">2026-08-07T09:16:00Z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0x010100C85E4C9306E452488EBA7C4B1E799DE5</vt:lpwstr>
  </property>
</Properties>
</file>