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9ECA8" w14:textId="77777777" w:rsidR="00760F74" w:rsidRDefault="00760F74" w:rsidP="006751A2">
      <w:pPr>
        <w:tabs>
          <w:tab w:val="left" w:pos="8931"/>
        </w:tabs>
        <w:suppressAutoHyphens/>
        <w:spacing w:line="288" w:lineRule="auto"/>
        <w:jc w:val="right"/>
        <w:rPr>
          <w:rFonts w:asciiTheme="minorBidi" w:hAnsiTheme="minorBidi" w:cstheme="minorBidi"/>
          <w:sz w:val="22"/>
          <w:szCs w:val="22"/>
        </w:rPr>
      </w:pPr>
    </w:p>
    <w:p w14:paraId="43B75EF6" w14:textId="77777777" w:rsidR="006751A2" w:rsidRPr="006751A2" w:rsidRDefault="006751A2" w:rsidP="006751A2">
      <w:pPr>
        <w:tabs>
          <w:tab w:val="left" w:pos="8931"/>
        </w:tabs>
        <w:suppressAutoHyphens/>
        <w:spacing w:line="288" w:lineRule="auto"/>
        <w:jc w:val="right"/>
        <w:rPr>
          <w:rFonts w:asciiTheme="minorBidi" w:hAnsiTheme="minorBidi" w:cstheme="minorBidi"/>
          <w:sz w:val="22"/>
          <w:szCs w:val="22"/>
        </w:rPr>
      </w:pPr>
    </w:p>
    <w:p w14:paraId="40A73B65" w14:textId="4F378373" w:rsidR="00760F74" w:rsidRDefault="006751A2" w:rsidP="006751A2">
      <w:pPr>
        <w:tabs>
          <w:tab w:val="left" w:pos="8931"/>
        </w:tabs>
        <w:suppressAutoHyphens/>
        <w:spacing w:line="288" w:lineRule="auto"/>
        <w:jc w:val="right"/>
        <w:rPr>
          <w:rFonts w:asciiTheme="minorBidi" w:hAnsiTheme="minorBidi" w:cstheme="minorBidi"/>
          <w:sz w:val="22"/>
          <w:szCs w:val="22"/>
        </w:rPr>
      </w:pPr>
      <w:r>
        <w:rPr>
          <w:rFonts w:asciiTheme="minorBidi" w:hAnsiTheme="minorBidi" w:cstheme="minorBidi"/>
          <w:sz w:val="22"/>
          <w:szCs w:val="22"/>
        </w:rPr>
        <w:t>15 April 2026</w:t>
      </w:r>
    </w:p>
    <w:p w14:paraId="589C6E23" w14:textId="77777777" w:rsidR="006751A2" w:rsidRPr="006751A2" w:rsidRDefault="006751A2" w:rsidP="006751A2">
      <w:pPr>
        <w:tabs>
          <w:tab w:val="left" w:pos="8931"/>
        </w:tabs>
        <w:suppressAutoHyphens/>
        <w:spacing w:line="288" w:lineRule="auto"/>
        <w:jc w:val="right"/>
        <w:rPr>
          <w:rFonts w:asciiTheme="minorBidi" w:hAnsiTheme="minorBidi" w:cstheme="minorBidi"/>
          <w:sz w:val="22"/>
          <w:szCs w:val="22"/>
        </w:rPr>
      </w:pPr>
    </w:p>
    <w:p w14:paraId="5C9433B0" w14:textId="77777777" w:rsidR="008B6B21" w:rsidRPr="006751A2" w:rsidRDefault="008B6B21" w:rsidP="006751A2">
      <w:pPr>
        <w:tabs>
          <w:tab w:val="left" w:pos="8931"/>
        </w:tabs>
        <w:suppressAutoHyphens/>
        <w:spacing w:line="288" w:lineRule="auto"/>
        <w:jc w:val="right"/>
        <w:rPr>
          <w:rFonts w:asciiTheme="minorBidi" w:hAnsiTheme="minorBidi" w:cstheme="minorBidi"/>
          <w:sz w:val="22"/>
          <w:szCs w:val="22"/>
        </w:rPr>
      </w:pPr>
    </w:p>
    <w:p w14:paraId="0DFC7379" w14:textId="77777777" w:rsidR="00560E62" w:rsidRPr="006751A2" w:rsidRDefault="00560E62" w:rsidP="006751A2">
      <w:pPr>
        <w:tabs>
          <w:tab w:val="left" w:pos="8931"/>
        </w:tabs>
        <w:suppressAutoHyphens/>
        <w:spacing w:line="288" w:lineRule="auto"/>
        <w:contextualSpacing/>
        <w:outlineLvl w:val="0"/>
        <w:rPr>
          <w:rFonts w:asciiTheme="minorBidi" w:hAnsiTheme="minorBidi" w:cstheme="minorBidi"/>
          <w:b/>
          <w:bCs/>
          <w:sz w:val="22"/>
          <w:szCs w:val="22"/>
          <w:lang w:val="en-GB"/>
        </w:rPr>
      </w:pPr>
      <w:r w:rsidRPr="006751A2">
        <w:rPr>
          <w:rFonts w:asciiTheme="minorBidi" w:hAnsiTheme="minorBidi" w:cstheme="minorBidi"/>
          <w:b/>
          <w:bCs/>
          <w:sz w:val="22"/>
          <w:szCs w:val="22"/>
          <w:lang w:val="en-GB"/>
        </w:rPr>
        <w:t>Compact, cost-efficient and just as precise</w:t>
      </w:r>
    </w:p>
    <w:p w14:paraId="2740D1D0" w14:textId="03B69ECF" w:rsidR="007654BC" w:rsidRPr="006751A2" w:rsidRDefault="00560E62" w:rsidP="006751A2">
      <w:pPr>
        <w:tabs>
          <w:tab w:val="left" w:pos="8931"/>
        </w:tabs>
        <w:suppressAutoHyphens/>
        <w:spacing w:line="288" w:lineRule="auto"/>
        <w:contextualSpacing/>
        <w:outlineLvl w:val="0"/>
        <w:rPr>
          <w:rFonts w:asciiTheme="minorBidi" w:hAnsiTheme="minorBidi" w:cstheme="minorBidi"/>
          <w:sz w:val="22"/>
          <w:szCs w:val="22"/>
          <w:lang w:val="en-GB"/>
        </w:rPr>
      </w:pPr>
      <w:r w:rsidRPr="006751A2">
        <w:rPr>
          <w:rFonts w:asciiTheme="minorBidi" w:hAnsiTheme="minorBidi" w:cstheme="minorBidi"/>
          <w:sz w:val="22"/>
          <w:szCs w:val="22"/>
          <w:lang w:val="en-GB"/>
        </w:rPr>
        <w:t>MEGATRON kit encoders are a true alternative to encoders with integrated shaft</w:t>
      </w:r>
      <w:r w:rsidR="0038748F" w:rsidRPr="006751A2">
        <w:rPr>
          <w:rFonts w:asciiTheme="minorBidi" w:hAnsiTheme="minorBidi" w:cstheme="minorBidi"/>
          <w:sz w:val="22"/>
          <w:szCs w:val="22"/>
          <w:lang w:val="en-GB"/>
        </w:rPr>
        <w:t>s</w:t>
      </w:r>
    </w:p>
    <w:p w14:paraId="4C9B3EF5" w14:textId="77777777" w:rsidR="00560E62" w:rsidRPr="006751A2" w:rsidRDefault="00560E62" w:rsidP="006751A2">
      <w:pPr>
        <w:tabs>
          <w:tab w:val="left" w:pos="8931"/>
        </w:tabs>
        <w:suppressAutoHyphens/>
        <w:spacing w:line="288" w:lineRule="auto"/>
        <w:contextualSpacing/>
        <w:outlineLvl w:val="0"/>
        <w:rPr>
          <w:rFonts w:asciiTheme="minorBidi" w:hAnsiTheme="minorBidi" w:cstheme="minorBidi"/>
          <w:sz w:val="22"/>
          <w:szCs w:val="22"/>
          <w:lang w:val="en-GB"/>
        </w:rPr>
      </w:pPr>
    </w:p>
    <w:p w14:paraId="52CC19C7" w14:textId="60FEA799" w:rsidR="00560E62" w:rsidRPr="006751A2" w:rsidRDefault="006751A2" w:rsidP="006751A2">
      <w:pPr>
        <w:tabs>
          <w:tab w:val="left" w:pos="8931"/>
        </w:tabs>
        <w:suppressAutoHyphens/>
        <w:spacing w:line="288" w:lineRule="auto"/>
        <w:contextualSpacing/>
        <w:outlineLvl w:val="0"/>
        <w:rPr>
          <w:rFonts w:asciiTheme="minorBidi" w:hAnsiTheme="minorBidi" w:cstheme="minorBidi"/>
          <w:b/>
          <w:bCs/>
          <w:sz w:val="22"/>
          <w:szCs w:val="22"/>
          <w:lang w:val="en-GB"/>
        </w:rPr>
      </w:pPr>
      <w:hyperlink r:id="rId11" w:history="1">
        <w:r w:rsidR="00560E62" w:rsidRPr="006751A2">
          <w:rPr>
            <w:rStyle w:val="Hyperlink"/>
            <w:rFonts w:asciiTheme="minorBidi" w:hAnsiTheme="minorBidi" w:cstheme="minorBidi"/>
            <w:b/>
            <w:bCs/>
            <w:sz w:val="22"/>
            <w:szCs w:val="22"/>
            <w:lang w:val="en-GB"/>
          </w:rPr>
          <w:t>MEGATRON’s</w:t>
        </w:r>
      </w:hyperlink>
      <w:r w:rsidR="00560E62" w:rsidRPr="006751A2">
        <w:rPr>
          <w:rFonts w:asciiTheme="minorBidi" w:hAnsiTheme="minorBidi" w:cstheme="minorBidi"/>
          <w:b/>
          <w:bCs/>
          <w:sz w:val="22"/>
          <w:szCs w:val="22"/>
          <w:lang w:val="en-GB"/>
        </w:rPr>
        <w:t xml:space="preserve"> </w:t>
      </w:r>
      <w:r w:rsidR="0038748F" w:rsidRPr="006751A2">
        <w:rPr>
          <w:rFonts w:asciiTheme="minorBidi" w:hAnsiTheme="minorBidi" w:cstheme="minorBidi"/>
          <w:b/>
          <w:bCs/>
          <w:sz w:val="22"/>
          <w:szCs w:val="22"/>
          <w:lang w:val="en-GB"/>
        </w:rPr>
        <w:t xml:space="preserve">shaftless </w:t>
      </w:r>
      <w:r w:rsidR="00560E62" w:rsidRPr="006751A2">
        <w:rPr>
          <w:rFonts w:asciiTheme="minorBidi" w:hAnsiTheme="minorBidi" w:cstheme="minorBidi"/>
          <w:b/>
          <w:bCs/>
          <w:sz w:val="22"/>
          <w:szCs w:val="22"/>
          <w:lang w:val="en-GB"/>
        </w:rPr>
        <w:t xml:space="preserve">magnetic angle sensors are cost-efficient, low-maintenance and free from mechanical wear. Even so, many users still opt for encoders with </w:t>
      </w:r>
      <w:proofErr w:type="spellStart"/>
      <w:r w:rsidR="00560E62" w:rsidRPr="006751A2">
        <w:rPr>
          <w:rFonts w:asciiTheme="minorBidi" w:hAnsiTheme="minorBidi" w:cstheme="minorBidi"/>
          <w:b/>
          <w:bCs/>
          <w:sz w:val="22"/>
          <w:szCs w:val="22"/>
          <w:lang w:val="en-GB"/>
        </w:rPr>
        <w:t>shaft</w:t>
      </w:r>
      <w:r w:rsidR="0038748F" w:rsidRPr="006751A2">
        <w:rPr>
          <w:rFonts w:asciiTheme="minorBidi" w:hAnsiTheme="minorBidi" w:cstheme="minorBidi"/>
          <w:b/>
          <w:bCs/>
          <w:sz w:val="22"/>
          <w:szCs w:val="22"/>
          <w:lang w:val="en-GB"/>
        </w:rPr>
        <w:t>s</w:t>
      </w:r>
      <w:r w:rsidR="00560E62" w:rsidRPr="006751A2">
        <w:rPr>
          <w:rFonts w:asciiTheme="minorBidi" w:hAnsiTheme="minorBidi" w:cstheme="minorBidi"/>
          <w:b/>
          <w:bCs/>
          <w:sz w:val="22"/>
          <w:szCs w:val="22"/>
          <w:lang w:val="en-GB"/>
        </w:rPr>
        <w:t>out</w:t>
      </w:r>
      <w:proofErr w:type="spellEnd"/>
      <w:r w:rsidR="00560E62" w:rsidRPr="006751A2">
        <w:rPr>
          <w:rFonts w:asciiTheme="minorBidi" w:hAnsiTheme="minorBidi" w:cstheme="minorBidi"/>
          <w:b/>
          <w:bCs/>
          <w:sz w:val="22"/>
          <w:szCs w:val="22"/>
          <w:lang w:val="en-GB"/>
        </w:rPr>
        <w:t xml:space="preserve"> of concern about potential integration risks. To address this, MEGATRON provides design engineers with comprehensive support in specifying and installing its kit encoders.</w:t>
      </w:r>
    </w:p>
    <w:p w14:paraId="6DE9FF4F" w14:textId="77777777" w:rsidR="00ED665C" w:rsidRPr="006751A2" w:rsidRDefault="00ED665C" w:rsidP="006751A2">
      <w:pPr>
        <w:tabs>
          <w:tab w:val="left" w:pos="8931"/>
        </w:tabs>
        <w:suppressAutoHyphens/>
        <w:spacing w:line="288" w:lineRule="auto"/>
        <w:contextualSpacing/>
        <w:outlineLvl w:val="0"/>
        <w:rPr>
          <w:rFonts w:asciiTheme="minorBidi" w:hAnsiTheme="minorBidi" w:cstheme="minorBidi"/>
          <w:sz w:val="22"/>
          <w:szCs w:val="22"/>
          <w:lang w:val="en-GB"/>
        </w:rPr>
      </w:pPr>
    </w:p>
    <w:p w14:paraId="6173CAAC" w14:textId="319F3D38" w:rsidR="00560E62" w:rsidRPr="006751A2" w:rsidRDefault="00560E62" w:rsidP="006751A2">
      <w:pPr>
        <w:suppressAutoHyphens/>
        <w:spacing w:line="288" w:lineRule="auto"/>
        <w:contextualSpacing/>
        <w:outlineLvl w:val="0"/>
        <w:rPr>
          <w:rFonts w:asciiTheme="minorBidi" w:hAnsiTheme="minorBidi" w:cstheme="minorBidi"/>
          <w:sz w:val="22"/>
          <w:szCs w:val="22"/>
          <w:lang w:val="en-GB"/>
        </w:rPr>
      </w:pPr>
      <w:r w:rsidRPr="006751A2">
        <w:rPr>
          <w:rFonts w:asciiTheme="minorBidi" w:hAnsiTheme="minorBidi" w:cstheme="minorBidi"/>
          <w:sz w:val="22"/>
          <w:szCs w:val="22"/>
          <w:lang w:val="en-GB"/>
        </w:rPr>
        <w:t xml:space="preserve">Kit encoders, i.e. </w:t>
      </w:r>
      <w:proofErr w:type="spellStart"/>
      <w:r w:rsidRPr="006751A2">
        <w:rPr>
          <w:rFonts w:asciiTheme="minorBidi" w:hAnsiTheme="minorBidi" w:cstheme="minorBidi"/>
          <w:sz w:val="22"/>
          <w:szCs w:val="22"/>
          <w:lang w:val="en-GB"/>
        </w:rPr>
        <w:t>bearingless</w:t>
      </w:r>
      <w:proofErr w:type="spellEnd"/>
      <w:r w:rsidRPr="006751A2">
        <w:rPr>
          <w:rFonts w:asciiTheme="minorBidi" w:hAnsiTheme="minorBidi" w:cstheme="minorBidi"/>
          <w:sz w:val="22"/>
          <w:szCs w:val="22"/>
          <w:lang w:val="en-GB"/>
        </w:rPr>
        <w:t xml:space="preserve"> encoders, offer a number of advantages over </w:t>
      </w:r>
      <w:hyperlink r:id="rId12" w:history="1">
        <w:r w:rsidRPr="006751A2">
          <w:rPr>
            <w:rStyle w:val="Hyperlink"/>
            <w:rFonts w:asciiTheme="minorBidi" w:hAnsiTheme="minorBidi" w:cstheme="minorBidi"/>
            <w:sz w:val="22"/>
            <w:szCs w:val="22"/>
            <w:lang w:val="en-GB"/>
          </w:rPr>
          <w:t>encoders</w:t>
        </w:r>
      </w:hyperlink>
      <w:r w:rsidRPr="006751A2">
        <w:rPr>
          <w:rFonts w:asciiTheme="minorBidi" w:hAnsiTheme="minorBidi" w:cstheme="minorBidi"/>
          <w:sz w:val="22"/>
          <w:szCs w:val="22"/>
          <w:lang w:val="en-GB"/>
        </w:rPr>
        <w:t xml:space="preserve"> with shaft bearings. Their mechanical service life is virtually unlimited; they require very little installation space and are significantly more economical. This applies not only to purchase costs, but also to operating costs, since the absence of an integrated shaft and bearing arrangement makes kit encoders particularly low maintenance.</w:t>
      </w:r>
    </w:p>
    <w:p w14:paraId="1412676D" w14:textId="77777777" w:rsidR="00560E62" w:rsidRPr="006751A2" w:rsidRDefault="00560E62" w:rsidP="006751A2">
      <w:pPr>
        <w:suppressAutoHyphens/>
        <w:spacing w:line="288" w:lineRule="auto"/>
        <w:contextualSpacing/>
        <w:outlineLvl w:val="0"/>
        <w:rPr>
          <w:rFonts w:asciiTheme="minorBidi" w:hAnsiTheme="minorBidi" w:cstheme="minorBidi"/>
          <w:sz w:val="22"/>
          <w:szCs w:val="22"/>
          <w:lang w:val="en-GB"/>
        </w:rPr>
      </w:pPr>
    </w:p>
    <w:p w14:paraId="56CC893C" w14:textId="77777777" w:rsidR="00560E62" w:rsidRPr="006751A2" w:rsidRDefault="00560E62" w:rsidP="006751A2">
      <w:pPr>
        <w:suppressAutoHyphens/>
        <w:spacing w:line="288" w:lineRule="auto"/>
        <w:contextualSpacing/>
        <w:outlineLvl w:val="0"/>
        <w:rPr>
          <w:rFonts w:asciiTheme="minorBidi" w:hAnsiTheme="minorBidi" w:cstheme="minorBidi"/>
          <w:sz w:val="22"/>
          <w:szCs w:val="22"/>
          <w:lang w:val="en-GB"/>
        </w:rPr>
      </w:pPr>
      <w:r w:rsidRPr="006751A2">
        <w:rPr>
          <w:rFonts w:asciiTheme="minorBidi" w:hAnsiTheme="minorBidi" w:cstheme="minorBidi"/>
          <w:sz w:val="22"/>
          <w:szCs w:val="22"/>
          <w:lang w:val="en-GB"/>
        </w:rPr>
        <w:t xml:space="preserve">MEGATRON supports design engineers both in selecting the right sensor and in addressing issues such as magnet dimensioning, defining </w:t>
      </w:r>
      <w:proofErr w:type="spellStart"/>
      <w:r w:rsidRPr="006751A2">
        <w:rPr>
          <w:rFonts w:asciiTheme="minorBidi" w:hAnsiTheme="minorBidi" w:cstheme="minorBidi"/>
          <w:sz w:val="22"/>
          <w:szCs w:val="22"/>
          <w:lang w:val="en-GB"/>
        </w:rPr>
        <w:t>centering</w:t>
      </w:r>
      <w:proofErr w:type="spellEnd"/>
      <w:r w:rsidRPr="006751A2">
        <w:rPr>
          <w:rFonts w:asciiTheme="minorBidi" w:hAnsiTheme="minorBidi" w:cstheme="minorBidi"/>
          <w:sz w:val="22"/>
          <w:szCs w:val="22"/>
          <w:lang w:val="en-GB"/>
        </w:rPr>
        <w:t xml:space="preserve"> and tilt tolerances, and evaluating magnetic field reserves. The company’s services also include a straightforward “field budget” analysis for useful and interfering magnetic fields.</w:t>
      </w:r>
    </w:p>
    <w:p w14:paraId="7977C025" w14:textId="77777777" w:rsidR="00560E62" w:rsidRPr="006751A2" w:rsidRDefault="00560E62" w:rsidP="006751A2">
      <w:pPr>
        <w:suppressAutoHyphens/>
        <w:spacing w:line="288" w:lineRule="auto"/>
        <w:contextualSpacing/>
        <w:outlineLvl w:val="0"/>
        <w:rPr>
          <w:rFonts w:asciiTheme="minorBidi" w:hAnsiTheme="minorBidi" w:cstheme="minorBidi"/>
          <w:sz w:val="22"/>
          <w:szCs w:val="22"/>
          <w:lang w:val="en-GB"/>
        </w:rPr>
      </w:pPr>
    </w:p>
    <w:p w14:paraId="7FB9A0C1" w14:textId="12E7A453" w:rsidR="00560E62" w:rsidRPr="006751A2" w:rsidRDefault="00560E62" w:rsidP="006751A2">
      <w:pPr>
        <w:suppressAutoHyphens/>
        <w:spacing w:line="288" w:lineRule="auto"/>
        <w:contextualSpacing/>
        <w:outlineLvl w:val="0"/>
        <w:rPr>
          <w:rFonts w:asciiTheme="minorBidi" w:hAnsiTheme="minorBidi" w:cstheme="minorBidi"/>
          <w:sz w:val="22"/>
          <w:szCs w:val="22"/>
          <w:lang w:val="en-GB"/>
        </w:rPr>
      </w:pPr>
      <w:r w:rsidRPr="006751A2">
        <w:rPr>
          <w:rFonts w:asciiTheme="minorBidi" w:hAnsiTheme="minorBidi" w:cstheme="minorBidi"/>
          <w:sz w:val="22"/>
          <w:szCs w:val="22"/>
          <w:lang w:val="en-GB"/>
        </w:rPr>
        <w:t xml:space="preserve">For example, the magnetic kit encoders in the </w:t>
      </w:r>
      <w:hyperlink r:id="rId13" w:history="1">
        <w:r w:rsidRPr="006751A2">
          <w:rPr>
            <w:rStyle w:val="Hyperlink"/>
            <w:rFonts w:asciiTheme="minorBidi" w:hAnsiTheme="minorBidi" w:cstheme="minorBidi"/>
            <w:sz w:val="22"/>
            <w:szCs w:val="22"/>
            <w:lang w:val="en-GB"/>
          </w:rPr>
          <w:t>ETx25K</w:t>
        </w:r>
      </w:hyperlink>
      <w:r w:rsidRPr="006751A2">
        <w:rPr>
          <w:rFonts w:asciiTheme="minorBidi" w:hAnsiTheme="minorBidi" w:cstheme="minorBidi"/>
          <w:sz w:val="22"/>
          <w:szCs w:val="22"/>
          <w:lang w:val="en-GB"/>
        </w:rPr>
        <w:t xml:space="preserve"> and </w:t>
      </w:r>
      <w:hyperlink r:id="rId14" w:history="1">
        <w:r w:rsidRPr="006751A2">
          <w:rPr>
            <w:rStyle w:val="Hyperlink"/>
            <w:rFonts w:asciiTheme="minorBidi" w:hAnsiTheme="minorBidi" w:cstheme="minorBidi"/>
            <w:sz w:val="22"/>
            <w:szCs w:val="22"/>
            <w:lang w:val="en-GB"/>
          </w:rPr>
          <w:t>HTx25K</w:t>
        </w:r>
      </w:hyperlink>
      <w:r w:rsidRPr="006751A2">
        <w:rPr>
          <w:rFonts w:asciiTheme="minorBidi" w:hAnsiTheme="minorBidi" w:cstheme="minorBidi"/>
          <w:sz w:val="22"/>
          <w:szCs w:val="22"/>
          <w:lang w:val="en-GB"/>
        </w:rPr>
        <w:t xml:space="preserve"> series combine robust sensing technology with an integration concept suited to a wide range of applications in mechanical engineering and medical technology. Both product families are exceptionally durable, precise and compact. Depending on the version, the kit encoders can withstand interfering magnetic fields with strengths far above the typical requirement of 5 </w:t>
      </w:r>
      <w:proofErr w:type="spellStart"/>
      <w:r w:rsidRPr="006751A2">
        <w:rPr>
          <w:rFonts w:asciiTheme="minorBidi" w:hAnsiTheme="minorBidi" w:cstheme="minorBidi"/>
          <w:sz w:val="22"/>
          <w:szCs w:val="22"/>
          <w:lang w:val="en-GB"/>
        </w:rPr>
        <w:t>mT.</w:t>
      </w:r>
      <w:proofErr w:type="spellEnd"/>
    </w:p>
    <w:p w14:paraId="35F9D0C4" w14:textId="77777777" w:rsidR="00560E62" w:rsidRPr="006751A2" w:rsidRDefault="00560E62" w:rsidP="006751A2">
      <w:pPr>
        <w:suppressAutoHyphens/>
        <w:spacing w:line="288" w:lineRule="auto"/>
        <w:contextualSpacing/>
        <w:outlineLvl w:val="0"/>
        <w:rPr>
          <w:rFonts w:asciiTheme="minorBidi" w:hAnsiTheme="minorBidi" w:cstheme="minorBidi"/>
          <w:sz w:val="22"/>
          <w:szCs w:val="22"/>
          <w:lang w:val="en-GB"/>
        </w:rPr>
      </w:pPr>
    </w:p>
    <w:p w14:paraId="0F5903C7" w14:textId="77777777" w:rsidR="00560E62" w:rsidRPr="006751A2" w:rsidRDefault="00560E62" w:rsidP="006751A2">
      <w:pPr>
        <w:suppressAutoHyphens/>
        <w:spacing w:line="288" w:lineRule="auto"/>
        <w:contextualSpacing/>
        <w:outlineLvl w:val="0"/>
        <w:rPr>
          <w:rFonts w:asciiTheme="minorBidi" w:hAnsiTheme="minorBidi" w:cstheme="minorBidi"/>
          <w:sz w:val="22"/>
          <w:szCs w:val="22"/>
          <w:lang w:val="en-GB"/>
        </w:rPr>
      </w:pPr>
      <w:r w:rsidRPr="006751A2">
        <w:rPr>
          <w:rFonts w:asciiTheme="minorBidi" w:hAnsiTheme="minorBidi" w:cstheme="minorBidi"/>
          <w:sz w:val="22"/>
          <w:szCs w:val="22"/>
          <w:lang w:val="en-GB"/>
        </w:rPr>
        <w:t>MEGATRON offers the ETx25K and HTx25K in a range of versions, including absolute and incremental encoders. The absolute versions cover measuring ranges of up to 360° with a resolution of up to 18 bits in the single-turn version (SSI). In the multiturn version, measuring ranges of up to 200 revolutions are available with a resolution of 12 bits (</w:t>
      </w:r>
      <w:proofErr w:type="spellStart"/>
      <w:r w:rsidRPr="006751A2">
        <w:rPr>
          <w:rFonts w:asciiTheme="minorBidi" w:hAnsiTheme="minorBidi" w:cstheme="minorBidi"/>
          <w:sz w:val="22"/>
          <w:szCs w:val="22"/>
          <w:lang w:val="en-GB"/>
        </w:rPr>
        <w:t>analog</w:t>
      </w:r>
      <w:proofErr w:type="spellEnd"/>
      <w:r w:rsidRPr="006751A2">
        <w:rPr>
          <w:rFonts w:asciiTheme="minorBidi" w:hAnsiTheme="minorBidi" w:cstheme="minorBidi"/>
          <w:sz w:val="22"/>
          <w:szCs w:val="22"/>
          <w:lang w:val="en-GB"/>
        </w:rPr>
        <w:t>).</w:t>
      </w:r>
    </w:p>
    <w:p w14:paraId="3BB54903" w14:textId="77777777" w:rsidR="00560E62" w:rsidRPr="006751A2" w:rsidRDefault="00560E62" w:rsidP="006751A2">
      <w:pPr>
        <w:suppressAutoHyphens/>
        <w:spacing w:line="288" w:lineRule="auto"/>
        <w:contextualSpacing/>
        <w:outlineLvl w:val="0"/>
        <w:rPr>
          <w:rFonts w:asciiTheme="minorBidi" w:hAnsiTheme="minorBidi" w:cstheme="minorBidi"/>
          <w:sz w:val="22"/>
          <w:szCs w:val="22"/>
          <w:lang w:val="en-GB"/>
        </w:rPr>
      </w:pPr>
    </w:p>
    <w:p w14:paraId="64F29FEA" w14:textId="77777777" w:rsidR="00560E62" w:rsidRPr="006751A2" w:rsidRDefault="00560E62" w:rsidP="006751A2">
      <w:pPr>
        <w:suppressAutoHyphens/>
        <w:spacing w:line="288" w:lineRule="auto"/>
        <w:contextualSpacing/>
        <w:outlineLvl w:val="0"/>
        <w:rPr>
          <w:rFonts w:asciiTheme="minorBidi" w:hAnsiTheme="minorBidi" w:cstheme="minorBidi"/>
          <w:sz w:val="22"/>
          <w:szCs w:val="22"/>
          <w:lang w:val="en-GB"/>
        </w:rPr>
      </w:pPr>
      <w:r w:rsidRPr="006751A2">
        <w:rPr>
          <w:rFonts w:asciiTheme="minorBidi" w:hAnsiTheme="minorBidi" w:cstheme="minorBidi"/>
          <w:sz w:val="22"/>
          <w:szCs w:val="22"/>
          <w:lang w:val="en-GB"/>
        </w:rPr>
        <w:t>In their incremental versions (ETI25K/HTI25K), the encoders are available with TTL, push-pull or open-collector output electronics. They provide A, B and Z (index) signals and support 1 to 10,000 pulses per revolution, with the pulse count freely configurable at the factory.</w:t>
      </w:r>
    </w:p>
    <w:p w14:paraId="0A4D6031" w14:textId="35C2D9DA" w:rsidR="00AB5A89" w:rsidRPr="006751A2" w:rsidRDefault="00AB5A89" w:rsidP="006751A2">
      <w:pPr>
        <w:suppressAutoHyphens/>
        <w:spacing w:line="288" w:lineRule="auto"/>
        <w:contextualSpacing/>
        <w:outlineLvl w:val="0"/>
        <w:rPr>
          <w:rFonts w:asciiTheme="minorBidi" w:hAnsiTheme="minorBidi" w:cstheme="minorBidi"/>
          <w:sz w:val="22"/>
          <w:szCs w:val="22"/>
          <w:lang w:val="en-GB"/>
        </w:rPr>
      </w:pPr>
    </w:p>
    <w:p w14:paraId="6EB3FBD0" w14:textId="02DBFEF9" w:rsidR="00A162A7" w:rsidRPr="006751A2" w:rsidRDefault="00224E0A" w:rsidP="006751A2">
      <w:pPr>
        <w:suppressAutoHyphens/>
        <w:spacing w:line="288" w:lineRule="auto"/>
        <w:contextualSpacing/>
        <w:outlineLvl w:val="0"/>
        <w:rPr>
          <w:rFonts w:asciiTheme="minorBidi" w:hAnsiTheme="minorBidi" w:cstheme="minorBidi"/>
          <w:b/>
          <w:sz w:val="22"/>
          <w:szCs w:val="22"/>
          <w:lang w:val="en-US"/>
        </w:rPr>
      </w:pPr>
      <w:r w:rsidRPr="006751A2">
        <w:rPr>
          <w:rFonts w:asciiTheme="minorBidi" w:hAnsiTheme="minorBidi" w:cstheme="minorBidi"/>
          <w:sz w:val="22"/>
          <w:szCs w:val="22"/>
          <w:lang w:val="en-US"/>
        </w:rPr>
        <w:t>(</w:t>
      </w:r>
      <w:r w:rsidR="003F742D" w:rsidRPr="006751A2">
        <w:rPr>
          <w:rFonts w:asciiTheme="minorBidi" w:hAnsiTheme="minorBidi" w:cstheme="minorBidi"/>
          <w:sz w:val="22"/>
          <w:szCs w:val="22"/>
          <w:lang w:val="en-US"/>
        </w:rPr>
        <w:t>2</w:t>
      </w:r>
      <w:r w:rsidR="006751A2">
        <w:rPr>
          <w:rFonts w:asciiTheme="minorBidi" w:hAnsiTheme="minorBidi" w:cstheme="minorBidi"/>
          <w:sz w:val="22"/>
          <w:szCs w:val="22"/>
          <w:lang w:val="en-US"/>
        </w:rPr>
        <w:t>,15</w:t>
      </w:r>
      <w:r w:rsidR="00875652" w:rsidRPr="006751A2">
        <w:rPr>
          <w:rFonts w:asciiTheme="minorBidi" w:hAnsiTheme="minorBidi" w:cstheme="minorBidi"/>
          <w:sz w:val="22"/>
          <w:szCs w:val="22"/>
          <w:lang w:val="en-US"/>
        </w:rPr>
        <w:t>4</w:t>
      </w:r>
      <w:r w:rsidR="00EE398F" w:rsidRPr="006751A2">
        <w:rPr>
          <w:rFonts w:asciiTheme="minorBidi" w:hAnsiTheme="minorBidi" w:cstheme="minorBidi"/>
          <w:sz w:val="22"/>
          <w:szCs w:val="22"/>
          <w:lang w:val="en-US"/>
        </w:rPr>
        <w:t xml:space="preserve"> </w:t>
      </w:r>
      <w:r w:rsidR="006751A2" w:rsidRPr="006751A2">
        <w:rPr>
          <w:rFonts w:asciiTheme="minorBidi" w:hAnsiTheme="minorBidi" w:cstheme="minorBidi"/>
          <w:sz w:val="22"/>
          <w:szCs w:val="22"/>
          <w:lang w:val="en-US"/>
        </w:rPr>
        <w:t>characters incl. spaces</w:t>
      </w:r>
      <w:r w:rsidR="00A162A7" w:rsidRPr="006751A2">
        <w:rPr>
          <w:rFonts w:asciiTheme="minorBidi" w:hAnsiTheme="minorBidi" w:cstheme="minorBidi"/>
          <w:sz w:val="22"/>
          <w:szCs w:val="22"/>
          <w:lang w:val="en-US"/>
        </w:rPr>
        <w:t>)</w:t>
      </w:r>
    </w:p>
    <w:p w14:paraId="273C2A5C" w14:textId="77777777" w:rsidR="00A162A7" w:rsidRDefault="00A162A7" w:rsidP="006751A2">
      <w:pPr>
        <w:suppressAutoHyphens/>
        <w:spacing w:line="288" w:lineRule="auto"/>
        <w:contextualSpacing/>
        <w:outlineLvl w:val="0"/>
        <w:rPr>
          <w:rFonts w:asciiTheme="minorBidi" w:hAnsiTheme="minorBidi" w:cstheme="minorBidi"/>
          <w:sz w:val="22"/>
          <w:szCs w:val="22"/>
          <w:lang w:val="en-US"/>
        </w:rPr>
      </w:pPr>
    </w:p>
    <w:p w14:paraId="0D47EDED" w14:textId="77777777" w:rsidR="006751A2" w:rsidRPr="006751A2" w:rsidRDefault="006751A2" w:rsidP="006751A2">
      <w:pPr>
        <w:suppressAutoHyphens/>
        <w:spacing w:line="288" w:lineRule="auto"/>
        <w:contextualSpacing/>
        <w:outlineLvl w:val="0"/>
        <w:rPr>
          <w:rFonts w:asciiTheme="minorBidi" w:hAnsiTheme="minorBidi" w:cstheme="minorBidi"/>
          <w:sz w:val="22"/>
          <w:szCs w:val="22"/>
          <w:lang w:val="en-US"/>
        </w:rPr>
      </w:pPr>
    </w:p>
    <w:p w14:paraId="1A165D2A" w14:textId="77777777" w:rsidR="006751A2" w:rsidRPr="006751A2" w:rsidRDefault="006751A2" w:rsidP="006751A2">
      <w:pPr>
        <w:widowControl w:val="0"/>
        <w:tabs>
          <w:tab w:val="left" w:pos="8931"/>
        </w:tabs>
        <w:suppressAutoHyphens/>
        <w:spacing w:line="288" w:lineRule="auto"/>
        <w:rPr>
          <w:rFonts w:asciiTheme="minorBidi" w:hAnsiTheme="minorBidi" w:cstheme="minorBidi"/>
          <w:b/>
          <w:sz w:val="22"/>
          <w:szCs w:val="22"/>
          <w:lang w:val="en-US"/>
        </w:rPr>
      </w:pPr>
      <w:r w:rsidRPr="006751A2">
        <w:rPr>
          <w:rFonts w:asciiTheme="minorBidi" w:hAnsiTheme="minorBidi" w:cstheme="minorBidi"/>
          <w:b/>
          <w:sz w:val="22"/>
          <w:szCs w:val="22"/>
          <w:lang w:val="en-US"/>
        </w:rPr>
        <w:lastRenderedPageBreak/>
        <w:t>About MEGATRON</w:t>
      </w:r>
    </w:p>
    <w:p w14:paraId="6700C988" w14:textId="77777777" w:rsidR="006751A2" w:rsidRPr="006751A2" w:rsidRDefault="006751A2" w:rsidP="006751A2">
      <w:pPr>
        <w:widowControl w:val="0"/>
        <w:tabs>
          <w:tab w:val="left" w:pos="8931"/>
        </w:tabs>
        <w:suppressAutoHyphens/>
        <w:spacing w:line="288" w:lineRule="auto"/>
        <w:rPr>
          <w:rFonts w:asciiTheme="minorBidi" w:hAnsiTheme="minorBidi" w:cstheme="minorBidi"/>
          <w:sz w:val="22"/>
          <w:szCs w:val="22"/>
          <w:lang w:val="en-GB"/>
        </w:rPr>
      </w:pPr>
      <w:r w:rsidRPr="006751A2">
        <w:rPr>
          <w:rFonts w:asciiTheme="minorBidi" w:hAnsiTheme="minorBidi" w:cstheme="minorBidi"/>
          <w:sz w:val="22"/>
          <w:szCs w:val="22"/>
          <w:lang w:val="en-US"/>
        </w:rPr>
        <w:t xml:space="preserve">MEGATRON Elektronik GmbH &amp; Co. </w:t>
      </w:r>
      <w:r w:rsidRPr="006751A2">
        <w:rPr>
          <w:rFonts w:asciiTheme="minorBidi" w:hAnsiTheme="minorBidi" w:cstheme="minorBidi"/>
          <w:sz w:val="22"/>
          <w:szCs w:val="22"/>
          <w:lang w:val="en-GB"/>
        </w:rPr>
        <w:t xml:space="preserve">KG is a leading German supplier of precision sensors, industrial joysticks, precision resistors, small plastic parts and electronic housings. Owner-managed since 1960 and based in </w:t>
      </w:r>
      <w:proofErr w:type="spellStart"/>
      <w:r w:rsidRPr="006751A2">
        <w:rPr>
          <w:rFonts w:asciiTheme="minorBidi" w:hAnsiTheme="minorBidi" w:cstheme="minorBidi"/>
          <w:sz w:val="22"/>
          <w:szCs w:val="22"/>
          <w:lang w:val="en-GB"/>
        </w:rPr>
        <w:t>Putzbrunn</w:t>
      </w:r>
      <w:proofErr w:type="spellEnd"/>
      <w:r w:rsidRPr="006751A2">
        <w:rPr>
          <w:rFonts w:asciiTheme="minorBidi" w:hAnsiTheme="minorBidi" w:cstheme="minorBidi"/>
          <w:sz w:val="22"/>
          <w:szCs w:val="22"/>
          <w:lang w:val="en-GB"/>
        </w:rPr>
        <w:t xml:space="preserve"> near Munich, the company develops, manufactures and markets its own products and those of long-standing international partners throughout the world. Customised and economical product solutions are developed in close cooperation with OEM customers. A wide range of immediately available stock items completes the profile.</w:t>
      </w:r>
    </w:p>
    <w:p w14:paraId="244045DE" w14:textId="77777777" w:rsidR="006751A2" w:rsidRPr="006751A2" w:rsidRDefault="006751A2" w:rsidP="006751A2">
      <w:pPr>
        <w:widowControl w:val="0"/>
        <w:tabs>
          <w:tab w:val="left" w:pos="8931"/>
        </w:tabs>
        <w:suppressAutoHyphens/>
        <w:spacing w:line="288" w:lineRule="auto"/>
        <w:rPr>
          <w:rFonts w:asciiTheme="minorBidi" w:hAnsiTheme="minorBidi" w:cstheme="minorBidi"/>
          <w:sz w:val="22"/>
          <w:szCs w:val="22"/>
          <w:lang w:val="en-GB"/>
        </w:rPr>
      </w:pPr>
    </w:p>
    <w:p w14:paraId="50C518DC" w14:textId="77777777" w:rsidR="006751A2" w:rsidRPr="006751A2" w:rsidRDefault="006751A2" w:rsidP="006751A2">
      <w:pPr>
        <w:widowControl w:val="0"/>
        <w:tabs>
          <w:tab w:val="left" w:pos="8931"/>
        </w:tabs>
        <w:suppressAutoHyphens/>
        <w:spacing w:line="288" w:lineRule="auto"/>
        <w:rPr>
          <w:rFonts w:asciiTheme="minorBidi" w:hAnsiTheme="minorBidi" w:cstheme="minorBidi"/>
          <w:sz w:val="22"/>
          <w:szCs w:val="22"/>
          <w:lang w:val="en-US"/>
        </w:rPr>
      </w:pPr>
      <w:r w:rsidRPr="006751A2">
        <w:rPr>
          <w:rFonts w:asciiTheme="minorBidi" w:hAnsiTheme="minorBidi" w:cstheme="minorBidi"/>
          <w:sz w:val="22"/>
          <w:szCs w:val="22"/>
          <w:lang w:val="en-US"/>
        </w:rPr>
        <w:t>(541 characters incl. spaces)</w:t>
      </w:r>
    </w:p>
    <w:p w14:paraId="624FCA69" w14:textId="77777777" w:rsidR="00162AA4" w:rsidRPr="006751A2" w:rsidRDefault="00162AA4" w:rsidP="006751A2">
      <w:pPr>
        <w:widowControl w:val="0"/>
        <w:tabs>
          <w:tab w:val="left" w:pos="8931"/>
        </w:tabs>
        <w:suppressAutoHyphens/>
        <w:spacing w:line="288" w:lineRule="auto"/>
        <w:rPr>
          <w:rFonts w:asciiTheme="minorBidi" w:hAnsiTheme="minorBidi" w:cstheme="minorBidi"/>
          <w:color w:val="000000"/>
          <w:sz w:val="22"/>
          <w:szCs w:val="22"/>
          <w:lang w:val="en-US"/>
        </w:rPr>
      </w:pPr>
    </w:p>
    <w:p w14:paraId="2759A97C" w14:textId="77777777" w:rsidR="00424EF0" w:rsidRPr="006751A2" w:rsidRDefault="00424EF0" w:rsidP="006751A2">
      <w:pPr>
        <w:widowControl w:val="0"/>
        <w:tabs>
          <w:tab w:val="left" w:pos="8931"/>
        </w:tabs>
        <w:suppressAutoHyphens/>
        <w:spacing w:line="288" w:lineRule="auto"/>
        <w:rPr>
          <w:rFonts w:asciiTheme="minorBidi" w:hAnsiTheme="minorBidi" w:cstheme="minorBidi"/>
          <w:color w:val="000000"/>
          <w:sz w:val="22"/>
          <w:szCs w:val="22"/>
          <w:lang w:val="en-US"/>
        </w:rPr>
      </w:pPr>
    </w:p>
    <w:p w14:paraId="09C6119F" w14:textId="55061C17" w:rsidR="00614D83" w:rsidRPr="006751A2" w:rsidRDefault="006751A2" w:rsidP="006751A2">
      <w:pPr>
        <w:suppressAutoHyphens/>
        <w:spacing w:line="288" w:lineRule="auto"/>
        <w:rPr>
          <w:rFonts w:asciiTheme="minorBidi" w:hAnsiTheme="minorBidi" w:cstheme="minorBidi"/>
          <w:b/>
          <w:sz w:val="22"/>
          <w:szCs w:val="22"/>
          <w:lang w:val="en-US"/>
        </w:rPr>
      </w:pPr>
      <w:r w:rsidRPr="006751A2">
        <w:rPr>
          <w:rFonts w:asciiTheme="minorBidi" w:hAnsiTheme="minorBidi" w:cstheme="minorBidi"/>
          <w:b/>
          <w:sz w:val="22"/>
          <w:szCs w:val="22"/>
          <w:lang w:val="en-US"/>
        </w:rPr>
        <w:t>Image overview</w:t>
      </w:r>
    </w:p>
    <w:p w14:paraId="2A1F2B53" w14:textId="3EFC90DD" w:rsidR="00424EF0" w:rsidRPr="006751A2" w:rsidRDefault="00424EF0" w:rsidP="006751A2">
      <w:pPr>
        <w:widowControl w:val="0"/>
        <w:tabs>
          <w:tab w:val="left" w:pos="8931"/>
        </w:tabs>
        <w:suppressAutoHyphens/>
        <w:spacing w:line="288" w:lineRule="auto"/>
        <w:rPr>
          <w:rFonts w:asciiTheme="minorBidi" w:hAnsiTheme="minorBidi" w:cstheme="minorBidi"/>
          <w:bCs/>
          <w:color w:val="000000" w:themeColor="text1"/>
          <w:sz w:val="22"/>
          <w:szCs w:val="22"/>
        </w:rPr>
      </w:pPr>
      <w:r w:rsidRPr="006751A2">
        <w:rPr>
          <w:rFonts w:asciiTheme="minorBidi" w:hAnsiTheme="minorBidi" w:cstheme="minorBidi"/>
          <w:bCs/>
          <w:noProof/>
          <w:color w:val="000000" w:themeColor="text1"/>
          <w:sz w:val="22"/>
          <w:szCs w:val="22"/>
        </w:rPr>
        <w:drawing>
          <wp:inline distT="0" distB="0" distL="0" distR="0" wp14:anchorId="7A4E3F5B" wp14:editId="5B97BFB8">
            <wp:extent cx="2057383" cy="1484630"/>
            <wp:effectExtent l="0" t="0" r="635" b="1270"/>
            <wp:docPr id="1982181579" name="Grafik 5" descr="Ein Bild, das Kab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181579" name="Grafik 5" descr="Ein Bild, das Kabel enthält.&#10;&#10;KI-generierte Inhalte können fehlerhaft sein."/>
                    <pic:cNvPicPr/>
                  </pic:nvPicPr>
                  <pic:blipFill>
                    <a:blip r:embed="rId15" cstate="email">
                      <a:extLst>
                        <a:ext uri="{28A0092B-C50C-407E-A947-70E740481C1C}">
                          <a14:useLocalDpi xmlns:a14="http://schemas.microsoft.com/office/drawing/2010/main"/>
                        </a:ext>
                      </a:extLst>
                    </a:blip>
                    <a:stretch>
                      <a:fillRect/>
                    </a:stretch>
                  </pic:blipFill>
                  <pic:spPr>
                    <a:xfrm>
                      <a:off x="0" y="0"/>
                      <a:ext cx="2193141" cy="1582594"/>
                    </a:xfrm>
                    <a:prstGeom prst="rect">
                      <a:avLst/>
                    </a:prstGeom>
                  </pic:spPr>
                </pic:pic>
              </a:graphicData>
            </a:graphic>
          </wp:inline>
        </w:drawing>
      </w:r>
    </w:p>
    <w:p w14:paraId="7A9D6C82" w14:textId="6654B597" w:rsidR="00614D83" w:rsidRPr="006751A2" w:rsidRDefault="009C6ECA" w:rsidP="006751A2">
      <w:pPr>
        <w:widowControl w:val="0"/>
        <w:tabs>
          <w:tab w:val="left" w:pos="8931"/>
        </w:tabs>
        <w:suppressAutoHyphens/>
        <w:spacing w:line="288" w:lineRule="auto"/>
        <w:rPr>
          <w:rFonts w:asciiTheme="minorBidi" w:hAnsiTheme="minorBidi" w:cstheme="minorBidi"/>
          <w:bCs/>
          <w:color w:val="000000" w:themeColor="text1"/>
          <w:sz w:val="22"/>
          <w:szCs w:val="22"/>
          <w:lang w:val="en-GB"/>
        </w:rPr>
      </w:pPr>
      <w:r w:rsidRPr="006751A2">
        <w:rPr>
          <w:rFonts w:asciiTheme="minorBidi" w:hAnsiTheme="minorBidi" w:cstheme="minorBidi"/>
          <w:b/>
          <w:color w:val="000000" w:themeColor="text1"/>
          <w:sz w:val="22"/>
          <w:szCs w:val="22"/>
          <w:lang w:val="en-GB"/>
        </w:rPr>
        <w:t>MEGATRON</w:t>
      </w:r>
      <w:r w:rsidR="006751A2">
        <w:rPr>
          <w:rFonts w:asciiTheme="minorBidi" w:hAnsiTheme="minorBidi" w:cstheme="minorBidi"/>
          <w:b/>
          <w:color w:val="000000" w:themeColor="text1"/>
          <w:sz w:val="22"/>
          <w:szCs w:val="22"/>
          <w:lang w:val="en-GB"/>
        </w:rPr>
        <w:t>-shaftless-kit-encoders.</w:t>
      </w:r>
      <w:r w:rsidRPr="006751A2">
        <w:rPr>
          <w:rFonts w:asciiTheme="minorBidi" w:hAnsiTheme="minorBidi" w:cstheme="minorBidi"/>
          <w:b/>
          <w:color w:val="000000" w:themeColor="text1"/>
          <w:sz w:val="22"/>
          <w:szCs w:val="22"/>
          <w:lang w:val="en-GB"/>
        </w:rPr>
        <w:t>jpg:</w:t>
      </w:r>
      <w:r w:rsidRPr="006751A2">
        <w:rPr>
          <w:rFonts w:asciiTheme="minorBidi" w:hAnsiTheme="minorBidi" w:cstheme="minorBidi"/>
          <w:bCs/>
          <w:color w:val="000000" w:themeColor="text1"/>
          <w:sz w:val="22"/>
          <w:szCs w:val="22"/>
          <w:lang w:val="en-GB"/>
        </w:rPr>
        <w:t xml:space="preserve"> </w:t>
      </w:r>
      <w:r w:rsidR="00FD19C3" w:rsidRPr="006751A2">
        <w:rPr>
          <w:rFonts w:asciiTheme="minorBidi" w:hAnsiTheme="minorBidi" w:cstheme="minorBidi"/>
          <w:bCs/>
          <w:color w:val="000000" w:themeColor="text1"/>
          <w:sz w:val="22"/>
          <w:szCs w:val="22"/>
          <w:lang w:val="en-GB"/>
        </w:rPr>
        <w:t xml:space="preserve">The </w:t>
      </w:r>
      <w:r w:rsidR="0038748F" w:rsidRPr="006751A2">
        <w:rPr>
          <w:rFonts w:asciiTheme="minorBidi" w:hAnsiTheme="minorBidi" w:cstheme="minorBidi"/>
          <w:bCs/>
          <w:color w:val="000000" w:themeColor="text1"/>
          <w:sz w:val="22"/>
          <w:szCs w:val="22"/>
          <w:lang w:val="en-GB"/>
        </w:rPr>
        <w:t xml:space="preserve">shaftless </w:t>
      </w:r>
      <w:r w:rsidR="00FD19C3" w:rsidRPr="006751A2">
        <w:rPr>
          <w:rFonts w:asciiTheme="minorBidi" w:hAnsiTheme="minorBidi" w:cstheme="minorBidi"/>
          <w:bCs/>
          <w:color w:val="000000" w:themeColor="text1"/>
          <w:sz w:val="22"/>
          <w:szCs w:val="22"/>
          <w:lang w:val="en-GB"/>
        </w:rPr>
        <w:t>kit encoders in the ETx25K/HTx25K product families require very little installation space and are not subject to mechanical wear.</w:t>
      </w:r>
    </w:p>
    <w:p w14:paraId="50CE846F" w14:textId="72833BAD" w:rsidR="009C6ECA" w:rsidRPr="006751A2" w:rsidRDefault="006751A2" w:rsidP="006751A2">
      <w:pPr>
        <w:widowControl w:val="0"/>
        <w:tabs>
          <w:tab w:val="left" w:pos="8931"/>
        </w:tabs>
        <w:suppressAutoHyphens/>
        <w:spacing w:line="288" w:lineRule="auto"/>
        <w:rPr>
          <w:rFonts w:asciiTheme="minorBidi" w:hAnsiTheme="minorBidi" w:cstheme="minorBidi"/>
          <w:i/>
          <w:sz w:val="22"/>
          <w:szCs w:val="22"/>
          <w:lang w:val="en-GB"/>
        </w:rPr>
      </w:pPr>
      <w:r w:rsidRPr="006751A2">
        <w:rPr>
          <w:rFonts w:asciiTheme="minorBidi" w:hAnsiTheme="minorBidi" w:cstheme="minorBidi"/>
          <w:i/>
          <w:sz w:val="22"/>
          <w:szCs w:val="22"/>
          <w:lang w:val="en-GB"/>
        </w:rPr>
        <w:t>Image</w:t>
      </w:r>
      <w:r w:rsidR="009C6ECA" w:rsidRPr="006751A2">
        <w:rPr>
          <w:rFonts w:asciiTheme="minorBidi" w:hAnsiTheme="minorBidi" w:cstheme="minorBidi"/>
          <w:i/>
          <w:sz w:val="22"/>
          <w:szCs w:val="22"/>
          <w:lang w:val="en-GB"/>
        </w:rPr>
        <w:t>: MEGATRON Elektronik GmbH &amp; Co. KG</w:t>
      </w:r>
    </w:p>
    <w:p w14:paraId="7C176ACC" w14:textId="77777777" w:rsidR="009C6ECA" w:rsidRPr="006751A2" w:rsidRDefault="009C6ECA" w:rsidP="006751A2">
      <w:pPr>
        <w:widowControl w:val="0"/>
        <w:tabs>
          <w:tab w:val="left" w:pos="8931"/>
        </w:tabs>
        <w:suppressAutoHyphens/>
        <w:spacing w:line="288" w:lineRule="auto"/>
        <w:rPr>
          <w:rFonts w:asciiTheme="minorBidi" w:hAnsiTheme="minorBidi" w:cstheme="minorBidi"/>
          <w:bCs/>
          <w:color w:val="000000" w:themeColor="text1"/>
          <w:sz w:val="22"/>
          <w:szCs w:val="22"/>
          <w:lang w:val="en-GB"/>
        </w:rPr>
      </w:pPr>
    </w:p>
    <w:p w14:paraId="485E623D" w14:textId="77777777" w:rsidR="00A06FA3" w:rsidRPr="006751A2" w:rsidRDefault="00A06FA3" w:rsidP="006751A2">
      <w:pPr>
        <w:widowControl w:val="0"/>
        <w:tabs>
          <w:tab w:val="left" w:pos="8931"/>
        </w:tabs>
        <w:suppressAutoHyphens/>
        <w:spacing w:line="288" w:lineRule="auto"/>
        <w:rPr>
          <w:rFonts w:asciiTheme="minorBidi" w:hAnsiTheme="minorBidi" w:cstheme="minorBidi"/>
          <w:b/>
          <w:sz w:val="22"/>
          <w:szCs w:val="22"/>
          <w:lang w:val="en-GB"/>
        </w:rPr>
      </w:pPr>
    </w:p>
    <w:p w14:paraId="6BB9C27E" w14:textId="77777777" w:rsidR="006751A2" w:rsidRDefault="00DE4057" w:rsidP="006751A2">
      <w:pPr>
        <w:widowControl w:val="0"/>
        <w:tabs>
          <w:tab w:val="left" w:pos="8931"/>
        </w:tabs>
        <w:suppressAutoHyphens/>
        <w:spacing w:line="288" w:lineRule="auto"/>
        <w:rPr>
          <w:rFonts w:asciiTheme="minorBidi" w:hAnsiTheme="minorBidi" w:cstheme="minorBidi"/>
          <w:b/>
          <w:sz w:val="22"/>
          <w:szCs w:val="22"/>
          <w:lang w:val="en-GB"/>
        </w:rPr>
      </w:pPr>
      <w:r w:rsidRPr="006751A2">
        <w:rPr>
          <w:rFonts w:asciiTheme="minorBidi" w:hAnsiTheme="minorBidi" w:cstheme="minorBidi"/>
          <w:b/>
          <w:sz w:val="22"/>
          <w:szCs w:val="22"/>
          <w:lang w:val="en-GB"/>
        </w:rPr>
        <w:t>Meta-</w:t>
      </w:r>
      <w:r w:rsidR="00592C0F" w:rsidRPr="006751A2">
        <w:rPr>
          <w:rFonts w:asciiTheme="minorBidi" w:hAnsiTheme="minorBidi" w:cstheme="minorBidi"/>
          <w:b/>
          <w:sz w:val="22"/>
          <w:szCs w:val="22"/>
          <w:lang w:val="en-GB"/>
        </w:rPr>
        <w:t>Title</w:t>
      </w:r>
    </w:p>
    <w:p w14:paraId="3D326748" w14:textId="55EFCDDF" w:rsidR="00FD19C3" w:rsidRPr="006751A2" w:rsidRDefault="0038748F" w:rsidP="006751A2">
      <w:pPr>
        <w:widowControl w:val="0"/>
        <w:tabs>
          <w:tab w:val="left" w:pos="8931"/>
        </w:tabs>
        <w:suppressAutoHyphens/>
        <w:spacing w:line="288" w:lineRule="auto"/>
        <w:rPr>
          <w:rFonts w:asciiTheme="minorBidi" w:hAnsiTheme="minorBidi" w:cstheme="minorBidi"/>
          <w:bCs/>
          <w:color w:val="000000" w:themeColor="text1"/>
          <w:sz w:val="22"/>
          <w:szCs w:val="22"/>
          <w:lang w:val="en-GB"/>
        </w:rPr>
      </w:pPr>
      <w:r w:rsidRPr="006751A2">
        <w:rPr>
          <w:rFonts w:asciiTheme="minorBidi" w:hAnsiTheme="minorBidi" w:cstheme="minorBidi"/>
          <w:bCs/>
          <w:color w:val="000000" w:themeColor="text1"/>
          <w:sz w:val="22"/>
          <w:szCs w:val="22"/>
          <w:lang w:val="en-GB"/>
        </w:rPr>
        <w:t xml:space="preserve">Shaftless, </w:t>
      </w:r>
      <w:proofErr w:type="spellStart"/>
      <w:r w:rsidRPr="006751A2">
        <w:rPr>
          <w:rFonts w:asciiTheme="minorBidi" w:hAnsiTheme="minorBidi" w:cstheme="minorBidi"/>
          <w:color w:val="000000" w:themeColor="text1"/>
          <w:sz w:val="22"/>
          <w:szCs w:val="22"/>
          <w:lang w:val="en-GB"/>
        </w:rPr>
        <w:t>b</w:t>
      </w:r>
      <w:r w:rsidR="00FD19C3" w:rsidRPr="006751A2">
        <w:rPr>
          <w:rFonts w:asciiTheme="minorBidi" w:hAnsiTheme="minorBidi" w:cstheme="minorBidi"/>
          <w:color w:val="000000" w:themeColor="text1"/>
          <w:sz w:val="22"/>
          <w:szCs w:val="22"/>
          <w:lang w:val="en-GB"/>
        </w:rPr>
        <w:t>earingless</w:t>
      </w:r>
      <w:proofErr w:type="spellEnd"/>
      <w:r w:rsidR="00FD19C3" w:rsidRPr="006751A2">
        <w:rPr>
          <w:rFonts w:asciiTheme="minorBidi" w:hAnsiTheme="minorBidi" w:cstheme="minorBidi"/>
          <w:color w:val="000000" w:themeColor="text1"/>
          <w:sz w:val="22"/>
          <w:szCs w:val="22"/>
          <w:lang w:val="en-GB"/>
        </w:rPr>
        <w:t xml:space="preserve"> encoders: compact, cost-efficient and precise</w:t>
      </w:r>
    </w:p>
    <w:p w14:paraId="6446022D" w14:textId="63FA3F05" w:rsidR="003B739C" w:rsidRPr="006751A2" w:rsidRDefault="003B739C" w:rsidP="006751A2">
      <w:pPr>
        <w:widowControl w:val="0"/>
        <w:tabs>
          <w:tab w:val="left" w:pos="8931"/>
        </w:tabs>
        <w:suppressAutoHyphens/>
        <w:spacing w:line="288" w:lineRule="auto"/>
        <w:rPr>
          <w:rFonts w:asciiTheme="minorBidi" w:hAnsiTheme="minorBidi" w:cstheme="minorBidi"/>
          <w:bCs/>
          <w:sz w:val="22"/>
          <w:szCs w:val="22"/>
          <w:lang w:val="en-GB"/>
        </w:rPr>
      </w:pPr>
    </w:p>
    <w:p w14:paraId="018F2C8E" w14:textId="77777777" w:rsidR="006751A2" w:rsidRDefault="00592C0F" w:rsidP="006751A2">
      <w:pPr>
        <w:widowControl w:val="0"/>
        <w:tabs>
          <w:tab w:val="left" w:pos="8931"/>
        </w:tabs>
        <w:suppressAutoHyphens/>
        <w:spacing w:line="288" w:lineRule="auto"/>
        <w:rPr>
          <w:rFonts w:asciiTheme="minorBidi" w:hAnsiTheme="minorBidi" w:cstheme="minorBidi"/>
          <w:b/>
          <w:sz w:val="22"/>
          <w:szCs w:val="22"/>
          <w:lang w:val="en-GB"/>
        </w:rPr>
      </w:pPr>
      <w:r w:rsidRPr="006751A2">
        <w:rPr>
          <w:rFonts w:asciiTheme="minorBidi" w:hAnsiTheme="minorBidi" w:cstheme="minorBidi"/>
          <w:b/>
          <w:sz w:val="22"/>
          <w:szCs w:val="22"/>
          <w:lang w:val="en-GB"/>
        </w:rPr>
        <w:t>Meta-Description</w:t>
      </w:r>
    </w:p>
    <w:p w14:paraId="744F570E" w14:textId="0C49AD6F" w:rsidR="00FE3B10" w:rsidRPr="006751A2" w:rsidRDefault="00FD19C3" w:rsidP="006751A2">
      <w:pPr>
        <w:widowControl w:val="0"/>
        <w:tabs>
          <w:tab w:val="left" w:pos="8931"/>
        </w:tabs>
        <w:suppressAutoHyphens/>
        <w:spacing w:line="288" w:lineRule="auto"/>
        <w:rPr>
          <w:rFonts w:asciiTheme="minorBidi" w:hAnsiTheme="minorBidi" w:cstheme="minorBidi"/>
          <w:sz w:val="22"/>
          <w:szCs w:val="22"/>
          <w:lang w:val="en-GB"/>
        </w:rPr>
      </w:pPr>
      <w:r w:rsidRPr="006751A2">
        <w:rPr>
          <w:rFonts w:asciiTheme="minorBidi" w:hAnsiTheme="minorBidi" w:cstheme="minorBidi"/>
          <w:sz w:val="22"/>
          <w:szCs w:val="22"/>
          <w:lang w:val="en-GB"/>
        </w:rPr>
        <w:t>MEGATRON’s kit encoders offer numerous advantages over shafted encoders.</w:t>
      </w:r>
    </w:p>
    <w:p w14:paraId="0EBCE1CB" w14:textId="77777777" w:rsidR="00EA0F76" w:rsidRDefault="00EA0F76" w:rsidP="006751A2">
      <w:pPr>
        <w:suppressAutoHyphens/>
        <w:spacing w:line="288" w:lineRule="auto"/>
        <w:rPr>
          <w:rFonts w:asciiTheme="minorBidi" w:hAnsiTheme="minorBidi" w:cstheme="minorBidi"/>
          <w:bCs/>
          <w:sz w:val="22"/>
          <w:szCs w:val="22"/>
          <w:lang w:val="en-GB"/>
        </w:rPr>
      </w:pPr>
    </w:p>
    <w:p w14:paraId="04CEAFD5" w14:textId="77777777" w:rsidR="006751A2" w:rsidRPr="006751A2" w:rsidRDefault="006751A2" w:rsidP="006751A2">
      <w:pPr>
        <w:suppressAutoHyphens/>
        <w:spacing w:line="288" w:lineRule="auto"/>
        <w:rPr>
          <w:rFonts w:asciiTheme="minorBidi" w:hAnsiTheme="minorBidi" w:cstheme="minorBidi"/>
          <w:bCs/>
          <w:sz w:val="22"/>
          <w:szCs w:val="22"/>
          <w:lang w:val="en-GB"/>
        </w:rPr>
      </w:pPr>
    </w:p>
    <w:p w14:paraId="350C8E35" w14:textId="77777777" w:rsidR="006751A2" w:rsidRDefault="00FE6033" w:rsidP="006751A2">
      <w:pPr>
        <w:suppressAutoHyphens/>
        <w:spacing w:line="288" w:lineRule="auto"/>
        <w:rPr>
          <w:rFonts w:asciiTheme="minorBidi" w:hAnsiTheme="minorBidi" w:cstheme="minorBidi"/>
          <w:bCs/>
          <w:sz w:val="22"/>
          <w:szCs w:val="22"/>
          <w:lang w:val="en-GB"/>
        </w:rPr>
      </w:pPr>
      <w:r w:rsidRPr="006751A2">
        <w:rPr>
          <w:rFonts w:asciiTheme="minorBidi" w:hAnsiTheme="minorBidi" w:cstheme="minorBidi"/>
          <w:b/>
          <w:sz w:val="22"/>
          <w:szCs w:val="22"/>
          <w:lang w:val="en-GB"/>
        </w:rPr>
        <w:t>Keywords</w:t>
      </w:r>
    </w:p>
    <w:p w14:paraId="22515E82" w14:textId="068EF2FD" w:rsidR="00FE6033" w:rsidRPr="006751A2" w:rsidRDefault="00FD19C3" w:rsidP="006751A2">
      <w:pPr>
        <w:suppressAutoHyphens/>
        <w:spacing w:line="288" w:lineRule="auto"/>
        <w:rPr>
          <w:rFonts w:asciiTheme="minorBidi" w:hAnsiTheme="minorBidi" w:cstheme="minorBidi"/>
          <w:color w:val="000000" w:themeColor="text1"/>
          <w:sz w:val="22"/>
          <w:szCs w:val="22"/>
          <w:lang w:val="en-GB"/>
        </w:rPr>
      </w:pPr>
      <w:r w:rsidRPr="006751A2">
        <w:rPr>
          <w:rFonts w:asciiTheme="minorBidi" w:hAnsiTheme="minorBidi" w:cstheme="minorBidi"/>
          <w:bCs/>
          <w:sz w:val="22"/>
          <w:szCs w:val="22"/>
          <w:lang w:val="en-GB"/>
        </w:rPr>
        <w:t xml:space="preserve">Rotary encoders, encoders, encoder kits, </w:t>
      </w:r>
      <w:r w:rsidR="0038748F" w:rsidRPr="006751A2">
        <w:rPr>
          <w:rFonts w:asciiTheme="minorBidi" w:hAnsiTheme="minorBidi" w:cstheme="minorBidi"/>
          <w:bCs/>
          <w:sz w:val="22"/>
          <w:szCs w:val="22"/>
          <w:lang w:val="en-GB"/>
        </w:rPr>
        <w:t xml:space="preserve">shaftless encoders, </w:t>
      </w:r>
      <w:proofErr w:type="spellStart"/>
      <w:r w:rsidRPr="006751A2">
        <w:rPr>
          <w:rFonts w:asciiTheme="minorBidi" w:hAnsiTheme="minorBidi" w:cstheme="minorBidi"/>
          <w:bCs/>
          <w:sz w:val="22"/>
          <w:szCs w:val="22"/>
          <w:lang w:val="en-GB"/>
        </w:rPr>
        <w:t>bearingless</w:t>
      </w:r>
      <w:proofErr w:type="spellEnd"/>
      <w:r w:rsidRPr="006751A2">
        <w:rPr>
          <w:rFonts w:asciiTheme="minorBidi" w:hAnsiTheme="minorBidi" w:cstheme="minorBidi"/>
          <w:bCs/>
          <w:sz w:val="22"/>
          <w:szCs w:val="22"/>
          <w:lang w:val="en-GB"/>
        </w:rPr>
        <w:t xml:space="preserve"> encoders, external-bearing encoders, angle sensors, sensor technology, automation, MEGATRON Elektronik GmbH &amp; Co. KG</w:t>
      </w:r>
    </w:p>
    <w:p w14:paraId="2D357DF1" w14:textId="77777777" w:rsidR="00BE6F79" w:rsidRDefault="00BE6F79" w:rsidP="006751A2">
      <w:pPr>
        <w:widowControl w:val="0"/>
        <w:tabs>
          <w:tab w:val="left" w:pos="8931"/>
        </w:tabs>
        <w:suppressAutoHyphens/>
        <w:spacing w:line="288" w:lineRule="auto"/>
        <w:rPr>
          <w:rFonts w:asciiTheme="minorBidi" w:hAnsiTheme="minorBidi" w:cstheme="minorBidi"/>
          <w:bCs/>
          <w:sz w:val="22"/>
          <w:szCs w:val="22"/>
          <w:lang w:val="en-GB"/>
        </w:rPr>
      </w:pPr>
    </w:p>
    <w:p w14:paraId="075FFB19" w14:textId="77777777" w:rsidR="006751A2" w:rsidRPr="006751A2" w:rsidRDefault="006751A2" w:rsidP="006751A2">
      <w:pPr>
        <w:widowControl w:val="0"/>
        <w:tabs>
          <w:tab w:val="left" w:pos="8931"/>
        </w:tabs>
        <w:suppressAutoHyphens/>
        <w:spacing w:line="288" w:lineRule="auto"/>
        <w:rPr>
          <w:rFonts w:asciiTheme="minorBidi" w:hAnsiTheme="minorBidi" w:cstheme="minorBidi"/>
          <w:bCs/>
          <w:sz w:val="22"/>
          <w:szCs w:val="22"/>
          <w:lang w:val="en-GB"/>
        </w:rPr>
      </w:pPr>
    </w:p>
    <w:p w14:paraId="429568BA" w14:textId="77777777" w:rsidR="00EA0F76" w:rsidRDefault="005F187A" w:rsidP="006751A2">
      <w:pPr>
        <w:widowControl w:val="0"/>
        <w:tabs>
          <w:tab w:val="left" w:pos="8931"/>
        </w:tabs>
        <w:suppressAutoHyphens/>
        <w:spacing w:line="288" w:lineRule="auto"/>
        <w:rPr>
          <w:rFonts w:asciiTheme="minorBidi" w:hAnsiTheme="minorBidi" w:cstheme="minorBidi"/>
          <w:bCs/>
          <w:sz w:val="22"/>
          <w:szCs w:val="22"/>
          <w:lang w:val="en-GB"/>
        </w:rPr>
      </w:pPr>
      <w:r w:rsidRPr="006751A2">
        <w:rPr>
          <w:rFonts w:asciiTheme="minorBidi" w:hAnsiTheme="minorBidi" w:cstheme="minorBidi"/>
          <w:b/>
          <w:sz w:val="22"/>
          <w:szCs w:val="22"/>
          <w:lang w:val="en-GB"/>
        </w:rPr>
        <w:t>Deeplink</w:t>
      </w:r>
      <w:r w:rsidR="00EA0F76" w:rsidRPr="006751A2">
        <w:rPr>
          <w:rFonts w:asciiTheme="minorBidi" w:hAnsiTheme="minorBidi" w:cstheme="minorBidi"/>
          <w:b/>
          <w:sz w:val="22"/>
          <w:szCs w:val="22"/>
          <w:lang w:val="en-GB"/>
        </w:rPr>
        <w:t>s</w:t>
      </w:r>
      <w:r w:rsidR="00E31645" w:rsidRPr="006751A2">
        <w:rPr>
          <w:rFonts w:asciiTheme="minorBidi" w:hAnsiTheme="minorBidi" w:cstheme="minorBidi"/>
          <w:bCs/>
          <w:sz w:val="22"/>
          <w:szCs w:val="22"/>
          <w:lang w:val="en-GB"/>
        </w:rPr>
        <w:t>:</w:t>
      </w:r>
    </w:p>
    <w:p w14:paraId="453E858C" w14:textId="0A9626AD" w:rsidR="006751A2" w:rsidRDefault="006751A2" w:rsidP="006751A2">
      <w:pPr>
        <w:widowControl w:val="0"/>
        <w:tabs>
          <w:tab w:val="left" w:pos="8931"/>
        </w:tabs>
        <w:suppressAutoHyphens/>
        <w:spacing w:line="288" w:lineRule="auto"/>
      </w:pPr>
      <w:hyperlink r:id="rId16" w:history="1">
        <w:r w:rsidRPr="007F0214">
          <w:rPr>
            <w:rStyle w:val="Hyperlink"/>
            <w:rFonts w:asciiTheme="minorBidi" w:hAnsiTheme="minorBidi" w:cstheme="minorBidi"/>
            <w:bCs/>
            <w:sz w:val="22"/>
            <w:szCs w:val="22"/>
            <w:lang w:val="en-GB"/>
          </w:rPr>
          <w:t>https://www.megatron.de/en/</w:t>
        </w:r>
      </w:hyperlink>
    </w:p>
    <w:p w14:paraId="38ADADFF" w14:textId="31E65D65" w:rsidR="006751A2" w:rsidRDefault="006751A2" w:rsidP="006751A2">
      <w:pPr>
        <w:widowControl w:val="0"/>
        <w:tabs>
          <w:tab w:val="left" w:pos="8931"/>
        </w:tabs>
        <w:suppressAutoHyphens/>
        <w:spacing w:line="288" w:lineRule="auto"/>
        <w:rPr>
          <w:rFonts w:asciiTheme="minorBidi" w:hAnsiTheme="minorBidi" w:cstheme="minorBidi"/>
          <w:bCs/>
          <w:sz w:val="22"/>
          <w:szCs w:val="22"/>
        </w:rPr>
      </w:pPr>
      <w:hyperlink r:id="rId17" w:history="1">
        <w:r w:rsidRPr="004B2F51">
          <w:rPr>
            <w:rStyle w:val="Hyperlink"/>
            <w:rFonts w:asciiTheme="minorBidi" w:hAnsiTheme="minorBidi" w:cstheme="minorBidi"/>
            <w:bCs/>
            <w:sz w:val="22"/>
            <w:szCs w:val="22"/>
          </w:rPr>
          <w:t>https://www.megatron.de/en/category/rotary-encoders.html</w:t>
        </w:r>
      </w:hyperlink>
    </w:p>
    <w:p w14:paraId="518F76B0" w14:textId="2918D049" w:rsidR="00FB543B" w:rsidRPr="006751A2" w:rsidRDefault="006751A2" w:rsidP="006751A2">
      <w:pPr>
        <w:widowControl w:val="0"/>
        <w:tabs>
          <w:tab w:val="left" w:pos="8931"/>
        </w:tabs>
        <w:suppressAutoHyphens/>
        <w:spacing w:line="288" w:lineRule="auto"/>
        <w:rPr>
          <w:rFonts w:asciiTheme="minorBidi" w:hAnsiTheme="minorBidi" w:cstheme="minorBidi"/>
          <w:sz w:val="22"/>
          <w:szCs w:val="22"/>
        </w:rPr>
      </w:pPr>
      <w:hyperlink r:id="rId18" w:history="1">
        <w:r w:rsidRPr="004B2F51">
          <w:rPr>
            <w:rStyle w:val="Hyperlink"/>
            <w:rFonts w:asciiTheme="minorBidi" w:hAnsiTheme="minorBidi" w:cstheme="minorBidi"/>
            <w:sz w:val="22"/>
            <w:szCs w:val="22"/>
          </w:rPr>
          <w:t>https://www.megatron.de/en/products/angle-sensors/kit-encoder-htx25k.html</w:t>
        </w:r>
      </w:hyperlink>
    </w:p>
    <w:p w14:paraId="612EB8A1" w14:textId="4138774D" w:rsidR="00FB543B" w:rsidRPr="006751A2" w:rsidRDefault="00AF6E83" w:rsidP="006751A2">
      <w:pPr>
        <w:widowControl w:val="0"/>
        <w:tabs>
          <w:tab w:val="left" w:pos="8931"/>
        </w:tabs>
        <w:suppressAutoHyphens/>
        <w:spacing w:line="288" w:lineRule="auto"/>
        <w:rPr>
          <w:rFonts w:asciiTheme="minorBidi" w:hAnsiTheme="minorBidi" w:cstheme="minorBidi"/>
          <w:sz w:val="22"/>
          <w:szCs w:val="22"/>
        </w:rPr>
      </w:pPr>
      <w:hyperlink r:id="rId19" w:history="1">
        <w:r w:rsidRPr="006751A2">
          <w:rPr>
            <w:rStyle w:val="Hyperlink"/>
            <w:rFonts w:asciiTheme="minorBidi" w:hAnsiTheme="minorBidi" w:cstheme="minorBidi"/>
            <w:sz w:val="22"/>
            <w:szCs w:val="22"/>
          </w:rPr>
          <w:t>https://www.megatron.de/en/products/angle-sensors/encoder-etx25k-with-3d-hall-as-kit-versions.html</w:t>
        </w:r>
      </w:hyperlink>
    </w:p>
    <w:p w14:paraId="655A73A8" w14:textId="3D9E916F" w:rsidR="00AF6E83" w:rsidRPr="006751A2" w:rsidRDefault="00AF6E83" w:rsidP="006751A2">
      <w:pPr>
        <w:widowControl w:val="0"/>
        <w:tabs>
          <w:tab w:val="left" w:pos="520"/>
        </w:tabs>
        <w:suppressAutoHyphens/>
        <w:spacing w:line="288" w:lineRule="auto"/>
        <w:rPr>
          <w:rFonts w:asciiTheme="minorBidi" w:hAnsiTheme="minorBidi" w:cstheme="minorBidi"/>
          <w:bCs/>
          <w:sz w:val="22"/>
          <w:szCs w:val="22"/>
        </w:rPr>
      </w:pPr>
    </w:p>
    <w:p w14:paraId="63454227" w14:textId="77777777" w:rsidR="000E23F8" w:rsidRPr="006751A2" w:rsidRDefault="000E23F8" w:rsidP="006751A2">
      <w:pPr>
        <w:widowControl w:val="0"/>
        <w:tabs>
          <w:tab w:val="left" w:pos="8931"/>
        </w:tabs>
        <w:suppressAutoHyphens/>
        <w:spacing w:line="288" w:lineRule="auto"/>
        <w:rPr>
          <w:rFonts w:asciiTheme="minorBidi" w:hAnsiTheme="minorBidi" w:cstheme="minorBidi"/>
          <w:bCs/>
          <w:sz w:val="22"/>
          <w:szCs w:val="22"/>
        </w:rPr>
      </w:pPr>
    </w:p>
    <w:p w14:paraId="40985F42" w14:textId="7508878E" w:rsidR="006224B2" w:rsidRPr="006751A2" w:rsidRDefault="006224B2" w:rsidP="006751A2">
      <w:pPr>
        <w:widowControl w:val="0"/>
        <w:tabs>
          <w:tab w:val="left" w:pos="8931"/>
        </w:tabs>
        <w:suppressAutoHyphens/>
        <w:spacing w:line="288" w:lineRule="auto"/>
        <w:rPr>
          <w:rStyle w:val="Hyperlink"/>
          <w:rFonts w:asciiTheme="minorBidi" w:hAnsiTheme="minorBidi" w:cstheme="minorBidi"/>
          <w:bCs/>
          <w:color w:val="auto"/>
          <w:sz w:val="22"/>
          <w:szCs w:val="22"/>
          <w:u w:val="none"/>
          <w:lang w:val="en-US"/>
        </w:rPr>
      </w:pPr>
      <w:r w:rsidRPr="006751A2">
        <w:rPr>
          <w:rFonts w:asciiTheme="minorBidi" w:hAnsiTheme="minorBidi" w:cstheme="minorBidi"/>
          <w:b/>
          <w:sz w:val="22"/>
          <w:szCs w:val="22"/>
          <w:lang w:val="en-US"/>
        </w:rPr>
        <w:t>Download-Area</w:t>
      </w:r>
      <w:r w:rsidR="00E31645" w:rsidRPr="006751A2">
        <w:rPr>
          <w:rFonts w:asciiTheme="minorBidi" w:hAnsiTheme="minorBidi" w:cstheme="minorBidi"/>
          <w:b/>
          <w:sz w:val="22"/>
          <w:szCs w:val="22"/>
          <w:lang w:val="en-US"/>
        </w:rPr>
        <w:t xml:space="preserve">: </w:t>
      </w:r>
      <w:hyperlink r:id="rId20" w:history="1">
        <w:r w:rsidR="00DA08EA" w:rsidRPr="006751A2">
          <w:rPr>
            <w:rStyle w:val="Hyperlink"/>
            <w:rFonts w:asciiTheme="minorBidi" w:hAnsiTheme="minorBidi" w:cstheme="minorBidi"/>
            <w:sz w:val="22"/>
            <w:szCs w:val="22"/>
            <w:lang w:val="en-US"/>
          </w:rPr>
          <w:t>www.koehler-partner.de/pressezentrum/megatron</w:t>
        </w:r>
      </w:hyperlink>
    </w:p>
    <w:p w14:paraId="35F70433" w14:textId="77777777" w:rsidR="00A310D9" w:rsidRDefault="00A310D9" w:rsidP="006751A2">
      <w:pPr>
        <w:widowControl w:val="0"/>
        <w:tabs>
          <w:tab w:val="left" w:pos="8931"/>
        </w:tabs>
        <w:suppressAutoHyphens/>
        <w:spacing w:line="288" w:lineRule="auto"/>
        <w:rPr>
          <w:rStyle w:val="Hyperlink"/>
          <w:rFonts w:asciiTheme="minorBidi" w:hAnsiTheme="minorBidi" w:cstheme="minorBidi"/>
          <w:sz w:val="22"/>
          <w:szCs w:val="22"/>
          <w:lang w:val="en-US"/>
        </w:rPr>
      </w:pPr>
    </w:p>
    <w:p w14:paraId="77BDD66B" w14:textId="77777777" w:rsidR="006751A2" w:rsidRPr="006751A2" w:rsidRDefault="006751A2" w:rsidP="006751A2">
      <w:pPr>
        <w:widowControl w:val="0"/>
        <w:tabs>
          <w:tab w:val="left" w:pos="8931"/>
        </w:tabs>
        <w:suppressAutoHyphens/>
        <w:spacing w:line="288" w:lineRule="auto"/>
        <w:rPr>
          <w:rStyle w:val="Hyperlink"/>
          <w:rFonts w:asciiTheme="minorBidi" w:hAnsiTheme="minorBidi" w:cstheme="minorBidi"/>
          <w:sz w:val="22"/>
          <w:szCs w:val="22"/>
          <w:lang w:val="en-US"/>
        </w:rPr>
      </w:pPr>
    </w:p>
    <w:p w14:paraId="12B5BCC3" w14:textId="77777777" w:rsidR="006751A2" w:rsidRPr="006751A2" w:rsidRDefault="006751A2" w:rsidP="006751A2">
      <w:pPr>
        <w:widowControl w:val="0"/>
        <w:tabs>
          <w:tab w:val="left" w:pos="8931"/>
        </w:tabs>
        <w:suppressAutoHyphens/>
        <w:spacing w:line="288" w:lineRule="auto"/>
        <w:rPr>
          <w:rFonts w:asciiTheme="minorBidi" w:hAnsiTheme="minorBidi" w:cstheme="minorBidi"/>
          <w:b/>
          <w:bCs/>
          <w:sz w:val="22"/>
          <w:szCs w:val="22"/>
          <w:lang w:val="it-IT"/>
        </w:rPr>
      </w:pPr>
      <w:r w:rsidRPr="006751A2">
        <w:rPr>
          <w:rFonts w:asciiTheme="minorBidi" w:hAnsiTheme="minorBidi" w:cstheme="minorBidi"/>
          <w:b/>
          <w:bCs/>
          <w:sz w:val="22"/>
          <w:szCs w:val="22"/>
          <w:lang w:val="it-IT"/>
        </w:rPr>
        <w:t>Social Media</w:t>
      </w:r>
    </w:p>
    <w:p w14:paraId="61173338" w14:textId="77777777" w:rsidR="006751A2" w:rsidRPr="006751A2" w:rsidRDefault="006751A2" w:rsidP="006751A2">
      <w:pPr>
        <w:widowControl w:val="0"/>
        <w:tabs>
          <w:tab w:val="left" w:pos="8931"/>
        </w:tabs>
        <w:suppressAutoHyphens/>
        <w:spacing w:line="288" w:lineRule="auto"/>
        <w:rPr>
          <w:rFonts w:asciiTheme="minorBidi" w:hAnsiTheme="minorBidi" w:cstheme="minorBidi"/>
          <w:bCs/>
          <w:sz w:val="22"/>
          <w:szCs w:val="22"/>
          <w:lang w:val="it-IT"/>
        </w:rPr>
      </w:pPr>
      <w:r w:rsidRPr="006751A2">
        <w:rPr>
          <w:rFonts w:asciiTheme="minorBidi" w:hAnsiTheme="minorBidi" w:cstheme="minorBidi"/>
          <w:bCs/>
          <w:sz w:val="22"/>
          <w:szCs w:val="22"/>
          <w:lang w:val="it-IT"/>
        </w:rPr>
        <w:t xml:space="preserve">LinkedIn </w:t>
      </w:r>
      <w:proofErr w:type="spellStart"/>
      <w:r w:rsidRPr="006751A2">
        <w:rPr>
          <w:rFonts w:asciiTheme="minorBidi" w:hAnsiTheme="minorBidi" w:cstheme="minorBidi"/>
          <w:bCs/>
          <w:sz w:val="22"/>
          <w:szCs w:val="22"/>
          <w:lang w:val="it-IT"/>
        </w:rPr>
        <w:t>profile</w:t>
      </w:r>
      <w:proofErr w:type="spellEnd"/>
      <w:r w:rsidRPr="006751A2">
        <w:rPr>
          <w:rFonts w:asciiTheme="minorBidi" w:hAnsiTheme="minorBidi" w:cstheme="minorBidi"/>
          <w:bCs/>
          <w:sz w:val="22"/>
          <w:szCs w:val="22"/>
          <w:lang w:val="it-IT"/>
        </w:rPr>
        <w:t xml:space="preserve">: </w:t>
      </w:r>
      <w:hyperlink r:id="rId21" w:history="1">
        <w:r w:rsidRPr="006751A2">
          <w:rPr>
            <w:rStyle w:val="Hyperlink"/>
            <w:rFonts w:asciiTheme="minorBidi" w:hAnsiTheme="minorBidi" w:cstheme="minorBidi"/>
            <w:bCs/>
            <w:sz w:val="22"/>
            <w:szCs w:val="22"/>
            <w:lang w:val="it-IT"/>
          </w:rPr>
          <w:t>https://de.linkedin.com/company/megatron-elektronik-gmbh-co-kg</w:t>
        </w:r>
      </w:hyperlink>
    </w:p>
    <w:p w14:paraId="5214D5E4" w14:textId="77777777" w:rsidR="006751A2" w:rsidRPr="006751A2" w:rsidRDefault="006751A2" w:rsidP="006751A2">
      <w:pPr>
        <w:widowControl w:val="0"/>
        <w:tabs>
          <w:tab w:val="left" w:pos="8931"/>
        </w:tabs>
        <w:suppressAutoHyphens/>
        <w:spacing w:line="288" w:lineRule="auto"/>
        <w:rPr>
          <w:rFonts w:asciiTheme="minorBidi" w:hAnsiTheme="minorBidi" w:cstheme="minorBidi"/>
          <w:b/>
          <w:bCs/>
          <w:sz w:val="22"/>
          <w:szCs w:val="22"/>
          <w:lang w:val="en-US"/>
        </w:rPr>
      </w:pPr>
      <w:r w:rsidRPr="006751A2">
        <w:rPr>
          <w:rFonts w:asciiTheme="minorBidi" w:hAnsiTheme="minorBidi" w:cstheme="minorBidi"/>
          <w:bCs/>
          <w:sz w:val="22"/>
          <w:szCs w:val="22"/>
          <w:lang w:val="en-US"/>
        </w:rPr>
        <w:t>Linking the company on LinkedIn: @</w:t>
      </w:r>
      <w:r w:rsidRPr="006751A2">
        <w:rPr>
          <w:rFonts w:asciiTheme="minorBidi" w:hAnsiTheme="minorBidi" w:cstheme="minorBidi"/>
          <w:sz w:val="22"/>
          <w:szCs w:val="22"/>
          <w:lang w:val="en-US"/>
        </w:rPr>
        <w:t>MEGATRON Elektronik GmbH &amp; Co. KG</w:t>
      </w:r>
    </w:p>
    <w:p w14:paraId="045E70E9" w14:textId="77777777" w:rsidR="006751A2" w:rsidRPr="006751A2" w:rsidRDefault="006751A2" w:rsidP="006751A2">
      <w:pPr>
        <w:widowControl w:val="0"/>
        <w:tabs>
          <w:tab w:val="left" w:pos="8931"/>
        </w:tabs>
        <w:suppressAutoHyphens/>
        <w:spacing w:line="288" w:lineRule="auto"/>
        <w:rPr>
          <w:rFonts w:asciiTheme="minorBidi" w:hAnsiTheme="minorBidi" w:cstheme="minorBidi"/>
          <w:bCs/>
          <w:sz w:val="22"/>
          <w:szCs w:val="22"/>
          <w:lang w:val="en-US"/>
        </w:rPr>
      </w:pPr>
    </w:p>
    <w:p w14:paraId="361E4F65" w14:textId="77777777" w:rsidR="006751A2" w:rsidRPr="006751A2" w:rsidRDefault="006751A2" w:rsidP="006751A2">
      <w:pPr>
        <w:widowControl w:val="0"/>
        <w:tabs>
          <w:tab w:val="left" w:pos="8931"/>
        </w:tabs>
        <w:suppressAutoHyphens/>
        <w:spacing w:line="288" w:lineRule="auto"/>
        <w:rPr>
          <w:rFonts w:asciiTheme="minorBidi" w:hAnsiTheme="minorBidi" w:cstheme="minorBidi"/>
          <w:bCs/>
          <w:sz w:val="22"/>
          <w:szCs w:val="22"/>
          <w:lang w:val="en-US"/>
        </w:rPr>
      </w:pPr>
    </w:p>
    <w:p w14:paraId="43D8AABC" w14:textId="77777777" w:rsidR="006751A2" w:rsidRPr="006751A2" w:rsidRDefault="006751A2" w:rsidP="006751A2">
      <w:pPr>
        <w:widowControl w:val="0"/>
        <w:tabs>
          <w:tab w:val="left" w:pos="8931"/>
        </w:tabs>
        <w:suppressAutoHyphens/>
        <w:spacing w:line="288" w:lineRule="auto"/>
        <w:rPr>
          <w:rFonts w:asciiTheme="minorBidi" w:hAnsiTheme="minorBidi" w:cstheme="minorBidi"/>
          <w:b/>
          <w:sz w:val="22"/>
          <w:szCs w:val="22"/>
          <w:lang w:val="en-US"/>
        </w:rPr>
      </w:pPr>
      <w:r w:rsidRPr="006751A2">
        <w:rPr>
          <w:rFonts w:asciiTheme="minorBidi" w:hAnsiTheme="minorBidi" w:cstheme="minorBidi"/>
          <w:b/>
          <w:sz w:val="22"/>
          <w:szCs w:val="22"/>
          <w:lang w:val="en-US"/>
        </w:rPr>
        <w:t>Contact:</w:t>
      </w:r>
    </w:p>
    <w:p w14:paraId="6A1ACE5A" w14:textId="77777777" w:rsidR="006751A2" w:rsidRPr="006751A2" w:rsidRDefault="006751A2" w:rsidP="006751A2">
      <w:pPr>
        <w:widowControl w:val="0"/>
        <w:tabs>
          <w:tab w:val="left" w:pos="8931"/>
        </w:tabs>
        <w:suppressAutoHyphens/>
        <w:spacing w:line="288" w:lineRule="auto"/>
        <w:rPr>
          <w:rFonts w:asciiTheme="minorBidi" w:hAnsiTheme="minorBidi" w:cstheme="minorBidi"/>
          <w:bCs/>
          <w:sz w:val="22"/>
          <w:szCs w:val="22"/>
          <w:lang w:val="en-US"/>
        </w:rPr>
      </w:pPr>
      <w:r w:rsidRPr="006751A2">
        <w:rPr>
          <w:rFonts w:asciiTheme="minorBidi" w:hAnsiTheme="minorBidi" w:cstheme="minorBidi"/>
          <w:bCs/>
          <w:sz w:val="22"/>
          <w:szCs w:val="22"/>
          <w:lang w:val="en-US"/>
        </w:rPr>
        <w:t>MEGATRON Elektronik GmbH &amp; Co. KG</w:t>
      </w:r>
    </w:p>
    <w:p w14:paraId="216B4DA8" w14:textId="77777777" w:rsidR="006751A2" w:rsidRPr="006751A2" w:rsidRDefault="006751A2" w:rsidP="006751A2">
      <w:pPr>
        <w:widowControl w:val="0"/>
        <w:tabs>
          <w:tab w:val="left" w:pos="8931"/>
        </w:tabs>
        <w:suppressAutoHyphens/>
        <w:spacing w:line="288" w:lineRule="auto"/>
        <w:rPr>
          <w:rFonts w:asciiTheme="minorBidi" w:hAnsiTheme="minorBidi" w:cstheme="minorBidi"/>
          <w:bCs/>
          <w:sz w:val="22"/>
          <w:szCs w:val="22"/>
          <w:lang w:val="en-US"/>
        </w:rPr>
      </w:pPr>
      <w:r w:rsidRPr="006751A2">
        <w:rPr>
          <w:rFonts w:asciiTheme="minorBidi" w:hAnsiTheme="minorBidi" w:cstheme="minorBidi"/>
          <w:bCs/>
          <w:sz w:val="22"/>
          <w:szCs w:val="22"/>
          <w:lang w:val="en-US"/>
        </w:rPr>
        <w:t xml:space="preserve">Hermann-Oberth-Str. 7 ▪ 85640 </w:t>
      </w:r>
      <w:proofErr w:type="spellStart"/>
      <w:r w:rsidRPr="006751A2">
        <w:rPr>
          <w:rFonts w:asciiTheme="minorBidi" w:hAnsiTheme="minorBidi" w:cstheme="minorBidi"/>
          <w:bCs/>
          <w:sz w:val="22"/>
          <w:szCs w:val="22"/>
          <w:lang w:val="en-US"/>
        </w:rPr>
        <w:t>Putzbrunn</w:t>
      </w:r>
      <w:proofErr w:type="spellEnd"/>
      <w:r w:rsidRPr="006751A2">
        <w:rPr>
          <w:rFonts w:asciiTheme="minorBidi" w:hAnsiTheme="minorBidi" w:cstheme="minorBidi"/>
          <w:bCs/>
          <w:sz w:val="22"/>
          <w:szCs w:val="22"/>
          <w:lang w:val="en-US"/>
        </w:rPr>
        <w:t xml:space="preserve"> / München</w:t>
      </w:r>
    </w:p>
    <w:p w14:paraId="2C8EDC48" w14:textId="77777777" w:rsidR="006751A2" w:rsidRPr="006751A2" w:rsidRDefault="006751A2" w:rsidP="006751A2">
      <w:pPr>
        <w:widowControl w:val="0"/>
        <w:tabs>
          <w:tab w:val="left" w:pos="8931"/>
        </w:tabs>
        <w:suppressAutoHyphens/>
        <w:spacing w:line="288" w:lineRule="auto"/>
        <w:rPr>
          <w:rFonts w:asciiTheme="minorBidi" w:hAnsiTheme="minorBidi" w:cstheme="minorBidi"/>
          <w:bCs/>
          <w:sz w:val="22"/>
          <w:szCs w:val="22"/>
          <w:lang w:val="x-none"/>
        </w:rPr>
      </w:pPr>
      <w:r w:rsidRPr="006751A2">
        <w:rPr>
          <w:rFonts w:asciiTheme="minorBidi" w:hAnsiTheme="minorBidi" w:cstheme="minorBidi"/>
          <w:bCs/>
          <w:sz w:val="22"/>
          <w:szCs w:val="22"/>
          <w:lang w:val="en-US"/>
        </w:rPr>
        <w:t xml:space="preserve">Tel.: </w:t>
      </w:r>
      <w:r w:rsidRPr="006751A2">
        <w:rPr>
          <w:rFonts w:asciiTheme="minorBidi" w:hAnsiTheme="minorBidi" w:cstheme="minorBidi"/>
          <w:bCs/>
          <w:sz w:val="22"/>
          <w:szCs w:val="22"/>
          <w:lang w:val="x-none"/>
        </w:rPr>
        <w:t>+49 89 46094-0 ▪</w:t>
      </w:r>
      <w:r w:rsidRPr="006751A2">
        <w:rPr>
          <w:rFonts w:asciiTheme="minorBidi" w:hAnsiTheme="minorBidi" w:cstheme="minorBidi"/>
          <w:bCs/>
          <w:sz w:val="22"/>
          <w:szCs w:val="22"/>
          <w:lang w:val="en-US"/>
        </w:rPr>
        <w:t xml:space="preserve"> Fax: </w:t>
      </w:r>
      <w:r w:rsidRPr="006751A2">
        <w:rPr>
          <w:rFonts w:asciiTheme="minorBidi" w:hAnsiTheme="minorBidi" w:cstheme="minorBidi"/>
          <w:bCs/>
          <w:sz w:val="22"/>
          <w:szCs w:val="22"/>
          <w:lang w:val="x-none"/>
        </w:rPr>
        <w:t>+49 89 46094-201</w:t>
      </w:r>
    </w:p>
    <w:p w14:paraId="7FA57D1C" w14:textId="77777777" w:rsidR="006751A2" w:rsidRPr="006751A2" w:rsidRDefault="006751A2" w:rsidP="006751A2">
      <w:pPr>
        <w:widowControl w:val="0"/>
        <w:tabs>
          <w:tab w:val="left" w:pos="8931"/>
        </w:tabs>
        <w:suppressAutoHyphens/>
        <w:spacing w:line="288" w:lineRule="auto"/>
        <w:rPr>
          <w:rFonts w:asciiTheme="minorBidi" w:hAnsiTheme="minorBidi" w:cstheme="minorBidi"/>
          <w:bCs/>
          <w:sz w:val="22"/>
          <w:szCs w:val="22"/>
          <w:lang w:val="x-none"/>
        </w:rPr>
      </w:pPr>
      <w:r w:rsidRPr="006751A2">
        <w:rPr>
          <w:rFonts w:asciiTheme="minorBidi" w:hAnsiTheme="minorBidi" w:cstheme="minorBidi"/>
          <w:bCs/>
          <w:sz w:val="22"/>
          <w:szCs w:val="22"/>
          <w:lang w:val="en-US"/>
        </w:rPr>
        <w:t>info</w:t>
      </w:r>
      <w:r w:rsidRPr="006751A2">
        <w:rPr>
          <w:rFonts w:asciiTheme="minorBidi" w:hAnsiTheme="minorBidi" w:cstheme="minorBidi"/>
          <w:bCs/>
          <w:sz w:val="22"/>
          <w:szCs w:val="22"/>
          <w:lang w:val="x-none"/>
        </w:rPr>
        <w:t>@megatron.de ▪ www.megatron.de</w:t>
      </w:r>
    </w:p>
    <w:p w14:paraId="0ABD9BE7" w14:textId="77777777" w:rsidR="006751A2" w:rsidRPr="006751A2" w:rsidRDefault="006751A2" w:rsidP="006751A2">
      <w:pPr>
        <w:widowControl w:val="0"/>
        <w:tabs>
          <w:tab w:val="left" w:pos="8931"/>
        </w:tabs>
        <w:suppressAutoHyphens/>
        <w:spacing w:line="288" w:lineRule="auto"/>
        <w:rPr>
          <w:rFonts w:asciiTheme="minorBidi" w:hAnsiTheme="minorBidi" w:cstheme="minorBidi"/>
          <w:bCs/>
          <w:sz w:val="22"/>
          <w:szCs w:val="22"/>
          <w:lang w:val="x-none"/>
        </w:rPr>
      </w:pPr>
    </w:p>
    <w:p w14:paraId="2712A2A5" w14:textId="77777777" w:rsidR="006751A2" w:rsidRPr="006751A2" w:rsidRDefault="006751A2" w:rsidP="006751A2">
      <w:pPr>
        <w:widowControl w:val="0"/>
        <w:tabs>
          <w:tab w:val="left" w:pos="8931"/>
        </w:tabs>
        <w:suppressAutoHyphens/>
        <w:spacing w:line="288" w:lineRule="auto"/>
        <w:rPr>
          <w:rFonts w:asciiTheme="minorBidi" w:hAnsiTheme="minorBidi" w:cstheme="minorBidi"/>
          <w:bCs/>
          <w:sz w:val="22"/>
          <w:szCs w:val="22"/>
          <w:lang w:val="x-none"/>
        </w:rPr>
      </w:pPr>
    </w:p>
    <w:p w14:paraId="10F6507D" w14:textId="77777777" w:rsidR="006751A2" w:rsidRPr="006751A2" w:rsidRDefault="006751A2" w:rsidP="006751A2">
      <w:pPr>
        <w:widowControl w:val="0"/>
        <w:tabs>
          <w:tab w:val="left" w:pos="8931"/>
        </w:tabs>
        <w:suppressAutoHyphens/>
        <w:spacing w:line="288" w:lineRule="auto"/>
        <w:rPr>
          <w:rFonts w:asciiTheme="minorBidi" w:hAnsiTheme="minorBidi" w:cstheme="minorBidi"/>
          <w:b/>
          <w:sz w:val="22"/>
          <w:szCs w:val="22"/>
        </w:rPr>
      </w:pPr>
      <w:r w:rsidRPr="006751A2">
        <w:rPr>
          <w:rFonts w:asciiTheme="minorBidi" w:hAnsiTheme="minorBidi" w:cstheme="minorBidi"/>
          <w:b/>
          <w:sz w:val="22"/>
          <w:szCs w:val="22"/>
        </w:rPr>
        <w:t>Press Service:</w:t>
      </w:r>
    </w:p>
    <w:p w14:paraId="547A75E5" w14:textId="77777777" w:rsidR="006751A2" w:rsidRPr="006751A2" w:rsidRDefault="006751A2" w:rsidP="006751A2">
      <w:pPr>
        <w:widowControl w:val="0"/>
        <w:tabs>
          <w:tab w:val="left" w:pos="8931"/>
        </w:tabs>
        <w:suppressAutoHyphens/>
        <w:spacing w:line="288" w:lineRule="auto"/>
        <w:rPr>
          <w:rFonts w:asciiTheme="minorBidi" w:hAnsiTheme="minorBidi" w:cstheme="minorBidi"/>
          <w:sz w:val="22"/>
          <w:szCs w:val="22"/>
        </w:rPr>
      </w:pPr>
      <w:r w:rsidRPr="006751A2">
        <w:rPr>
          <w:rFonts w:asciiTheme="minorBidi" w:hAnsiTheme="minorBidi" w:cstheme="minorBidi"/>
          <w:sz w:val="22"/>
          <w:szCs w:val="22"/>
        </w:rPr>
        <w:t>Köhler + Partner GmbH</w:t>
      </w:r>
    </w:p>
    <w:p w14:paraId="7909ABA7" w14:textId="77777777" w:rsidR="006751A2" w:rsidRPr="006751A2" w:rsidRDefault="006751A2" w:rsidP="006751A2">
      <w:pPr>
        <w:widowControl w:val="0"/>
        <w:tabs>
          <w:tab w:val="left" w:pos="8931"/>
        </w:tabs>
        <w:suppressAutoHyphens/>
        <w:spacing w:line="288" w:lineRule="auto"/>
        <w:rPr>
          <w:rFonts w:asciiTheme="minorBidi" w:hAnsiTheme="minorBidi" w:cstheme="minorBidi"/>
          <w:sz w:val="22"/>
          <w:szCs w:val="22"/>
        </w:rPr>
      </w:pPr>
      <w:r w:rsidRPr="006751A2">
        <w:rPr>
          <w:rFonts w:asciiTheme="minorBidi" w:hAnsiTheme="minorBidi" w:cstheme="minorBidi"/>
          <w:sz w:val="22"/>
          <w:szCs w:val="22"/>
        </w:rPr>
        <w:t xml:space="preserve">Brauerstraße 42 ▪ 21244 Buchholz </w:t>
      </w:r>
      <w:proofErr w:type="spellStart"/>
      <w:r w:rsidRPr="006751A2">
        <w:rPr>
          <w:rFonts w:asciiTheme="minorBidi" w:hAnsiTheme="minorBidi" w:cstheme="minorBidi"/>
          <w:sz w:val="22"/>
          <w:szCs w:val="22"/>
        </w:rPr>
        <w:t>i.d</w:t>
      </w:r>
      <w:proofErr w:type="spellEnd"/>
      <w:r w:rsidRPr="006751A2">
        <w:rPr>
          <w:rFonts w:asciiTheme="minorBidi" w:hAnsiTheme="minorBidi" w:cstheme="minorBidi"/>
          <w:sz w:val="22"/>
          <w:szCs w:val="22"/>
        </w:rPr>
        <w:t>. Nordheide</w:t>
      </w:r>
    </w:p>
    <w:p w14:paraId="030B213B" w14:textId="77777777" w:rsidR="006751A2" w:rsidRPr="006751A2" w:rsidRDefault="006751A2" w:rsidP="006751A2">
      <w:pPr>
        <w:widowControl w:val="0"/>
        <w:tabs>
          <w:tab w:val="left" w:pos="8931"/>
        </w:tabs>
        <w:suppressAutoHyphens/>
        <w:spacing w:line="288" w:lineRule="auto"/>
        <w:rPr>
          <w:rFonts w:asciiTheme="minorBidi" w:hAnsiTheme="minorBidi" w:cstheme="minorBidi"/>
          <w:sz w:val="22"/>
          <w:szCs w:val="22"/>
        </w:rPr>
      </w:pPr>
      <w:r w:rsidRPr="006751A2">
        <w:rPr>
          <w:rFonts w:asciiTheme="minorBidi" w:hAnsiTheme="minorBidi" w:cstheme="minorBidi"/>
          <w:sz w:val="22"/>
          <w:szCs w:val="22"/>
        </w:rPr>
        <w:t>Tel. +49 4181 92892-0 ▪ Fax +49 4181 92892-55</w:t>
      </w:r>
    </w:p>
    <w:p w14:paraId="6F5F6A43" w14:textId="48D7B11F" w:rsidR="008607E2" w:rsidRPr="006751A2" w:rsidRDefault="006751A2" w:rsidP="006751A2">
      <w:pPr>
        <w:widowControl w:val="0"/>
        <w:tabs>
          <w:tab w:val="left" w:pos="8931"/>
        </w:tabs>
        <w:suppressAutoHyphens/>
        <w:spacing w:line="288" w:lineRule="auto"/>
        <w:rPr>
          <w:rFonts w:asciiTheme="minorBidi" w:hAnsiTheme="minorBidi" w:cstheme="minorBidi"/>
          <w:sz w:val="22"/>
          <w:szCs w:val="22"/>
        </w:rPr>
      </w:pPr>
      <w:r w:rsidRPr="006751A2">
        <w:rPr>
          <w:rFonts w:asciiTheme="minorBidi" w:hAnsiTheme="minorBidi" w:cstheme="minorBidi"/>
          <w:sz w:val="22"/>
          <w:szCs w:val="22"/>
        </w:rPr>
        <w:t>info@koehler-partner.de ▪ www.koehler-partner.de</w:t>
      </w:r>
    </w:p>
    <w:sectPr w:rsidR="008607E2" w:rsidRPr="006751A2" w:rsidSect="000E23F8">
      <w:headerReference w:type="default" r:id="rId22"/>
      <w:footerReference w:type="default" r:id="rId23"/>
      <w:headerReference w:type="first" r:id="rId24"/>
      <w:footerReference w:type="first" r:id="rId25"/>
      <w:pgSz w:w="11901" w:h="16817"/>
      <w:pgMar w:top="1134" w:right="1463" w:bottom="1440" w:left="1077" w:header="2410" w:footer="32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2429A" w14:textId="77777777" w:rsidR="003E3EA8" w:rsidRDefault="003E3EA8">
      <w:r>
        <w:separator/>
      </w:r>
    </w:p>
  </w:endnote>
  <w:endnote w:type="continuationSeparator" w:id="0">
    <w:p w14:paraId="63FF5F41" w14:textId="77777777" w:rsidR="003E3EA8" w:rsidRDefault="003E3EA8">
      <w:r>
        <w:continuationSeparator/>
      </w:r>
    </w:p>
  </w:endnote>
  <w:endnote w:type="continuationNotice" w:id="1">
    <w:p w14:paraId="3D6F82A3" w14:textId="77777777" w:rsidR="003E3EA8" w:rsidRDefault="003E3E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20B0604020202020204"/>
    <w:charset w:val="00"/>
    <w:family w:val="roman"/>
    <w:notTrueType/>
    <w:pitch w:val="variable"/>
    <w:sig w:usb0="6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9E24" w14:textId="77777777" w:rsidR="00EF3320" w:rsidRDefault="00EF3320">
    <w:pPr>
      <w:pStyle w:val="Fuzeile"/>
      <w:ind w:right="74"/>
      <w:rPr>
        <w:rFonts w:ascii="Arial" w:hAnsi="Arial"/>
        <w:sz w:val="18"/>
        <w:szCs w:val="18"/>
      </w:rPr>
    </w:pPr>
  </w:p>
  <w:p w14:paraId="4DBBA18B" w14:textId="77777777" w:rsidR="00EF3320" w:rsidRPr="0000272D" w:rsidRDefault="00EF3320">
    <w:pPr>
      <w:pStyle w:val="Fuzeile"/>
      <w:ind w:right="74"/>
      <w:rPr>
        <w:rFonts w:ascii="Arial" w:hAnsi="Arial" w:cs="Arial"/>
        <w:sz w:val="18"/>
        <w:szCs w:val="18"/>
        <w:lang w:val="de-D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AA3F4" w14:textId="77777777" w:rsidR="00EF3320" w:rsidRPr="0049560E" w:rsidRDefault="0068234F">
    <w:pPr>
      <w:pStyle w:val="KeinAbsatzformat"/>
      <w:jc w:val="center"/>
      <w:rPr>
        <w:rFonts w:ascii="Arial" w:hAnsi="Arial" w:cs="Arial"/>
        <w:sz w:val="18"/>
        <w:szCs w:val="18"/>
      </w:rPr>
    </w:pPr>
    <w:r w:rsidRPr="0049560E">
      <w:rPr>
        <w:rFonts w:ascii="Arial" w:hAnsi="Arial"/>
        <w:sz w:val="18"/>
        <w:szCs w:val="18"/>
      </w:rPr>
      <w:t xml:space="preserve">MEGATRON Elektronik GmbH &amp; Co. </w:t>
    </w:r>
    <w:proofErr w:type="gramStart"/>
    <w:r w:rsidRPr="0049560E">
      <w:rPr>
        <w:rFonts w:ascii="Arial" w:hAnsi="Arial"/>
        <w:color w:val="auto"/>
        <w:sz w:val="18"/>
        <w:szCs w:val="18"/>
      </w:rPr>
      <w:t>KG</w:t>
    </w:r>
    <w:r>
      <w:rPr>
        <w:rFonts w:ascii="Arial" w:hAnsi="Arial"/>
        <w:color w:val="auto"/>
        <w:sz w:val="18"/>
        <w:szCs w:val="18"/>
      </w:rPr>
      <w:t xml:space="preserve"> </w:t>
    </w:r>
    <w:r w:rsidRPr="0049560E">
      <w:rPr>
        <w:rFonts w:ascii="Arial" w:hAnsi="Arial"/>
        <w:color w:val="auto"/>
        <w:sz w:val="18"/>
        <w:szCs w:val="18"/>
      </w:rPr>
      <w:t xml:space="preserve"> </w:t>
    </w:r>
    <w:r w:rsidRPr="0049560E">
      <w:rPr>
        <w:rFonts w:ascii="Arial" w:hAnsi="Arial" w:cs="Arial"/>
        <w:color w:val="auto"/>
        <w:sz w:val="18"/>
        <w:szCs w:val="18"/>
      </w:rPr>
      <w:t>▪</w:t>
    </w:r>
    <w:proofErr w:type="gramEnd"/>
    <w:r>
      <w:rPr>
        <w:rFonts w:ascii="Arial" w:hAnsi="Arial" w:cs="Arial"/>
        <w:color w:val="auto"/>
        <w:sz w:val="18"/>
        <w:szCs w:val="18"/>
      </w:rPr>
      <w:t xml:space="preserve">  </w:t>
    </w:r>
    <w:r w:rsidRPr="0049560E">
      <w:rPr>
        <w:rFonts w:ascii="Arial" w:hAnsi="Arial"/>
        <w:sz w:val="18"/>
        <w:szCs w:val="18"/>
      </w:rPr>
      <w:t xml:space="preserve">Hermann-Oberth-Str. </w:t>
    </w:r>
    <w:proofErr w:type="gramStart"/>
    <w:r w:rsidRPr="0049560E">
      <w:rPr>
        <w:rFonts w:ascii="Arial" w:hAnsi="Arial"/>
        <w:sz w:val="18"/>
        <w:szCs w:val="18"/>
      </w:rPr>
      <w:t>7</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color w:val="auto"/>
        <w:sz w:val="18"/>
        <w:szCs w:val="18"/>
      </w:rPr>
      <w:t>▪</w:t>
    </w:r>
    <w:proofErr w:type="gramEnd"/>
    <w:r>
      <w:rPr>
        <w:rFonts w:ascii="Arial" w:hAnsi="Arial" w:cs="Arial"/>
        <w:color w:val="auto"/>
        <w:sz w:val="18"/>
        <w:szCs w:val="18"/>
      </w:rPr>
      <w:t xml:space="preserve">  </w:t>
    </w:r>
    <w:r w:rsidRPr="0049560E">
      <w:rPr>
        <w:rFonts w:ascii="Arial" w:hAnsi="Arial"/>
        <w:sz w:val="18"/>
        <w:szCs w:val="18"/>
      </w:rPr>
      <w:t>85640 Putzbrunn</w:t>
    </w:r>
    <w:r>
      <w:rPr>
        <w:rFonts w:ascii="Arial" w:hAnsi="Arial"/>
        <w:sz w:val="18"/>
        <w:szCs w:val="18"/>
      </w:rPr>
      <w:t xml:space="preserve"> </w:t>
    </w:r>
    <w:r w:rsidRPr="0049560E">
      <w:rPr>
        <w:rFonts w:ascii="Arial" w:hAnsi="Arial"/>
        <w:sz w:val="18"/>
        <w:szCs w:val="18"/>
      </w:rPr>
      <w:t>/</w:t>
    </w:r>
    <w:r>
      <w:rPr>
        <w:rFonts w:ascii="Arial" w:hAnsi="Arial"/>
        <w:sz w:val="18"/>
        <w:szCs w:val="18"/>
      </w:rPr>
      <w:t xml:space="preserve"> </w:t>
    </w:r>
    <w:r w:rsidRPr="0049560E">
      <w:rPr>
        <w:rFonts w:ascii="Arial" w:hAnsi="Arial"/>
        <w:sz w:val="18"/>
        <w:szCs w:val="18"/>
      </w:rPr>
      <w:t>München</w:t>
    </w:r>
  </w:p>
  <w:p w14:paraId="29F073C6" w14:textId="77777777" w:rsidR="00EF3320" w:rsidRDefault="0068234F">
    <w:pPr>
      <w:pStyle w:val="Fuzeile"/>
      <w:ind w:right="74"/>
      <w:jc w:val="center"/>
      <w:rPr>
        <w:rFonts w:ascii="Arial" w:hAnsi="Arial"/>
        <w:sz w:val="18"/>
        <w:szCs w:val="18"/>
      </w:rPr>
    </w:pPr>
    <w:r w:rsidRPr="0000272D">
      <w:rPr>
        <w:rFonts w:ascii="Arial" w:hAnsi="Arial" w:cs="Arial"/>
        <w:sz w:val="18"/>
        <w:szCs w:val="18"/>
        <w:lang w:val="de-DE"/>
      </w:rPr>
      <w:t xml:space="preserve">Tel.: </w:t>
    </w:r>
    <w:r w:rsidRPr="0049560E">
      <w:rPr>
        <w:rFonts w:ascii="Arial" w:hAnsi="Arial"/>
        <w:sz w:val="18"/>
        <w:szCs w:val="18"/>
      </w:rPr>
      <w:t>+49 89 46094-</w:t>
    </w:r>
    <w:proofErr w:type="gramStart"/>
    <w:r w:rsidRPr="0049560E">
      <w:rPr>
        <w:rFonts w:ascii="Arial" w:hAnsi="Arial"/>
        <w:sz w:val="18"/>
        <w:szCs w:val="18"/>
      </w:rPr>
      <w:t>0</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sz w:val="18"/>
        <w:szCs w:val="18"/>
      </w:rPr>
      <w:t>▪</w:t>
    </w:r>
    <w:proofErr w:type="gramEnd"/>
    <w:r w:rsidRPr="0000272D">
      <w:rPr>
        <w:rFonts w:ascii="Arial" w:hAnsi="Arial" w:cs="Arial"/>
        <w:color w:val="808080"/>
        <w:sz w:val="18"/>
        <w:szCs w:val="18"/>
        <w:lang w:val="de-DE"/>
      </w:rPr>
      <w:t xml:space="preserve">  </w:t>
    </w:r>
    <w:r w:rsidRPr="0000272D">
      <w:rPr>
        <w:rFonts w:ascii="Arial" w:hAnsi="Arial" w:cs="Arial"/>
        <w:sz w:val="18"/>
        <w:szCs w:val="18"/>
        <w:lang w:val="de-DE"/>
      </w:rPr>
      <w:t xml:space="preserve">Fax: </w:t>
    </w:r>
    <w:r w:rsidRPr="0049560E">
      <w:rPr>
        <w:rFonts w:ascii="Arial" w:hAnsi="Arial"/>
        <w:sz w:val="18"/>
        <w:szCs w:val="18"/>
      </w:rPr>
      <w:t>+49 89 46094-</w:t>
    </w:r>
    <w:proofErr w:type="gramStart"/>
    <w:r>
      <w:rPr>
        <w:rFonts w:ascii="Arial" w:hAnsi="Arial"/>
        <w:sz w:val="18"/>
        <w:szCs w:val="18"/>
      </w:rPr>
      <w:t>2</w:t>
    </w:r>
    <w:r w:rsidRPr="0049560E">
      <w:rPr>
        <w:rFonts w:ascii="Arial" w:hAnsi="Arial"/>
        <w:sz w:val="18"/>
        <w:szCs w:val="18"/>
      </w:rPr>
      <w:t>01</w:t>
    </w:r>
    <w:r>
      <w:rPr>
        <w:rFonts w:ascii="Arial" w:hAnsi="Arial"/>
        <w:sz w:val="18"/>
        <w:szCs w:val="18"/>
      </w:rPr>
      <w:t xml:space="preserve">  </w:t>
    </w:r>
    <w:r w:rsidRPr="0049560E">
      <w:rPr>
        <w:rFonts w:ascii="Arial" w:hAnsi="Arial" w:cs="Arial"/>
        <w:sz w:val="18"/>
        <w:szCs w:val="18"/>
      </w:rPr>
      <w:t>▪</w:t>
    </w:r>
    <w:proofErr w:type="gramEnd"/>
    <w:r>
      <w:rPr>
        <w:rFonts w:ascii="Arial" w:hAnsi="Arial" w:cs="Arial"/>
        <w:sz w:val="18"/>
        <w:szCs w:val="18"/>
      </w:rPr>
      <w:t xml:space="preserve">  </w:t>
    </w:r>
    <w:proofErr w:type="gramStart"/>
    <w:r w:rsidRPr="0000272D">
      <w:rPr>
        <w:rFonts w:ascii="Arial" w:hAnsi="Arial" w:cs="Arial"/>
        <w:noProof/>
        <w:sz w:val="18"/>
        <w:szCs w:val="18"/>
        <w:lang w:val="de-DE"/>
      </w:rPr>
      <w:t>info</w:t>
    </w:r>
    <w:r w:rsidRPr="0049560E">
      <w:rPr>
        <w:rFonts w:ascii="Arial" w:hAnsi="Arial"/>
        <w:sz w:val="18"/>
        <w:szCs w:val="18"/>
      </w:rPr>
      <w:t>@megatron.de</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sz w:val="18"/>
        <w:szCs w:val="18"/>
      </w:rPr>
      <w:t>▪</w:t>
    </w:r>
    <w:proofErr w:type="gramEnd"/>
    <w:r>
      <w:rPr>
        <w:rFonts w:ascii="Arial" w:hAnsi="Arial" w:cs="Arial"/>
        <w:sz w:val="18"/>
        <w:szCs w:val="18"/>
      </w:rPr>
      <w:t xml:space="preserve">  </w:t>
    </w:r>
    <w:r w:rsidRPr="0049560E">
      <w:rPr>
        <w:rFonts w:ascii="Arial" w:hAnsi="Arial"/>
        <w:sz w:val="18"/>
        <w:szCs w:val="18"/>
      </w:rPr>
      <w:t>www.megatron.de</w:t>
    </w:r>
  </w:p>
  <w:p w14:paraId="08964C3F" w14:textId="77777777" w:rsidR="00EF3320" w:rsidRDefault="00EF3320">
    <w:pPr>
      <w:pStyle w:val="Fuzeile"/>
      <w:ind w:right="74"/>
      <w:rPr>
        <w:rFonts w:ascii="Arial" w:hAnsi="Arial"/>
        <w:sz w:val="18"/>
        <w:szCs w:val="18"/>
      </w:rPr>
    </w:pPr>
  </w:p>
  <w:p w14:paraId="08F7D426" w14:textId="77777777" w:rsidR="00EF3320" w:rsidRPr="0000272D" w:rsidRDefault="00EF3320">
    <w:pPr>
      <w:pStyle w:val="Fuzeile"/>
      <w:ind w:right="74"/>
      <w:rPr>
        <w:rFonts w:ascii="Arial" w:hAnsi="Arial" w:cs="Arial"/>
        <w:sz w:val="18"/>
        <w:szCs w:val="18"/>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40CBA" w14:textId="77777777" w:rsidR="003E3EA8" w:rsidRDefault="003E3EA8">
      <w:r>
        <w:separator/>
      </w:r>
    </w:p>
  </w:footnote>
  <w:footnote w:type="continuationSeparator" w:id="0">
    <w:p w14:paraId="6FAF30F1" w14:textId="77777777" w:rsidR="003E3EA8" w:rsidRDefault="003E3EA8">
      <w:r>
        <w:continuationSeparator/>
      </w:r>
    </w:p>
  </w:footnote>
  <w:footnote w:type="continuationNotice" w:id="1">
    <w:p w14:paraId="188C0D7E" w14:textId="77777777" w:rsidR="003E3EA8" w:rsidRDefault="003E3E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3DDD5" w14:textId="77777777" w:rsidR="00EF3320" w:rsidRDefault="0068234F">
    <w:pPr>
      <w:pStyle w:val="Kopfzeile"/>
    </w:pPr>
    <w:r>
      <w:rPr>
        <w:noProof/>
        <w:lang w:val="de-DE"/>
      </w:rPr>
      <mc:AlternateContent>
        <mc:Choice Requires="wpg">
          <w:drawing>
            <wp:anchor distT="0" distB="0" distL="114300" distR="114300" simplePos="0" relativeHeight="251658240" behindDoc="0" locked="0" layoutInCell="1" allowOverlap="1" wp14:anchorId="60A65AF2" wp14:editId="68FBDF09">
              <wp:simplePos x="0" y="0"/>
              <wp:positionH relativeFrom="column">
                <wp:posOffset>-114300</wp:posOffset>
              </wp:positionH>
              <wp:positionV relativeFrom="paragraph">
                <wp:posOffset>-1299210</wp:posOffset>
              </wp:positionV>
              <wp:extent cx="6297930" cy="1112520"/>
              <wp:effectExtent l="0" t="0" r="1270" b="0"/>
              <wp:wrapTight wrapText="bothSides">
                <wp:wrapPolygon edited="0">
                  <wp:start x="0" y="0"/>
                  <wp:lineTo x="21600" y="0"/>
                  <wp:lineTo x="21600" y="21600"/>
                  <wp:lineTo x="0" y="21600"/>
                  <wp:lineTo x="0" y="0"/>
                </wp:wrapPolygon>
              </wp:wrapTight>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7930" cy="1112520"/>
                        <a:chOff x="1341" y="364"/>
                        <a:chExt cx="9918" cy="1752"/>
                      </a:xfrm>
                    </wpg:grpSpPr>
                    <wps:wsp>
                      <wps:cNvPr id="5" name="Text Box 8"/>
                      <wps:cNvSpPr txBox="1">
                        <a:spLocks noChangeArrowheads="1"/>
                      </wps:cNvSpPr>
                      <wps:spPr bwMode="auto">
                        <a:xfrm>
                          <a:off x="7641" y="364"/>
                          <a:ext cx="3618" cy="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0649FBBD" w14:textId="77777777" w:rsidR="00EF3320" w:rsidRDefault="0068234F">
                            <w:r>
                              <w:rPr>
                                <w:noProof/>
                              </w:rPr>
                              <w:drawing>
                                <wp:inline distT="0" distB="0" distL="0" distR="0" wp14:anchorId="1D12D998" wp14:editId="77324E0B">
                                  <wp:extent cx="2112010" cy="773348"/>
                                  <wp:effectExtent l="0" t="0" r="0" b="0"/>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wps:wsp>
                      <wps:cNvPr id="6" name="Text Box 9"/>
                      <wps:cNvSpPr txBox="1">
                        <a:spLocks noChangeArrowheads="1"/>
                      </wps:cNvSpPr>
                      <wps:spPr bwMode="auto">
                        <a:xfrm>
                          <a:off x="1341" y="1036"/>
                          <a:ext cx="6123"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62B85798" w14:textId="77777777" w:rsidR="00EF3320" w:rsidRPr="008829CC" w:rsidRDefault="0068234F">
                            <w:pPr>
                              <w:pStyle w:val="Kopfzeile"/>
                              <w:rPr>
                                <w:rFonts w:ascii="Arial" w:hAnsi="Arial"/>
                                <w:b/>
                                <w:sz w:val="44"/>
                              </w:rPr>
                            </w:pPr>
                            <w:r w:rsidRPr="007C2117">
                              <w:rPr>
                                <w:rFonts w:ascii="Arial" w:hAnsi="Arial"/>
                                <w:b/>
                                <w:sz w:val="44"/>
                              </w:rPr>
                              <w:t>Pressemitteilung</w:t>
                            </w:r>
                          </w:p>
                          <w:p w14:paraId="5505419A" w14:textId="77777777" w:rsidR="00EF3320" w:rsidRDefault="00EF3320"/>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65AF2" id="Group 7" o:spid="_x0000_s1026" style="position:absolute;margin-left:-9pt;margin-top:-102.3pt;width:495.9pt;height:87.6pt;z-index:251658240" coordorigin="1341,364" coordsize="9918,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gbiAIAAD4HAAAOAAAAZHJzL2Uyb0RvYy54bWzMVdtu3CAQfa/Uf0C8N157N95dK94oTZqo&#10;UtpGSvoBLMYX1WYosLG3X98BvJckD5VSKe0LYhgYzpwzA2fnQ9eSR6FNAzKn8cmEEiE5FI2scvr9&#10;4frDghJjmSxYC1LkdCsMPV+9f3fWq0wkUENbCE0wiDRZr3JaW6uyKDK8Fh0zJ6CERGcJumMWTV1F&#10;hWY9Ru/aKJlM0qgHXSgNXBiDq1fBSVc+flkKbr+VpRGWtDlFbNaP2o9rN0arM5ZVmqm64SMM9goU&#10;HWskXroPdcUsIxvdvAjVNVyDgdKecOgiKMuGC58DZhNPnmVzo2GjfC5V1ldqTxNS+4ynV4flXx9v&#10;tLpXdzqgx+kt8B8GeYl6VWXHfmdXYTNZ91+gQD3ZxoJPfCh150JgSmTw/G73/IrBEo6LabKcL6co&#10;A0dfHMfJaTIqwGuUyZ2Lp7OYEnRP01kQh9efxuPLZYzV5M/OTxPnjVgW7vVYR2xOeywmc+DL/B1f&#10;9zVTwstgHB93mjRFTk8pkaxDCh5ceh9hIAsHyd2NmxyjxA64jDl5gkwglki4rJmsxIXW0NeCFYgu&#10;9skcHQ1xjAvyJ6bn6XPGdnRP0wNfs6d8sUxpY28EdMRNcqqxUzxM9nhrbKB2t8XJKuG6aVtcZ1kr&#10;nyygBm4FFTCZAxyg22E9jGysodhiHhpC8+FjgZMa9C9Kemy8nJqfG6YFJe1niVws49nMdeqxoY+N&#10;9bHBJMdQObWUhOmlDd29UbqparwpsC/hAiu1bHxqDmpANeLGYnmjqklfVM3yn1TNvs/iyTR1CFi2&#10;K5s0TqZjm00Wvj/3bfYmZeO7y3fEQaf/v3r8C4SPtH+Uxg/F/QLHtq+2w7e3+g0AAP//AwBQSwME&#10;FAAGAAgAAAAhAPjw2e3iAAAADAEAAA8AAABkcnMvZG93bnJldi54bWxMj0FvwjAMhe+T9h8iT9oN&#10;0gJjUJoihLad0KTBpIlbaExb0ThVE9ry72dO2832e3r+XroebC06bH3lSEE8jkAg5c5UVCj4PryP&#10;FiB80GR07QgV3NDDOnt8SHViXE9f2O1DITiEfKIVlCE0iZQ+L9FqP3YNEmtn11odeG0LaVrdc7it&#10;5SSK5tLqivhDqRvclphf9ler4KPX/WYav3W7y3l7Ox5ePn92MSr1/DRsViACDuHPDHd8RoeMmU7u&#10;SsaLWsEoXnCXwMMkms1BsGX5OuU2p/tpOQOZpfJ/iewXAAD//wMAUEsBAi0AFAAGAAgAAAAhALaD&#10;OJL+AAAA4QEAABMAAAAAAAAAAAAAAAAAAAAAAFtDb250ZW50X1R5cGVzXS54bWxQSwECLQAUAAYA&#10;CAAAACEAOP0h/9YAAACUAQAACwAAAAAAAAAAAAAAAAAvAQAAX3JlbHMvLnJlbHNQSwECLQAUAAYA&#10;CAAAACEAcRv4G4gCAAA+BwAADgAAAAAAAAAAAAAAAAAuAgAAZHJzL2Uyb0RvYy54bWxQSwECLQAU&#10;AAYACAAAACEA+PDZ7eIAAAAMAQAADwAAAAAAAAAAAAAAAADiBAAAZHJzL2Rvd25yZXYueG1sUEsF&#10;BgAAAAAEAAQA8wAAAPEFAAAAAA==&#10;">
              <v:shapetype id="_x0000_t202" coordsize="21600,21600" o:spt="202" path="m,l,21600r21600,l21600,xe">
                <v:stroke joinstyle="miter"/>
                <v:path gradientshapeok="t" o:connecttype="rect"/>
              </v:shapetype>
              <v:shape id="Text Box 8" o:spid="_x0000_s1027" type="#_x0000_t202" style="position:absolute;left:7641;top:364;width:3618;height:1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U2zwQAAANoAAAAPAAAAZHJzL2Rvd25yZXYueG1sRI9PawIx&#10;FMTvBb9DeIXeatJSRbZGEaXUq//Y6+vmubu4eVmSuLv99kYQPA4z8xtmvhxsIzryoXas4WOsQBAX&#10;ztRcajgeft5nIEJENtg4Jg3/FGC5GL3MMTOu5x11+1iKBOGQoYYqxjaTMhQVWQxj1xIn7+y8xZik&#10;L6Xx2Ce4beSnUlNpsea0UGFL64qKy/5qNajoD5s+v9bD6lf9fa1t3p66XOu312H1DSLSEJ/hR3tr&#10;NEzgfiXdALm4AQAA//8DAFBLAQItABQABgAIAAAAIQDb4fbL7gAAAIUBAAATAAAAAAAAAAAAAAAA&#10;AAAAAABbQ29udGVudF9UeXBlc10ueG1sUEsBAi0AFAAGAAgAAAAhAFr0LFu/AAAAFQEAAAsAAAAA&#10;AAAAAAAAAAAAHwEAAF9yZWxzLy5yZWxzUEsBAi0AFAAGAAgAAAAhAHM1TbPBAAAA2gAAAA8AAAAA&#10;AAAAAAAAAAAABwIAAGRycy9kb3ducmV2LnhtbFBLBQYAAAAAAwADALcAAAD1AgAAAAA=&#10;" filled="f" stroked="f" strokecolor="#36f">
                <v:textbox inset=",7.2pt,,7.2pt">
                  <w:txbxContent>
                    <w:p w14:paraId="0649FBBD" w14:textId="77777777" w:rsidR="00EF3320" w:rsidRDefault="0068234F">
                      <w:r>
                        <w:rPr>
                          <w:noProof/>
                        </w:rPr>
                        <w:drawing>
                          <wp:inline distT="0" distB="0" distL="0" distR="0" wp14:anchorId="1D12D998" wp14:editId="77324E0B">
                            <wp:extent cx="2112010" cy="773348"/>
                            <wp:effectExtent l="0" t="0" r="0" b="0"/>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gatron_Logo_Final_Pfade_cmyk"/>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v:textbox>
              </v:shape>
              <v:shape id="Text Box 9" o:spid="_x0000_s1028" type="#_x0000_t202" style="position:absolute;left:1341;top:1036;width:6123;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9PEwAAAANoAAAAPAAAAZHJzL2Rvd25yZXYueG1sRI9Bi8Iw&#10;FITvC/6H8ARva+IislSjiLLodXWl12fzbIvNS0liW/+9WVjY4zAz3zCrzWAb0ZEPtWMNs6kCQVw4&#10;U3Op4ef89f4JIkRkg41j0vCkAJv16G2FmXE9f1N3iqVIEA4ZaqhibDMpQ1GRxTB1LXHybs5bjEn6&#10;UhqPfYLbRn4otZAWa04LFba0q6i4nx5Wg4r+vO/zRz1sD+o639m8vXS51pPxsF2CiDTE//Bf+2g0&#10;LOD3SroBcv0CAAD//wMAUEsBAi0AFAAGAAgAAAAhANvh9svuAAAAhQEAABMAAAAAAAAAAAAAAAAA&#10;AAAAAFtDb250ZW50X1R5cGVzXS54bWxQSwECLQAUAAYACAAAACEAWvQsW78AAAAVAQAACwAAAAAA&#10;AAAAAAAAAAAfAQAAX3JlbHMvLnJlbHNQSwECLQAUAAYACAAAACEAg+fTxMAAAADaAAAADwAAAAAA&#10;AAAAAAAAAAAHAgAAZHJzL2Rvd25yZXYueG1sUEsFBgAAAAADAAMAtwAAAPQCAAAAAA==&#10;" filled="f" stroked="f" strokecolor="#36f">
                <v:textbox inset=",7.2pt,,7.2pt">
                  <w:txbxContent>
                    <w:p w14:paraId="62B85798" w14:textId="77777777" w:rsidR="00EF3320" w:rsidRPr="008829CC" w:rsidRDefault="0068234F">
                      <w:pPr>
                        <w:pStyle w:val="Kopfzeile"/>
                        <w:rPr>
                          <w:rFonts w:ascii="Arial" w:hAnsi="Arial"/>
                          <w:b/>
                          <w:sz w:val="44"/>
                        </w:rPr>
                      </w:pPr>
                      <w:r w:rsidRPr="007C2117">
                        <w:rPr>
                          <w:rFonts w:ascii="Arial" w:hAnsi="Arial"/>
                          <w:b/>
                          <w:sz w:val="44"/>
                        </w:rPr>
                        <w:t>Pressemitteilung</w:t>
                      </w:r>
                    </w:p>
                    <w:p w14:paraId="5505419A" w14:textId="77777777" w:rsidR="00EF3320" w:rsidRDefault="00EF3320"/>
                  </w:txbxContent>
                </v:textbox>
              </v:shape>
              <w10:wrap type="tight"/>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EEB4F" w14:textId="77777777" w:rsidR="00EF3320" w:rsidRDefault="0068234F">
    <w:pPr>
      <w:pStyle w:val="Kopfzeile"/>
    </w:pPr>
    <w:r>
      <w:rPr>
        <w:noProof/>
        <w:lang w:val="de-DE"/>
      </w:rPr>
      <mc:AlternateContent>
        <mc:Choice Requires="wpg">
          <w:drawing>
            <wp:anchor distT="0" distB="0" distL="114300" distR="114300" simplePos="0" relativeHeight="251658241" behindDoc="0" locked="0" layoutInCell="1" allowOverlap="1" wp14:anchorId="21A85668" wp14:editId="52078A1A">
              <wp:simplePos x="0" y="0"/>
              <wp:positionH relativeFrom="column">
                <wp:posOffset>-114300</wp:posOffset>
              </wp:positionH>
              <wp:positionV relativeFrom="paragraph">
                <wp:posOffset>-1413510</wp:posOffset>
              </wp:positionV>
              <wp:extent cx="6297930" cy="1112520"/>
              <wp:effectExtent l="0" t="0" r="1270" b="0"/>
              <wp:wrapNone/>
              <wp:docPr id="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7930" cy="1112520"/>
                        <a:chOff x="1341" y="364"/>
                        <a:chExt cx="9918" cy="1752"/>
                      </a:xfrm>
                    </wpg:grpSpPr>
                    <wps:wsp>
                      <wps:cNvPr id="2" name="Text Box 1"/>
                      <wps:cNvSpPr txBox="1">
                        <a:spLocks noChangeArrowheads="1"/>
                      </wps:cNvSpPr>
                      <wps:spPr bwMode="auto">
                        <a:xfrm>
                          <a:off x="7641" y="364"/>
                          <a:ext cx="3618" cy="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6ED3638F" w14:textId="77777777" w:rsidR="00EF3320" w:rsidRDefault="0068234F">
                            <w:r>
                              <w:rPr>
                                <w:noProof/>
                              </w:rPr>
                              <w:drawing>
                                <wp:inline distT="0" distB="0" distL="0" distR="0" wp14:anchorId="5FE8F42E" wp14:editId="06EC700A">
                                  <wp:extent cx="2112010" cy="773348"/>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wps:wsp>
                      <wps:cNvPr id="3" name="Text Box 2"/>
                      <wps:cNvSpPr txBox="1">
                        <a:spLocks noChangeArrowheads="1"/>
                      </wps:cNvSpPr>
                      <wps:spPr bwMode="auto">
                        <a:xfrm>
                          <a:off x="1341" y="1036"/>
                          <a:ext cx="6123"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00A2A167" w14:textId="77777777" w:rsidR="00EF3320" w:rsidRPr="008829CC" w:rsidRDefault="0068234F">
                            <w:pPr>
                              <w:pStyle w:val="Kopfzeile"/>
                              <w:rPr>
                                <w:rFonts w:ascii="Arial" w:hAnsi="Arial"/>
                                <w:b/>
                                <w:sz w:val="44"/>
                              </w:rPr>
                            </w:pPr>
                            <w:r w:rsidRPr="007C2117">
                              <w:rPr>
                                <w:rFonts w:ascii="Arial" w:hAnsi="Arial"/>
                                <w:b/>
                                <w:sz w:val="44"/>
                              </w:rPr>
                              <w:t>Pressemitteilung</w:t>
                            </w:r>
                          </w:p>
                          <w:p w14:paraId="7A16A9B5" w14:textId="77777777" w:rsidR="00EF3320" w:rsidRDefault="00EF3320"/>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A85668" id="Group 6" o:spid="_x0000_s1029" style="position:absolute;margin-left:-9pt;margin-top:-111.3pt;width:495.9pt;height:87.6pt;z-index:251658241" coordorigin="1341,364" coordsize="9918,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VBiQIAAEUHAAAOAAAAZHJzL2Uyb0RvYy54bWzUVdtO3DAQfa/Uf7D8XrJJlsBGm0UUCqpE&#10;WyToB3gd56ImHtf2ktCvZ2xnL8BDJSoh9cWyZ+zxmTNn7OXZ2HfkQWjTgixofDSjREgOZSvrgv68&#10;v/p0SomxTJasAykK+igMPVt9/LAcVC4SaKArhSYYRJp8UAVtrFV5FBneiJ6ZI1BCorMC3TOLS11H&#10;pWYDRu+7KJnNsmgAXSoNXBiD1svgpCsfv6oEtz+qyghLuoIiNutH7ce1G6PVkuW1Zqpp+QSDvQFF&#10;z1qJl+5CXTLLyEa3r0L1LddgoLJHHPoIqqrlwueA2cSzF9lca9gon0udD7Xa0YTUvuDpzWH594dr&#10;re7UrQ7ocXoD/JdBXqJB1fmh363rsJmsh29QYj3ZxoJPfKx070JgSmT0/D7u+BWjJRyNWbI4WaRY&#10;Bo6+OI6T42SqAG+wTO5cnM5jStCdZvNQHN58mY4vFjGqyZ89OU6cN2J5uNdjnbC52qOYzJ4v8298&#10;3TVMCV8G4/i41aQtC5pQIlmPFNy79D7DSGIHyd2NmxyjxI5oxpw8QSYQSyRcNEzW4lxrGBrBSkTn&#10;T2IOu6MhjnFB/sb0SfaSsS3dabbna/6cL5Yrbey1gJ64SUE1doqHyR5ujA3Ubre4skq4arsO7Szv&#10;5DMD1sBZPHoHOEC343qcaJpIWUP5iOloCD2IbwZOGtB/KBmw/wpqfm+YFpR0XyVSsojnc9ewhwt9&#10;uFgfLpjkGKqglpIwvbChyTdKt3WDN4UiSDhHwVatz9DxHVBN8FEz7ySe9JV4fH0OFPA+4tm1WzxL&#10;s9BvW/VkcYIofbfNTn2b7rrt/dSTblvqf1GPf4jwrfZv0/SvuM/gcO3Vtv/9Vk8AAAD//wMAUEsD&#10;BBQABgAIAAAAIQDFqd4E4wAAAAwBAAAPAAAAZHJzL2Rvd25yZXYueG1sTI9BT8JAEIXvJv6HzZh4&#10;g20LAtZuCSHqiZAIJsbb0B3ahu5u013a8u8dT3qbmffy5nvZejSN6KnztbMK4mkEgmzhdG1LBZ/H&#10;t8kKhA9oNTbOkoIbeVjn93cZptoN9oP6QygFh1ifooIqhDaV0hcVGfRT15Jl7ew6g4HXrpS6w4HD&#10;TSOTKFpIg7XlDxW2tK2ouByuRsH7gMNmFr/2u8t5e/s+Pu2/djEp9fgwbl5ABBrDnxl+8RkdcmY6&#10;uavVXjQKJvGKuwQekiRZgGDL83LGbU58mi/nIPNM/i+R/wAAAP//AwBQSwECLQAUAAYACAAAACEA&#10;toM4kv4AAADhAQAAEwAAAAAAAAAAAAAAAAAAAAAAW0NvbnRlbnRfVHlwZXNdLnhtbFBLAQItABQA&#10;BgAIAAAAIQA4/SH/1gAAAJQBAAALAAAAAAAAAAAAAAAAAC8BAABfcmVscy8ucmVsc1BLAQItABQA&#10;BgAIAAAAIQBp/GVBiQIAAEUHAAAOAAAAAAAAAAAAAAAAAC4CAABkcnMvZTJvRG9jLnhtbFBLAQIt&#10;ABQABgAIAAAAIQDFqd4E4wAAAAwBAAAPAAAAAAAAAAAAAAAAAOMEAABkcnMvZG93bnJldi54bWxQ&#10;SwUGAAAAAAQABADzAAAA8wUAAAAA&#10;">
              <v:shapetype id="_x0000_t202" coordsize="21600,21600" o:spt="202" path="m,l,21600r21600,l21600,xe">
                <v:stroke joinstyle="miter"/>
                <v:path gradientshapeok="t" o:connecttype="rect"/>
              </v:shapetype>
              <v:shape id="Text Box 1" o:spid="_x0000_s1030" type="#_x0000_t202" style="position:absolute;left:7641;top:364;width:3618;height:1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NXHwAAAANoAAAAPAAAAZHJzL2Rvd25yZXYueG1sRI9Bi8Iw&#10;FITvC/6H8ARva6LIslSjiLKs19WVXp/Nsy02LyWJbf33mwXB4zAz3zCrzWAb0ZEPtWMNs6kCQVw4&#10;U3Op4ff09f4JIkRkg41j0vCgAJv16G2FmXE9/1B3jKVIEA4ZaqhibDMpQ1GRxTB1LXHyrs5bjEn6&#10;UhqPfYLbRs6V+pAWa04LFba0q6i4He9Wg4r+tO/zez1sv9VlsbN5e+5yrSfjYbsEEWmIr/CzfTAa&#10;5vB/Jd0Auf4DAAD//wMAUEsBAi0AFAAGAAgAAAAhANvh9svuAAAAhQEAABMAAAAAAAAAAAAAAAAA&#10;AAAAAFtDb250ZW50X1R5cGVzXS54bWxQSwECLQAUAAYACAAAACEAWvQsW78AAAAVAQAACwAAAAAA&#10;AAAAAAAAAAAfAQAAX3JlbHMvLnJlbHNQSwECLQAUAAYACAAAACEA/NzVx8AAAADaAAAADwAAAAAA&#10;AAAAAAAAAAAHAgAAZHJzL2Rvd25yZXYueG1sUEsFBgAAAAADAAMAtwAAAPQCAAAAAA==&#10;" filled="f" stroked="f" strokecolor="#36f">
                <v:textbox inset=",7.2pt,,7.2pt">
                  <w:txbxContent>
                    <w:p w14:paraId="6ED3638F" w14:textId="77777777" w:rsidR="00EF3320" w:rsidRDefault="0068234F">
                      <w:r>
                        <w:rPr>
                          <w:noProof/>
                        </w:rPr>
                        <w:drawing>
                          <wp:inline distT="0" distB="0" distL="0" distR="0" wp14:anchorId="5FE8F42E" wp14:editId="06EC700A">
                            <wp:extent cx="2112010" cy="773348"/>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gatron_Logo_Final_Pfade_cmyk"/>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v:textbox>
              </v:shape>
              <v:shape id="Text Box 2" o:spid="_x0000_s1031" type="#_x0000_t202" style="position:absolute;left:1341;top:1036;width:6123;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HBcwQAAANoAAAAPAAAAZHJzL2Rvd25yZXYueG1sRI9PawIx&#10;FMTvBb9DeIXeatJWRLZGEaXUq//Y6+vmubu4eVmSuLv99kYQPA4z8xtmvhxsIzryoXas4WOsQBAX&#10;ztRcajgeft5nIEJENtg4Jg3/FGC5GL3MMTOu5x11+1iKBOGQoYYqxjaTMhQVWQxj1xIn7+y8xZik&#10;L6Xx2Ce4beSnUlNpsea0UGFL64qKy/5qNajoD5s+v9bD6lf9TdY2b09drvXb67D6BhFpiM/wo701&#10;Gr7gfiXdALm4AQAA//8DAFBLAQItABQABgAIAAAAIQDb4fbL7gAAAIUBAAATAAAAAAAAAAAAAAAA&#10;AAAAAABbQ29udGVudF9UeXBlc10ueG1sUEsBAi0AFAAGAAgAAAAhAFr0LFu/AAAAFQEAAAsAAAAA&#10;AAAAAAAAAAAAHwEAAF9yZWxzLy5yZWxzUEsBAi0AFAAGAAgAAAAhAJOQcFzBAAAA2gAAAA8AAAAA&#10;AAAAAAAAAAAABwIAAGRycy9kb3ducmV2LnhtbFBLBQYAAAAAAwADALcAAAD1AgAAAAA=&#10;" filled="f" stroked="f" strokecolor="#36f">
                <v:textbox inset=",7.2pt,,7.2pt">
                  <w:txbxContent>
                    <w:p w14:paraId="00A2A167" w14:textId="77777777" w:rsidR="00EF3320" w:rsidRPr="008829CC" w:rsidRDefault="0068234F">
                      <w:pPr>
                        <w:pStyle w:val="Kopfzeile"/>
                        <w:rPr>
                          <w:rFonts w:ascii="Arial" w:hAnsi="Arial"/>
                          <w:b/>
                          <w:sz w:val="44"/>
                        </w:rPr>
                      </w:pPr>
                      <w:r w:rsidRPr="007C2117">
                        <w:rPr>
                          <w:rFonts w:ascii="Arial" w:hAnsi="Arial"/>
                          <w:b/>
                          <w:sz w:val="44"/>
                        </w:rPr>
                        <w:t>Pressemitteilung</w:t>
                      </w:r>
                    </w:p>
                    <w:p w14:paraId="7A16A9B5" w14:textId="77777777" w:rsidR="00EF3320" w:rsidRDefault="00EF3320"/>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34DEF"/>
    <w:multiLevelType w:val="multilevel"/>
    <w:tmpl w:val="28104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3361569"/>
    <w:multiLevelType w:val="hybridMultilevel"/>
    <w:tmpl w:val="2040B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6C47836"/>
    <w:multiLevelType w:val="multilevel"/>
    <w:tmpl w:val="DEDA0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5D520B"/>
    <w:multiLevelType w:val="hybridMultilevel"/>
    <w:tmpl w:val="0C24FF6A"/>
    <w:lvl w:ilvl="0" w:tplc="293E9A2C">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35656CB"/>
    <w:multiLevelType w:val="hybridMultilevel"/>
    <w:tmpl w:val="E0EC47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6767A21"/>
    <w:multiLevelType w:val="hybridMultilevel"/>
    <w:tmpl w:val="44B8C5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70331DF"/>
    <w:multiLevelType w:val="hybridMultilevel"/>
    <w:tmpl w:val="3230D39A"/>
    <w:lvl w:ilvl="0" w:tplc="54A6C48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7185EDB"/>
    <w:multiLevelType w:val="multilevel"/>
    <w:tmpl w:val="8FE49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07370661">
    <w:abstractNumId w:val="5"/>
  </w:num>
  <w:num w:numId="2" w16cid:durableId="1358850709">
    <w:abstractNumId w:val="1"/>
  </w:num>
  <w:num w:numId="3" w16cid:durableId="600336995">
    <w:abstractNumId w:val="4"/>
  </w:num>
  <w:num w:numId="4" w16cid:durableId="1791051111">
    <w:abstractNumId w:val="6"/>
  </w:num>
  <w:num w:numId="5" w16cid:durableId="2080320578">
    <w:abstractNumId w:val="3"/>
  </w:num>
  <w:num w:numId="6" w16cid:durableId="1095055853">
    <w:abstractNumId w:val="7"/>
  </w:num>
  <w:num w:numId="7" w16cid:durableId="1805153219">
    <w:abstractNumId w:val="0"/>
  </w:num>
  <w:num w:numId="8" w16cid:durableId="12975632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proofState w:spelling="clean" w:grammar="clean"/>
  <w:defaultTabStop w:val="708"/>
  <w:hyphenationZone w:val="425"/>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83"/>
    <w:rsid w:val="00000373"/>
    <w:rsid w:val="00001212"/>
    <w:rsid w:val="0000148F"/>
    <w:rsid w:val="00001EAC"/>
    <w:rsid w:val="00002660"/>
    <w:rsid w:val="0000272D"/>
    <w:rsid w:val="000053D0"/>
    <w:rsid w:val="00006E75"/>
    <w:rsid w:val="000072F5"/>
    <w:rsid w:val="00007C31"/>
    <w:rsid w:val="000102C0"/>
    <w:rsid w:val="000105B7"/>
    <w:rsid w:val="00010C9B"/>
    <w:rsid w:val="000130F3"/>
    <w:rsid w:val="000134F3"/>
    <w:rsid w:val="000138A3"/>
    <w:rsid w:val="00013958"/>
    <w:rsid w:val="000161FD"/>
    <w:rsid w:val="000167C0"/>
    <w:rsid w:val="00016811"/>
    <w:rsid w:val="00016873"/>
    <w:rsid w:val="000212A3"/>
    <w:rsid w:val="00021810"/>
    <w:rsid w:val="000218F9"/>
    <w:rsid w:val="000220D1"/>
    <w:rsid w:val="00022860"/>
    <w:rsid w:val="000229B6"/>
    <w:rsid w:val="00022D88"/>
    <w:rsid w:val="00022F91"/>
    <w:rsid w:val="000235D8"/>
    <w:rsid w:val="0002399A"/>
    <w:rsid w:val="00023A94"/>
    <w:rsid w:val="00023E25"/>
    <w:rsid w:val="000241D4"/>
    <w:rsid w:val="000244D1"/>
    <w:rsid w:val="00024D2A"/>
    <w:rsid w:val="0002509F"/>
    <w:rsid w:val="00026218"/>
    <w:rsid w:val="000270CB"/>
    <w:rsid w:val="00027786"/>
    <w:rsid w:val="00030968"/>
    <w:rsid w:val="000329B6"/>
    <w:rsid w:val="00032A74"/>
    <w:rsid w:val="00032C69"/>
    <w:rsid w:val="000332A2"/>
    <w:rsid w:val="0003401A"/>
    <w:rsid w:val="00035916"/>
    <w:rsid w:val="000359AB"/>
    <w:rsid w:val="00035DE4"/>
    <w:rsid w:val="000368FD"/>
    <w:rsid w:val="000378B0"/>
    <w:rsid w:val="00040D5D"/>
    <w:rsid w:val="0004244A"/>
    <w:rsid w:val="0004372C"/>
    <w:rsid w:val="00045AD0"/>
    <w:rsid w:val="00045C7F"/>
    <w:rsid w:val="00046AAA"/>
    <w:rsid w:val="00047071"/>
    <w:rsid w:val="00047503"/>
    <w:rsid w:val="00047804"/>
    <w:rsid w:val="00047C51"/>
    <w:rsid w:val="000502C0"/>
    <w:rsid w:val="000504E6"/>
    <w:rsid w:val="00050C31"/>
    <w:rsid w:val="00050E44"/>
    <w:rsid w:val="000516FB"/>
    <w:rsid w:val="00051844"/>
    <w:rsid w:val="00051A05"/>
    <w:rsid w:val="00051C13"/>
    <w:rsid w:val="00051FF0"/>
    <w:rsid w:val="0005317A"/>
    <w:rsid w:val="00054CD8"/>
    <w:rsid w:val="000556C8"/>
    <w:rsid w:val="00056A63"/>
    <w:rsid w:val="00056AE8"/>
    <w:rsid w:val="00057754"/>
    <w:rsid w:val="00057CA9"/>
    <w:rsid w:val="000600D7"/>
    <w:rsid w:val="000606D8"/>
    <w:rsid w:val="00060C7D"/>
    <w:rsid w:val="00061043"/>
    <w:rsid w:val="000621AC"/>
    <w:rsid w:val="000629E0"/>
    <w:rsid w:val="00062A19"/>
    <w:rsid w:val="00062E5A"/>
    <w:rsid w:val="00062EE0"/>
    <w:rsid w:val="00064E1B"/>
    <w:rsid w:val="00065F32"/>
    <w:rsid w:val="000663AE"/>
    <w:rsid w:val="000669AD"/>
    <w:rsid w:val="00066F66"/>
    <w:rsid w:val="0006713F"/>
    <w:rsid w:val="000671A1"/>
    <w:rsid w:val="00067234"/>
    <w:rsid w:val="000678D5"/>
    <w:rsid w:val="00067AD9"/>
    <w:rsid w:val="00070471"/>
    <w:rsid w:val="00070CD6"/>
    <w:rsid w:val="00071D33"/>
    <w:rsid w:val="000724A0"/>
    <w:rsid w:val="00072CDF"/>
    <w:rsid w:val="00073B3F"/>
    <w:rsid w:val="0007452E"/>
    <w:rsid w:val="00076C18"/>
    <w:rsid w:val="00076EC7"/>
    <w:rsid w:val="000807A6"/>
    <w:rsid w:val="0008097F"/>
    <w:rsid w:val="00080D16"/>
    <w:rsid w:val="00081D9F"/>
    <w:rsid w:val="00082D07"/>
    <w:rsid w:val="00082E24"/>
    <w:rsid w:val="00083211"/>
    <w:rsid w:val="0008338D"/>
    <w:rsid w:val="00083882"/>
    <w:rsid w:val="00083CB9"/>
    <w:rsid w:val="000842D9"/>
    <w:rsid w:val="00084A42"/>
    <w:rsid w:val="00085090"/>
    <w:rsid w:val="00085740"/>
    <w:rsid w:val="00085975"/>
    <w:rsid w:val="00085CA2"/>
    <w:rsid w:val="00085F0F"/>
    <w:rsid w:val="00087BE4"/>
    <w:rsid w:val="00090264"/>
    <w:rsid w:val="000905A3"/>
    <w:rsid w:val="00091200"/>
    <w:rsid w:val="000913DC"/>
    <w:rsid w:val="00091ECC"/>
    <w:rsid w:val="00091FA5"/>
    <w:rsid w:val="000924C2"/>
    <w:rsid w:val="000929B3"/>
    <w:rsid w:val="00092AD9"/>
    <w:rsid w:val="00093914"/>
    <w:rsid w:val="0009397F"/>
    <w:rsid w:val="00093BCC"/>
    <w:rsid w:val="00093D46"/>
    <w:rsid w:val="00094939"/>
    <w:rsid w:val="00094E35"/>
    <w:rsid w:val="00095119"/>
    <w:rsid w:val="00095793"/>
    <w:rsid w:val="000962EC"/>
    <w:rsid w:val="0009653B"/>
    <w:rsid w:val="000973DB"/>
    <w:rsid w:val="00097DA8"/>
    <w:rsid w:val="000A0331"/>
    <w:rsid w:val="000A03D2"/>
    <w:rsid w:val="000A0B03"/>
    <w:rsid w:val="000A31E1"/>
    <w:rsid w:val="000A421A"/>
    <w:rsid w:val="000A4AB7"/>
    <w:rsid w:val="000A6038"/>
    <w:rsid w:val="000A636A"/>
    <w:rsid w:val="000A6E00"/>
    <w:rsid w:val="000B01E7"/>
    <w:rsid w:val="000B02D7"/>
    <w:rsid w:val="000B0A2F"/>
    <w:rsid w:val="000B0A91"/>
    <w:rsid w:val="000B0DC1"/>
    <w:rsid w:val="000B0E15"/>
    <w:rsid w:val="000B1AA9"/>
    <w:rsid w:val="000B2108"/>
    <w:rsid w:val="000B2968"/>
    <w:rsid w:val="000B333D"/>
    <w:rsid w:val="000B3417"/>
    <w:rsid w:val="000B374D"/>
    <w:rsid w:val="000B43F4"/>
    <w:rsid w:val="000B45CA"/>
    <w:rsid w:val="000B4682"/>
    <w:rsid w:val="000B4F7C"/>
    <w:rsid w:val="000B5411"/>
    <w:rsid w:val="000B5B79"/>
    <w:rsid w:val="000B73FA"/>
    <w:rsid w:val="000B7751"/>
    <w:rsid w:val="000B7DB6"/>
    <w:rsid w:val="000C0297"/>
    <w:rsid w:val="000C052F"/>
    <w:rsid w:val="000C05C9"/>
    <w:rsid w:val="000C16F5"/>
    <w:rsid w:val="000C193B"/>
    <w:rsid w:val="000C2A0C"/>
    <w:rsid w:val="000C3397"/>
    <w:rsid w:val="000C370E"/>
    <w:rsid w:val="000C3B9B"/>
    <w:rsid w:val="000C409B"/>
    <w:rsid w:val="000C45A8"/>
    <w:rsid w:val="000C480F"/>
    <w:rsid w:val="000C4A1C"/>
    <w:rsid w:val="000C58EA"/>
    <w:rsid w:val="000C5CA0"/>
    <w:rsid w:val="000D177D"/>
    <w:rsid w:val="000D20D3"/>
    <w:rsid w:val="000D2759"/>
    <w:rsid w:val="000D2DC1"/>
    <w:rsid w:val="000D2DF1"/>
    <w:rsid w:val="000D3CA4"/>
    <w:rsid w:val="000D47A5"/>
    <w:rsid w:val="000D6907"/>
    <w:rsid w:val="000D6B03"/>
    <w:rsid w:val="000E0FDD"/>
    <w:rsid w:val="000E1C56"/>
    <w:rsid w:val="000E2012"/>
    <w:rsid w:val="000E23AC"/>
    <w:rsid w:val="000E23F8"/>
    <w:rsid w:val="000E3BFF"/>
    <w:rsid w:val="000E3F8F"/>
    <w:rsid w:val="000E49CA"/>
    <w:rsid w:val="000E4CFD"/>
    <w:rsid w:val="000E609C"/>
    <w:rsid w:val="000E6DDB"/>
    <w:rsid w:val="000F11A7"/>
    <w:rsid w:val="000F1FA0"/>
    <w:rsid w:val="000F2E31"/>
    <w:rsid w:val="000F4169"/>
    <w:rsid w:val="000F4467"/>
    <w:rsid w:val="000F489D"/>
    <w:rsid w:val="000F5209"/>
    <w:rsid w:val="000F685D"/>
    <w:rsid w:val="000F766C"/>
    <w:rsid w:val="000F791C"/>
    <w:rsid w:val="000F7CBA"/>
    <w:rsid w:val="001013DA"/>
    <w:rsid w:val="0010168C"/>
    <w:rsid w:val="0010361B"/>
    <w:rsid w:val="0010464C"/>
    <w:rsid w:val="00106D94"/>
    <w:rsid w:val="0010722C"/>
    <w:rsid w:val="00107B19"/>
    <w:rsid w:val="0011019F"/>
    <w:rsid w:val="0011075C"/>
    <w:rsid w:val="00111548"/>
    <w:rsid w:val="001115DD"/>
    <w:rsid w:val="00112E1B"/>
    <w:rsid w:val="001130A3"/>
    <w:rsid w:val="001144B3"/>
    <w:rsid w:val="001144F0"/>
    <w:rsid w:val="00114626"/>
    <w:rsid w:val="00115456"/>
    <w:rsid w:val="001157CE"/>
    <w:rsid w:val="00115CCC"/>
    <w:rsid w:val="001171EE"/>
    <w:rsid w:val="001204CF"/>
    <w:rsid w:val="00120582"/>
    <w:rsid w:val="00120EF8"/>
    <w:rsid w:val="001213B5"/>
    <w:rsid w:val="001213E8"/>
    <w:rsid w:val="001222A5"/>
    <w:rsid w:val="00122EA7"/>
    <w:rsid w:val="00123122"/>
    <w:rsid w:val="00123898"/>
    <w:rsid w:val="00123988"/>
    <w:rsid w:val="00123B89"/>
    <w:rsid w:val="0012492B"/>
    <w:rsid w:val="00124950"/>
    <w:rsid w:val="00125275"/>
    <w:rsid w:val="001255CB"/>
    <w:rsid w:val="00127DED"/>
    <w:rsid w:val="00127EBE"/>
    <w:rsid w:val="001307F5"/>
    <w:rsid w:val="001313AF"/>
    <w:rsid w:val="001314F9"/>
    <w:rsid w:val="00131C2E"/>
    <w:rsid w:val="00132B6A"/>
    <w:rsid w:val="0013478F"/>
    <w:rsid w:val="00134BD6"/>
    <w:rsid w:val="00135221"/>
    <w:rsid w:val="00135DED"/>
    <w:rsid w:val="00135EB9"/>
    <w:rsid w:val="001372A9"/>
    <w:rsid w:val="001376DD"/>
    <w:rsid w:val="00137816"/>
    <w:rsid w:val="00137EF5"/>
    <w:rsid w:val="001405BE"/>
    <w:rsid w:val="0014295B"/>
    <w:rsid w:val="00142F99"/>
    <w:rsid w:val="0014311C"/>
    <w:rsid w:val="00143F29"/>
    <w:rsid w:val="0014410F"/>
    <w:rsid w:val="0014496F"/>
    <w:rsid w:val="00144B2C"/>
    <w:rsid w:val="00144EBC"/>
    <w:rsid w:val="00147B8A"/>
    <w:rsid w:val="00150557"/>
    <w:rsid w:val="00150B1A"/>
    <w:rsid w:val="00150E91"/>
    <w:rsid w:val="00151B5C"/>
    <w:rsid w:val="0015231F"/>
    <w:rsid w:val="00152533"/>
    <w:rsid w:val="001526EF"/>
    <w:rsid w:val="001533B9"/>
    <w:rsid w:val="001539B2"/>
    <w:rsid w:val="001539BD"/>
    <w:rsid w:val="00154583"/>
    <w:rsid w:val="00154B15"/>
    <w:rsid w:val="0015508A"/>
    <w:rsid w:val="0015518D"/>
    <w:rsid w:val="0015527B"/>
    <w:rsid w:val="001560ED"/>
    <w:rsid w:val="00156A09"/>
    <w:rsid w:val="00157627"/>
    <w:rsid w:val="00160295"/>
    <w:rsid w:val="00160347"/>
    <w:rsid w:val="0016055A"/>
    <w:rsid w:val="00160569"/>
    <w:rsid w:val="00160738"/>
    <w:rsid w:val="00161452"/>
    <w:rsid w:val="001617E6"/>
    <w:rsid w:val="00162119"/>
    <w:rsid w:val="00162931"/>
    <w:rsid w:val="00162AA4"/>
    <w:rsid w:val="00162BC8"/>
    <w:rsid w:val="001638EF"/>
    <w:rsid w:val="00164114"/>
    <w:rsid w:val="00164292"/>
    <w:rsid w:val="00164CA8"/>
    <w:rsid w:val="00166E59"/>
    <w:rsid w:val="00167378"/>
    <w:rsid w:val="0016788B"/>
    <w:rsid w:val="00167FA7"/>
    <w:rsid w:val="00170021"/>
    <w:rsid w:val="001702FD"/>
    <w:rsid w:val="00170550"/>
    <w:rsid w:val="00170575"/>
    <w:rsid w:val="001706D8"/>
    <w:rsid w:val="00170C2C"/>
    <w:rsid w:val="00171038"/>
    <w:rsid w:val="00171482"/>
    <w:rsid w:val="001718C9"/>
    <w:rsid w:val="00173F21"/>
    <w:rsid w:val="00174093"/>
    <w:rsid w:val="0017410B"/>
    <w:rsid w:val="00174999"/>
    <w:rsid w:val="00174AA5"/>
    <w:rsid w:val="00174C30"/>
    <w:rsid w:val="00174DCC"/>
    <w:rsid w:val="00175696"/>
    <w:rsid w:val="0017593C"/>
    <w:rsid w:val="00177269"/>
    <w:rsid w:val="00177DAD"/>
    <w:rsid w:val="00180AE8"/>
    <w:rsid w:val="00181941"/>
    <w:rsid w:val="00181E4C"/>
    <w:rsid w:val="00184464"/>
    <w:rsid w:val="001846CD"/>
    <w:rsid w:val="0018520B"/>
    <w:rsid w:val="001856E8"/>
    <w:rsid w:val="00185DBC"/>
    <w:rsid w:val="00186427"/>
    <w:rsid w:val="0018652F"/>
    <w:rsid w:val="00186DD4"/>
    <w:rsid w:val="00187CCE"/>
    <w:rsid w:val="00187E65"/>
    <w:rsid w:val="0019114F"/>
    <w:rsid w:val="00191328"/>
    <w:rsid w:val="00191B32"/>
    <w:rsid w:val="00192A82"/>
    <w:rsid w:val="00192D8E"/>
    <w:rsid w:val="001931DB"/>
    <w:rsid w:val="00194902"/>
    <w:rsid w:val="00194AFB"/>
    <w:rsid w:val="00194FE8"/>
    <w:rsid w:val="00195387"/>
    <w:rsid w:val="00197575"/>
    <w:rsid w:val="00197604"/>
    <w:rsid w:val="001A07D8"/>
    <w:rsid w:val="001A1849"/>
    <w:rsid w:val="001A237E"/>
    <w:rsid w:val="001A33F0"/>
    <w:rsid w:val="001A429A"/>
    <w:rsid w:val="001A4746"/>
    <w:rsid w:val="001A5DD5"/>
    <w:rsid w:val="001A64DB"/>
    <w:rsid w:val="001A6919"/>
    <w:rsid w:val="001A6F32"/>
    <w:rsid w:val="001A782E"/>
    <w:rsid w:val="001A7E88"/>
    <w:rsid w:val="001B01F2"/>
    <w:rsid w:val="001B06B8"/>
    <w:rsid w:val="001B0711"/>
    <w:rsid w:val="001B1B4F"/>
    <w:rsid w:val="001B1D59"/>
    <w:rsid w:val="001B24B6"/>
    <w:rsid w:val="001B2799"/>
    <w:rsid w:val="001B3386"/>
    <w:rsid w:val="001B5038"/>
    <w:rsid w:val="001B593A"/>
    <w:rsid w:val="001B622C"/>
    <w:rsid w:val="001B651A"/>
    <w:rsid w:val="001B71E5"/>
    <w:rsid w:val="001B7366"/>
    <w:rsid w:val="001B7F64"/>
    <w:rsid w:val="001C07B9"/>
    <w:rsid w:val="001C11C3"/>
    <w:rsid w:val="001C14CA"/>
    <w:rsid w:val="001C204F"/>
    <w:rsid w:val="001C306F"/>
    <w:rsid w:val="001C3979"/>
    <w:rsid w:val="001C3C45"/>
    <w:rsid w:val="001C56EC"/>
    <w:rsid w:val="001C720D"/>
    <w:rsid w:val="001C73AF"/>
    <w:rsid w:val="001C73F7"/>
    <w:rsid w:val="001C76F8"/>
    <w:rsid w:val="001C7BB6"/>
    <w:rsid w:val="001D031A"/>
    <w:rsid w:val="001D0C63"/>
    <w:rsid w:val="001D1315"/>
    <w:rsid w:val="001D175B"/>
    <w:rsid w:val="001D1CF1"/>
    <w:rsid w:val="001D22AC"/>
    <w:rsid w:val="001D238E"/>
    <w:rsid w:val="001D23B1"/>
    <w:rsid w:val="001D2874"/>
    <w:rsid w:val="001D2CDE"/>
    <w:rsid w:val="001D306B"/>
    <w:rsid w:val="001D36F5"/>
    <w:rsid w:val="001D3926"/>
    <w:rsid w:val="001D3C02"/>
    <w:rsid w:val="001D41BE"/>
    <w:rsid w:val="001D48F9"/>
    <w:rsid w:val="001D4BB4"/>
    <w:rsid w:val="001D5644"/>
    <w:rsid w:val="001D5A03"/>
    <w:rsid w:val="001D5DBC"/>
    <w:rsid w:val="001D5FEA"/>
    <w:rsid w:val="001D73D0"/>
    <w:rsid w:val="001D7656"/>
    <w:rsid w:val="001E08E2"/>
    <w:rsid w:val="001E09D6"/>
    <w:rsid w:val="001E0C4A"/>
    <w:rsid w:val="001E1C13"/>
    <w:rsid w:val="001E25E6"/>
    <w:rsid w:val="001E51BA"/>
    <w:rsid w:val="001E5291"/>
    <w:rsid w:val="001E64E9"/>
    <w:rsid w:val="001E658E"/>
    <w:rsid w:val="001E6D76"/>
    <w:rsid w:val="001E6E58"/>
    <w:rsid w:val="001E7FF4"/>
    <w:rsid w:val="001F09D5"/>
    <w:rsid w:val="001F0FA6"/>
    <w:rsid w:val="001F1EC6"/>
    <w:rsid w:val="001F24F3"/>
    <w:rsid w:val="001F2AAD"/>
    <w:rsid w:val="001F3C91"/>
    <w:rsid w:val="001F4A95"/>
    <w:rsid w:val="001F5CDB"/>
    <w:rsid w:val="001F6217"/>
    <w:rsid w:val="001F704E"/>
    <w:rsid w:val="001F72B9"/>
    <w:rsid w:val="001F79EA"/>
    <w:rsid w:val="00200FC9"/>
    <w:rsid w:val="00201235"/>
    <w:rsid w:val="00203E7A"/>
    <w:rsid w:val="002051DA"/>
    <w:rsid w:val="00205285"/>
    <w:rsid w:val="002056E0"/>
    <w:rsid w:val="00206778"/>
    <w:rsid w:val="002075E6"/>
    <w:rsid w:val="0020766C"/>
    <w:rsid w:val="00207A2F"/>
    <w:rsid w:val="0021057C"/>
    <w:rsid w:val="00211097"/>
    <w:rsid w:val="002112A0"/>
    <w:rsid w:val="00211948"/>
    <w:rsid w:val="00212DC6"/>
    <w:rsid w:val="00213FC2"/>
    <w:rsid w:val="00215D77"/>
    <w:rsid w:val="00216D04"/>
    <w:rsid w:val="002176B0"/>
    <w:rsid w:val="00217AD2"/>
    <w:rsid w:val="00217B68"/>
    <w:rsid w:val="002209C5"/>
    <w:rsid w:val="0022165B"/>
    <w:rsid w:val="002216F2"/>
    <w:rsid w:val="002219F5"/>
    <w:rsid w:val="00221BB4"/>
    <w:rsid w:val="00222847"/>
    <w:rsid w:val="002248B1"/>
    <w:rsid w:val="002248FC"/>
    <w:rsid w:val="00224E0A"/>
    <w:rsid w:val="002263D5"/>
    <w:rsid w:val="00227A25"/>
    <w:rsid w:val="00227BBE"/>
    <w:rsid w:val="00227BE9"/>
    <w:rsid w:val="00227D32"/>
    <w:rsid w:val="00230299"/>
    <w:rsid w:val="00231BC9"/>
    <w:rsid w:val="002322B4"/>
    <w:rsid w:val="002328B1"/>
    <w:rsid w:val="00233F91"/>
    <w:rsid w:val="002354FB"/>
    <w:rsid w:val="00235E40"/>
    <w:rsid w:val="00236061"/>
    <w:rsid w:val="00236473"/>
    <w:rsid w:val="00237698"/>
    <w:rsid w:val="00240075"/>
    <w:rsid w:val="002402E0"/>
    <w:rsid w:val="00240564"/>
    <w:rsid w:val="002416F2"/>
    <w:rsid w:val="00242362"/>
    <w:rsid w:val="002424FD"/>
    <w:rsid w:val="00242752"/>
    <w:rsid w:val="00242993"/>
    <w:rsid w:val="00242E6C"/>
    <w:rsid w:val="0024335E"/>
    <w:rsid w:val="00243999"/>
    <w:rsid w:val="00243D14"/>
    <w:rsid w:val="0024440B"/>
    <w:rsid w:val="00244519"/>
    <w:rsid w:val="002452FF"/>
    <w:rsid w:val="002458D0"/>
    <w:rsid w:val="00245D6E"/>
    <w:rsid w:val="002462B2"/>
    <w:rsid w:val="002470B0"/>
    <w:rsid w:val="0024737F"/>
    <w:rsid w:val="00250241"/>
    <w:rsid w:val="00251F23"/>
    <w:rsid w:val="00254556"/>
    <w:rsid w:val="00256261"/>
    <w:rsid w:val="0025645F"/>
    <w:rsid w:val="002566BC"/>
    <w:rsid w:val="00256894"/>
    <w:rsid w:val="00256ACC"/>
    <w:rsid w:val="00260388"/>
    <w:rsid w:val="002604AE"/>
    <w:rsid w:val="00261328"/>
    <w:rsid w:val="00261372"/>
    <w:rsid w:val="00261403"/>
    <w:rsid w:val="002619DF"/>
    <w:rsid w:val="0026289F"/>
    <w:rsid w:val="0026327D"/>
    <w:rsid w:val="00263A68"/>
    <w:rsid w:val="00263C41"/>
    <w:rsid w:val="00263D6D"/>
    <w:rsid w:val="00264E15"/>
    <w:rsid w:val="0026609F"/>
    <w:rsid w:val="00266112"/>
    <w:rsid w:val="00266D22"/>
    <w:rsid w:val="00267AC2"/>
    <w:rsid w:val="002715C2"/>
    <w:rsid w:val="0027168F"/>
    <w:rsid w:val="00272CFC"/>
    <w:rsid w:val="002753A8"/>
    <w:rsid w:val="002756FD"/>
    <w:rsid w:val="00275E43"/>
    <w:rsid w:val="00275FD8"/>
    <w:rsid w:val="002767CF"/>
    <w:rsid w:val="00276A2A"/>
    <w:rsid w:val="00277101"/>
    <w:rsid w:val="00277D12"/>
    <w:rsid w:val="002800E0"/>
    <w:rsid w:val="0028028C"/>
    <w:rsid w:val="0028098E"/>
    <w:rsid w:val="00281EE8"/>
    <w:rsid w:val="00282525"/>
    <w:rsid w:val="002828E6"/>
    <w:rsid w:val="00282998"/>
    <w:rsid w:val="00282C25"/>
    <w:rsid w:val="00282FA6"/>
    <w:rsid w:val="0028317C"/>
    <w:rsid w:val="0028395E"/>
    <w:rsid w:val="00283B8B"/>
    <w:rsid w:val="0028474C"/>
    <w:rsid w:val="002856B9"/>
    <w:rsid w:val="0028650A"/>
    <w:rsid w:val="00286AA1"/>
    <w:rsid w:val="00286D2D"/>
    <w:rsid w:val="0028777F"/>
    <w:rsid w:val="00287A77"/>
    <w:rsid w:val="00287C9B"/>
    <w:rsid w:val="0028F698"/>
    <w:rsid w:val="002908E8"/>
    <w:rsid w:val="0029132E"/>
    <w:rsid w:val="0029273E"/>
    <w:rsid w:val="0029282D"/>
    <w:rsid w:val="002935A3"/>
    <w:rsid w:val="002945E7"/>
    <w:rsid w:val="00295537"/>
    <w:rsid w:val="002957A2"/>
    <w:rsid w:val="002957ED"/>
    <w:rsid w:val="00297391"/>
    <w:rsid w:val="00297465"/>
    <w:rsid w:val="00297A29"/>
    <w:rsid w:val="00297CA9"/>
    <w:rsid w:val="00297EC8"/>
    <w:rsid w:val="00297F38"/>
    <w:rsid w:val="002A0956"/>
    <w:rsid w:val="002A0F5E"/>
    <w:rsid w:val="002A1011"/>
    <w:rsid w:val="002A10E6"/>
    <w:rsid w:val="002A21DD"/>
    <w:rsid w:val="002A2956"/>
    <w:rsid w:val="002A3D03"/>
    <w:rsid w:val="002A3DA7"/>
    <w:rsid w:val="002A5238"/>
    <w:rsid w:val="002A54AD"/>
    <w:rsid w:val="002A5702"/>
    <w:rsid w:val="002A58B7"/>
    <w:rsid w:val="002A6ED9"/>
    <w:rsid w:val="002A7BA6"/>
    <w:rsid w:val="002A7C6E"/>
    <w:rsid w:val="002B02E7"/>
    <w:rsid w:val="002B0766"/>
    <w:rsid w:val="002B26EA"/>
    <w:rsid w:val="002B29E5"/>
    <w:rsid w:val="002B357A"/>
    <w:rsid w:val="002B368B"/>
    <w:rsid w:val="002B44FE"/>
    <w:rsid w:val="002B5BD0"/>
    <w:rsid w:val="002B6421"/>
    <w:rsid w:val="002B673F"/>
    <w:rsid w:val="002B7C60"/>
    <w:rsid w:val="002B7D71"/>
    <w:rsid w:val="002B7E7E"/>
    <w:rsid w:val="002C04B1"/>
    <w:rsid w:val="002C061A"/>
    <w:rsid w:val="002C0AE4"/>
    <w:rsid w:val="002C12A6"/>
    <w:rsid w:val="002C173A"/>
    <w:rsid w:val="002C2999"/>
    <w:rsid w:val="002C3F4A"/>
    <w:rsid w:val="002C40E0"/>
    <w:rsid w:val="002C52BC"/>
    <w:rsid w:val="002C6451"/>
    <w:rsid w:val="002C6462"/>
    <w:rsid w:val="002C6C97"/>
    <w:rsid w:val="002C739A"/>
    <w:rsid w:val="002C7565"/>
    <w:rsid w:val="002D002B"/>
    <w:rsid w:val="002D0BCD"/>
    <w:rsid w:val="002D2643"/>
    <w:rsid w:val="002D26E1"/>
    <w:rsid w:val="002D2C92"/>
    <w:rsid w:val="002D3A23"/>
    <w:rsid w:val="002D3ACE"/>
    <w:rsid w:val="002D3C5A"/>
    <w:rsid w:val="002D403D"/>
    <w:rsid w:val="002D5035"/>
    <w:rsid w:val="002D6C92"/>
    <w:rsid w:val="002E01EA"/>
    <w:rsid w:val="002E06C0"/>
    <w:rsid w:val="002E0D76"/>
    <w:rsid w:val="002E1BF9"/>
    <w:rsid w:val="002E1CC0"/>
    <w:rsid w:val="002E2920"/>
    <w:rsid w:val="002E3684"/>
    <w:rsid w:val="002E3F25"/>
    <w:rsid w:val="002E5B94"/>
    <w:rsid w:val="002E5EC0"/>
    <w:rsid w:val="002E691F"/>
    <w:rsid w:val="002E6DAC"/>
    <w:rsid w:val="002F0405"/>
    <w:rsid w:val="002F1494"/>
    <w:rsid w:val="002F19A9"/>
    <w:rsid w:val="002F1F65"/>
    <w:rsid w:val="002F29DB"/>
    <w:rsid w:val="002F2ECD"/>
    <w:rsid w:val="002F396C"/>
    <w:rsid w:val="002F3B40"/>
    <w:rsid w:val="002F4642"/>
    <w:rsid w:val="002F4864"/>
    <w:rsid w:val="002F48A8"/>
    <w:rsid w:val="002F5601"/>
    <w:rsid w:val="002F5BC4"/>
    <w:rsid w:val="002F5FCE"/>
    <w:rsid w:val="002F718A"/>
    <w:rsid w:val="002F76DD"/>
    <w:rsid w:val="0030056B"/>
    <w:rsid w:val="00300E6E"/>
    <w:rsid w:val="00300EB3"/>
    <w:rsid w:val="00301A01"/>
    <w:rsid w:val="003022C8"/>
    <w:rsid w:val="00302778"/>
    <w:rsid w:val="00303A81"/>
    <w:rsid w:val="00303CA4"/>
    <w:rsid w:val="0030530B"/>
    <w:rsid w:val="0030555F"/>
    <w:rsid w:val="00305678"/>
    <w:rsid w:val="003064A2"/>
    <w:rsid w:val="0030699F"/>
    <w:rsid w:val="003073C5"/>
    <w:rsid w:val="003074BA"/>
    <w:rsid w:val="00307DD8"/>
    <w:rsid w:val="0031116A"/>
    <w:rsid w:val="00313914"/>
    <w:rsid w:val="00313C50"/>
    <w:rsid w:val="00313DE8"/>
    <w:rsid w:val="00313E47"/>
    <w:rsid w:val="003154DD"/>
    <w:rsid w:val="003164A3"/>
    <w:rsid w:val="003164EE"/>
    <w:rsid w:val="003164FE"/>
    <w:rsid w:val="0031677D"/>
    <w:rsid w:val="00322F23"/>
    <w:rsid w:val="00322FBD"/>
    <w:rsid w:val="003234DF"/>
    <w:rsid w:val="00323AA1"/>
    <w:rsid w:val="0032466F"/>
    <w:rsid w:val="003250AF"/>
    <w:rsid w:val="00325802"/>
    <w:rsid w:val="00325918"/>
    <w:rsid w:val="0032601A"/>
    <w:rsid w:val="00326932"/>
    <w:rsid w:val="00327491"/>
    <w:rsid w:val="003274C3"/>
    <w:rsid w:val="0032750B"/>
    <w:rsid w:val="00327699"/>
    <w:rsid w:val="00327E3B"/>
    <w:rsid w:val="00327E8A"/>
    <w:rsid w:val="00330510"/>
    <w:rsid w:val="003313A7"/>
    <w:rsid w:val="003319F6"/>
    <w:rsid w:val="00332347"/>
    <w:rsid w:val="00332D8A"/>
    <w:rsid w:val="00334C92"/>
    <w:rsid w:val="0033554A"/>
    <w:rsid w:val="00336DC0"/>
    <w:rsid w:val="003374D6"/>
    <w:rsid w:val="00340477"/>
    <w:rsid w:val="00342360"/>
    <w:rsid w:val="0034341B"/>
    <w:rsid w:val="00343477"/>
    <w:rsid w:val="00343F51"/>
    <w:rsid w:val="00344691"/>
    <w:rsid w:val="0034553C"/>
    <w:rsid w:val="00346820"/>
    <w:rsid w:val="00347A02"/>
    <w:rsid w:val="00350289"/>
    <w:rsid w:val="00350716"/>
    <w:rsid w:val="003510F3"/>
    <w:rsid w:val="00351202"/>
    <w:rsid w:val="003512A6"/>
    <w:rsid w:val="00351C1D"/>
    <w:rsid w:val="00351D99"/>
    <w:rsid w:val="00352626"/>
    <w:rsid w:val="00352FF0"/>
    <w:rsid w:val="0035484D"/>
    <w:rsid w:val="00354C40"/>
    <w:rsid w:val="00355344"/>
    <w:rsid w:val="00356F3B"/>
    <w:rsid w:val="003573BD"/>
    <w:rsid w:val="00357623"/>
    <w:rsid w:val="0036125E"/>
    <w:rsid w:val="003615EA"/>
    <w:rsid w:val="00361EA5"/>
    <w:rsid w:val="003627C8"/>
    <w:rsid w:val="00362B50"/>
    <w:rsid w:val="00362F20"/>
    <w:rsid w:val="003632E7"/>
    <w:rsid w:val="00364662"/>
    <w:rsid w:val="0036551B"/>
    <w:rsid w:val="00365637"/>
    <w:rsid w:val="0036577D"/>
    <w:rsid w:val="00365AF4"/>
    <w:rsid w:val="003668FD"/>
    <w:rsid w:val="00366B09"/>
    <w:rsid w:val="00366F3E"/>
    <w:rsid w:val="00367030"/>
    <w:rsid w:val="00367D52"/>
    <w:rsid w:val="00370A81"/>
    <w:rsid w:val="00370DD6"/>
    <w:rsid w:val="00370E56"/>
    <w:rsid w:val="00371389"/>
    <w:rsid w:val="003715E8"/>
    <w:rsid w:val="00372155"/>
    <w:rsid w:val="00372268"/>
    <w:rsid w:val="00372410"/>
    <w:rsid w:val="00373CAC"/>
    <w:rsid w:val="00374099"/>
    <w:rsid w:val="003741A5"/>
    <w:rsid w:val="003753F0"/>
    <w:rsid w:val="00375E4E"/>
    <w:rsid w:val="00376509"/>
    <w:rsid w:val="00376A2E"/>
    <w:rsid w:val="00376CEC"/>
    <w:rsid w:val="00377C2E"/>
    <w:rsid w:val="00377E90"/>
    <w:rsid w:val="00377F28"/>
    <w:rsid w:val="003804A7"/>
    <w:rsid w:val="00380ECE"/>
    <w:rsid w:val="00380F10"/>
    <w:rsid w:val="003811F0"/>
    <w:rsid w:val="003812EA"/>
    <w:rsid w:val="003826CC"/>
    <w:rsid w:val="003834ED"/>
    <w:rsid w:val="00383C23"/>
    <w:rsid w:val="00385386"/>
    <w:rsid w:val="00385F14"/>
    <w:rsid w:val="00385F17"/>
    <w:rsid w:val="0038748F"/>
    <w:rsid w:val="003876E2"/>
    <w:rsid w:val="003878FA"/>
    <w:rsid w:val="00390113"/>
    <w:rsid w:val="00390200"/>
    <w:rsid w:val="0039023D"/>
    <w:rsid w:val="00390FAB"/>
    <w:rsid w:val="00391278"/>
    <w:rsid w:val="00391ECD"/>
    <w:rsid w:val="003933BA"/>
    <w:rsid w:val="00393ACF"/>
    <w:rsid w:val="0039442E"/>
    <w:rsid w:val="00394B14"/>
    <w:rsid w:val="00396401"/>
    <w:rsid w:val="0039646A"/>
    <w:rsid w:val="00396C11"/>
    <w:rsid w:val="0039733B"/>
    <w:rsid w:val="00397AE4"/>
    <w:rsid w:val="003A00EF"/>
    <w:rsid w:val="003A01E5"/>
    <w:rsid w:val="003A0548"/>
    <w:rsid w:val="003A092F"/>
    <w:rsid w:val="003A1937"/>
    <w:rsid w:val="003A2062"/>
    <w:rsid w:val="003A28B1"/>
    <w:rsid w:val="003A2A73"/>
    <w:rsid w:val="003A3437"/>
    <w:rsid w:val="003A36BD"/>
    <w:rsid w:val="003A3B1D"/>
    <w:rsid w:val="003A437E"/>
    <w:rsid w:val="003A43DC"/>
    <w:rsid w:val="003A5FFD"/>
    <w:rsid w:val="003A60F7"/>
    <w:rsid w:val="003A7359"/>
    <w:rsid w:val="003B01BB"/>
    <w:rsid w:val="003B0500"/>
    <w:rsid w:val="003B09CE"/>
    <w:rsid w:val="003B0C62"/>
    <w:rsid w:val="003B178C"/>
    <w:rsid w:val="003B18F5"/>
    <w:rsid w:val="003B1C4D"/>
    <w:rsid w:val="003B2043"/>
    <w:rsid w:val="003B2444"/>
    <w:rsid w:val="003B2CC9"/>
    <w:rsid w:val="003B30F4"/>
    <w:rsid w:val="003B3221"/>
    <w:rsid w:val="003B34BC"/>
    <w:rsid w:val="003B3958"/>
    <w:rsid w:val="003B4B26"/>
    <w:rsid w:val="003B739C"/>
    <w:rsid w:val="003B7AA3"/>
    <w:rsid w:val="003C0C5C"/>
    <w:rsid w:val="003C1FD6"/>
    <w:rsid w:val="003C1FF1"/>
    <w:rsid w:val="003C2D35"/>
    <w:rsid w:val="003C2E61"/>
    <w:rsid w:val="003C3860"/>
    <w:rsid w:val="003C4144"/>
    <w:rsid w:val="003C4263"/>
    <w:rsid w:val="003C5A31"/>
    <w:rsid w:val="003C5DFF"/>
    <w:rsid w:val="003C6254"/>
    <w:rsid w:val="003C67CC"/>
    <w:rsid w:val="003C698A"/>
    <w:rsid w:val="003C7F94"/>
    <w:rsid w:val="003D03ED"/>
    <w:rsid w:val="003D1172"/>
    <w:rsid w:val="003D1AF3"/>
    <w:rsid w:val="003D371E"/>
    <w:rsid w:val="003D54E3"/>
    <w:rsid w:val="003D5744"/>
    <w:rsid w:val="003D5763"/>
    <w:rsid w:val="003D583A"/>
    <w:rsid w:val="003D61E2"/>
    <w:rsid w:val="003D6CC9"/>
    <w:rsid w:val="003D7448"/>
    <w:rsid w:val="003D7A91"/>
    <w:rsid w:val="003E026F"/>
    <w:rsid w:val="003E02DB"/>
    <w:rsid w:val="003E1780"/>
    <w:rsid w:val="003E1957"/>
    <w:rsid w:val="003E38E1"/>
    <w:rsid w:val="003E3EA8"/>
    <w:rsid w:val="003E3FE2"/>
    <w:rsid w:val="003E4E1B"/>
    <w:rsid w:val="003E4E8B"/>
    <w:rsid w:val="003E5AFB"/>
    <w:rsid w:val="003E5BF2"/>
    <w:rsid w:val="003E6B29"/>
    <w:rsid w:val="003F0675"/>
    <w:rsid w:val="003F2583"/>
    <w:rsid w:val="003F2D17"/>
    <w:rsid w:val="003F303E"/>
    <w:rsid w:val="003F3AB6"/>
    <w:rsid w:val="003F57E0"/>
    <w:rsid w:val="003F742D"/>
    <w:rsid w:val="0040006B"/>
    <w:rsid w:val="00400D50"/>
    <w:rsid w:val="00402E28"/>
    <w:rsid w:val="00402F52"/>
    <w:rsid w:val="00405722"/>
    <w:rsid w:val="0040683A"/>
    <w:rsid w:val="00406952"/>
    <w:rsid w:val="00406D85"/>
    <w:rsid w:val="00407826"/>
    <w:rsid w:val="004104CE"/>
    <w:rsid w:val="00410ACF"/>
    <w:rsid w:val="00410BD8"/>
    <w:rsid w:val="00411514"/>
    <w:rsid w:val="0041187B"/>
    <w:rsid w:val="00411CEF"/>
    <w:rsid w:val="00411D93"/>
    <w:rsid w:val="0041248F"/>
    <w:rsid w:val="00412609"/>
    <w:rsid w:val="004130B7"/>
    <w:rsid w:val="00413CBF"/>
    <w:rsid w:val="00414138"/>
    <w:rsid w:val="00414537"/>
    <w:rsid w:val="004161E6"/>
    <w:rsid w:val="00416766"/>
    <w:rsid w:val="00416FDD"/>
    <w:rsid w:val="004171AB"/>
    <w:rsid w:val="00417923"/>
    <w:rsid w:val="0042269A"/>
    <w:rsid w:val="0042357B"/>
    <w:rsid w:val="004240CB"/>
    <w:rsid w:val="004241A0"/>
    <w:rsid w:val="00424EF0"/>
    <w:rsid w:val="00424FE9"/>
    <w:rsid w:val="00425D1C"/>
    <w:rsid w:val="004265B2"/>
    <w:rsid w:val="00426BA1"/>
    <w:rsid w:val="00427159"/>
    <w:rsid w:val="00427FE1"/>
    <w:rsid w:val="0043132E"/>
    <w:rsid w:val="0043158C"/>
    <w:rsid w:val="00431F45"/>
    <w:rsid w:val="0043277D"/>
    <w:rsid w:val="00432E16"/>
    <w:rsid w:val="00434449"/>
    <w:rsid w:val="00435000"/>
    <w:rsid w:val="0043593B"/>
    <w:rsid w:val="00436001"/>
    <w:rsid w:val="0043630B"/>
    <w:rsid w:val="00436AFA"/>
    <w:rsid w:val="00437466"/>
    <w:rsid w:val="00440DAF"/>
    <w:rsid w:val="0044103A"/>
    <w:rsid w:val="00441451"/>
    <w:rsid w:val="00441685"/>
    <w:rsid w:val="004417C6"/>
    <w:rsid w:val="00442214"/>
    <w:rsid w:val="00442CEF"/>
    <w:rsid w:val="00442D55"/>
    <w:rsid w:val="00442DF7"/>
    <w:rsid w:val="0044316B"/>
    <w:rsid w:val="00443F7D"/>
    <w:rsid w:val="0044436C"/>
    <w:rsid w:val="004445D7"/>
    <w:rsid w:val="00444958"/>
    <w:rsid w:val="00445F90"/>
    <w:rsid w:val="004465AC"/>
    <w:rsid w:val="004465FA"/>
    <w:rsid w:val="004476B0"/>
    <w:rsid w:val="00450CC5"/>
    <w:rsid w:val="004518F9"/>
    <w:rsid w:val="00451C3B"/>
    <w:rsid w:val="00452549"/>
    <w:rsid w:val="0045260B"/>
    <w:rsid w:val="0045315F"/>
    <w:rsid w:val="00453894"/>
    <w:rsid w:val="0045414B"/>
    <w:rsid w:val="00454936"/>
    <w:rsid w:val="004549D8"/>
    <w:rsid w:val="00454A15"/>
    <w:rsid w:val="00454B8E"/>
    <w:rsid w:val="00454E72"/>
    <w:rsid w:val="00455A1C"/>
    <w:rsid w:val="00455EAA"/>
    <w:rsid w:val="00455F0A"/>
    <w:rsid w:val="0045668A"/>
    <w:rsid w:val="00457E51"/>
    <w:rsid w:val="004607BB"/>
    <w:rsid w:val="00460C3E"/>
    <w:rsid w:val="00460EC1"/>
    <w:rsid w:val="00463FF6"/>
    <w:rsid w:val="004642E1"/>
    <w:rsid w:val="0046487E"/>
    <w:rsid w:val="00464C57"/>
    <w:rsid w:val="00464F6F"/>
    <w:rsid w:val="004657E8"/>
    <w:rsid w:val="00465FFA"/>
    <w:rsid w:val="004671E8"/>
    <w:rsid w:val="00467477"/>
    <w:rsid w:val="0046758A"/>
    <w:rsid w:val="00467942"/>
    <w:rsid w:val="00467A89"/>
    <w:rsid w:val="00473BFF"/>
    <w:rsid w:val="00475D31"/>
    <w:rsid w:val="0047666E"/>
    <w:rsid w:val="00476DCF"/>
    <w:rsid w:val="00477053"/>
    <w:rsid w:val="0047724F"/>
    <w:rsid w:val="004773E2"/>
    <w:rsid w:val="00477463"/>
    <w:rsid w:val="0047757D"/>
    <w:rsid w:val="004800E9"/>
    <w:rsid w:val="0048048D"/>
    <w:rsid w:val="00480D35"/>
    <w:rsid w:val="00481109"/>
    <w:rsid w:val="004812EE"/>
    <w:rsid w:val="0048179E"/>
    <w:rsid w:val="00482C44"/>
    <w:rsid w:val="004834D0"/>
    <w:rsid w:val="004835AE"/>
    <w:rsid w:val="004840A8"/>
    <w:rsid w:val="00484244"/>
    <w:rsid w:val="00484CBC"/>
    <w:rsid w:val="00484E6F"/>
    <w:rsid w:val="00484EF2"/>
    <w:rsid w:val="00485CD0"/>
    <w:rsid w:val="00485F44"/>
    <w:rsid w:val="004870ED"/>
    <w:rsid w:val="00487297"/>
    <w:rsid w:val="0048751B"/>
    <w:rsid w:val="0049016E"/>
    <w:rsid w:val="00490266"/>
    <w:rsid w:val="00490946"/>
    <w:rsid w:val="004919AC"/>
    <w:rsid w:val="00491BCC"/>
    <w:rsid w:val="00493EA6"/>
    <w:rsid w:val="00494EF0"/>
    <w:rsid w:val="004952CC"/>
    <w:rsid w:val="00495770"/>
    <w:rsid w:val="004959E5"/>
    <w:rsid w:val="00495A88"/>
    <w:rsid w:val="004962E8"/>
    <w:rsid w:val="00496395"/>
    <w:rsid w:val="00496901"/>
    <w:rsid w:val="00496AA3"/>
    <w:rsid w:val="00496CD5"/>
    <w:rsid w:val="00497038"/>
    <w:rsid w:val="004971AB"/>
    <w:rsid w:val="004974A4"/>
    <w:rsid w:val="00497E7D"/>
    <w:rsid w:val="004A07E5"/>
    <w:rsid w:val="004A1C6F"/>
    <w:rsid w:val="004A2D5F"/>
    <w:rsid w:val="004A3BEB"/>
    <w:rsid w:val="004A46F8"/>
    <w:rsid w:val="004A4CD8"/>
    <w:rsid w:val="004A4FF1"/>
    <w:rsid w:val="004A5025"/>
    <w:rsid w:val="004A50AB"/>
    <w:rsid w:val="004A51ED"/>
    <w:rsid w:val="004A6B41"/>
    <w:rsid w:val="004A6C19"/>
    <w:rsid w:val="004A6C87"/>
    <w:rsid w:val="004A6CE9"/>
    <w:rsid w:val="004B0350"/>
    <w:rsid w:val="004B0B76"/>
    <w:rsid w:val="004B0C84"/>
    <w:rsid w:val="004B13F1"/>
    <w:rsid w:val="004B184D"/>
    <w:rsid w:val="004B2786"/>
    <w:rsid w:val="004B2CB8"/>
    <w:rsid w:val="004B34C8"/>
    <w:rsid w:val="004B4845"/>
    <w:rsid w:val="004B4C67"/>
    <w:rsid w:val="004B57A8"/>
    <w:rsid w:val="004B7491"/>
    <w:rsid w:val="004B7E5E"/>
    <w:rsid w:val="004B7EC4"/>
    <w:rsid w:val="004B7FA1"/>
    <w:rsid w:val="004C0553"/>
    <w:rsid w:val="004C0C0E"/>
    <w:rsid w:val="004C0F0A"/>
    <w:rsid w:val="004C140C"/>
    <w:rsid w:val="004C1B51"/>
    <w:rsid w:val="004C1D2B"/>
    <w:rsid w:val="004C252B"/>
    <w:rsid w:val="004C2638"/>
    <w:rsid w:val="004C43A4"/>
    <w:rsid w:val="004C477E"/>
    <w:rsid w:val="004C4E53"/>
    <w:rsid w:val="004C52F1"/>
    <w:rsid w:val="004C619F"/>
    <w:rsid w:val="004C668D"/>
    <w:rsid w:val="004C7602"/>
    <w:rsid w:val="004C7785"/>
    <w:rsid w:val="004C7E46"/>
    <w:rsid w:val="004D0315"/>
    <w:rsid w:val="004D03EA"/>
    <w:rsid w:val="004D2001"/>
    <w:rsid w:val="004D2573"/>
    <w:rsid w:val="004D2D06"/>
    <w:rsid w:val="004D2E21"/>
    <w:rsid w:val="004D3566"/>
    <w:rsid w:val="004D463B"/>
    <w:rsid w:val="004D6100"/>
    <w:rsid w:val="004D68BA"/>
    <w:rsid w:val="004D68C2"/>
    <w:rsid w:val="004D6BA1"/>
    <w:rsid w:val="004D6DA7"/>
    <w:rsid w:val="004D77C0"/>
    <w:rsid w:val="004D7D5C"/>
    <w:rsid w:val="004E1356"/>
    <w:rsid w:val="004E169C"/>
    <w:rsid w:val="004E1E9F"/>
    <w:rsid w:val="004E25AF"/>
    <w:rsid w:val="004E25C0"/>
    <w:rsid w:val="004E34CF"/>
    <w:rsid w:val="004E3E60"/>
    <w:rsid w:val="004E4E3C"/>
    <w:rsid w:val="004E541E"/>
    <w:rsid w:val="004E6D77"/>
    <w:rsid w:val="004E6D86"/>
    <w:rsid w:val="004E71B8"/>
    <w:rsid w:val="004E7240"/>
    <w:rsid w:val="004E7FFD"/>
    <w:rsid w:val="004F05E2"/>
    <w:rsid w:val="004F0816"/>
    <w:rsid w:val="004F2587"/>
    <w:rsid w:val="004F2713"/>
    <w:rsid w:val="004F27FA"/>
    <w:rsid w:val="004F361D"/>
    <w:rsid w:val="004F4C29"/>
    <w:rsid w:val="004F4D12"/>
    <w:rsid w:val="004F5D80"/>
    <w:rsid w:val="004F60BF"/>
    <w:rsid w:val="004F6555"/>
    <w:rsid w:val="004F6623"/>
    <w:rsid w:val="004F69F2"/>
    <w:rsid w:val="004F6A1D"/>
    <w:rsid w:val="004F6FD3"/>
    <w:rsid w:val="004F79AE"/>
    <w:rsid w:val="004F7F9F"/>
    <w:rsid w:val="005008BA"/>
    <w:rsid w:val="00500916"/>
    <w:rsid w:val="00501460"/>
    <w:rsid w:val="00502377"/>
    <w:rsid w:val="0050310C"/>
    <w:rsid w:val="00503513"/>
    <w:rsid w:val="00503937"/>
    <w:rsid w:val="005040E4"/>
    <w:rsid w:val="00505B76"/>
    <w:rsid w:val="00505F9D"/>
    <w:rsid w:val="005066C5"/>
    <w:rsid w:val="0050718E"/>
    <w:rsid w:val="00507413"/>
    <w:rsid w:val="00507601"/>
    <w:rsid w:val="005079B6"/>
    <w:rsid w:val="00507C65"/>
    <w:rsid w:val="00510C89"/>
    <w:rsid w:val="0051109D"/>
    <w:rsid w:val="005112BA"/>
    <w:rsid w:val="00512291"/>
    <w:rsid w:val="0051254E"/>
    <w:rsid w:val="00512B92"/>
    <w:rsid w:val="00512E66"/>
    <w:rsid w:val="00513012"/>
    <w:rsid w:val="00513137"/>
    <w:rsid w:val="005138D5"/>
    <w:rsid w:val="00513B72"/>
    <w:rsid w:val="00513CD8"/>
    <w:rsid w:val="00514876"/>
    <w:rsid w:val="005148C2"/>
    <w:rsid w:val="00515204"/>
    <w:rsid w:val="00515A82"/>
    <w:rsid w:val="00515D8C"/>
    <w:rsid w:val="00515E01"/>
    <w:rsid w:val="00516F9E"/>
    <w:rsid w:val="0051789D"/>
    <w:rsid w:val="00517B3B"/>
    <w:rsid w:val="005200CB"/>
    <w:rsid w:val="0052034B"/>
    <w:rsid w:val="00520690"/>
    <w:rsid w:val="00520DD3"/>
    <w:rsid w:val="0052128A"/>
    <w:rsid w:val="00523920"/>
    <w:rsid w:val="00523A45"/>
    <w:rsid w:val="00523F88"/>
    <w:rsid w:val="005241AE"/>
    <w:rsid w:val="00525AED"/>
    <w:rsid w:val="00526C93"/>
    <w:rsid w:val="0052749C"/>
    <w:rsid w:val="00527987"/>
    <w:rsid w:val="00531546"/>
    <w:rsid w:val="0053182F"/>
    <w:rsid w:val="00531DB7"/>
    <w:rsid w:val="00531F9F"/>
    <w:rsid w:val="005323B8"/>
    <w:rsid w:val="00533691"/>
    <w:rsid w:val="00533FB9"/>
    <w:rsid w:val="005340E2"/>
    <w:rsid w:val="0053453B"/>
    <w:rsid w:val="00535C65"/>
    <w:rsid w:val="0053613C"/>
    <w:rsid w:val="005367FE"/>
    <w:rsid w:val="0053769D"/>
    <w:rsid w:val="00540058"/>
    <w:rsid w:val="005409E4"/>
    <w:rsid w:val="00540B3B"/>
    <w:rsid w:val="00540EC4"/>
    <w:rsid w:val="00541E53"/>
    <w:rsid w:val="00542548"/>
    <w:rsid w:val="00543EA2"/>
    <w:rsid w:val="0054468A"/>
    <w:rsid w:val="005455BC"/>
    <w:rsid w:val="005459FC"/>
    <w:rsid w:val="00545DA9"/>
    <w:rsid w:val="0054644B"/>
    <w:rsid w:val="00547C44"/>
    <w:rsid w:val="00547C54"/>
    <w:rsid w:val="00547D77"/>
    <w:rsid w:val="0055138F"/>
    <w:rsid w:val="00551B83"/>
    <w:rsid w:val="00551EA2"/>
    <w:rsid w:val="00552B2F"/>
    <w:rsid w:val="005537D6"/>
    <w:rsid w:val="005537F4"/>
    <w:rsid w:val="00553C6F"/>
    <w:rsid w:val="00554B24"/>
    <w:rsid w:val="00554C03"/>
    <w:rsid w:val="00554D7A"/>
    <w:rsid w:val="00555400"/>
    <w:rsid w:val="005554CD"/>
    <w:rsid w:val="00555BDA"/>
    <w:rsid w:val="00556569"/>
    <w:rsid w:val="005575E6"/>
    <w:rsid w:val="00557FB6"/>
    <w:rsid w:val="00560285"/>
    <w:rsid w:val="00560E62"/>
    <w:rsid w:val="005614BF"/>
    <w:rsid w:val="00561A27"/>
    <w:rsid w:val="00562318"/>
    <w:rsid w:val="00562631"/>
    <w:rsid w:val="00562990"/>
    <w:rsid w:val="00563A6B"/>
    <w:rsid w:val="005648CF"/>
    <w:rsid w:val="00564FC8"/>
    <w:rsid w:val="00565407"/>
    <w:rsid w:val="00565509"/>
    <w:rsid w:val="00566613"/>
    <w:rsid w:val="0056765C"/>
    <w:rsid w:val="005703CE"/>
    <w:rsid w:val="00570495"/>
    <w:rsid w:val="00571605"/>
    <w:rsid w:val="00571BE7"/>
    <w:rsid w:val="00571C2B"/>
    <w:rsid w:val="00571EAA"/>
    <w:rsid w:val="00572450"/>
    <w:rsid w:val="005728F1"/>
    <w:rsid w:val="005743F3"/>
    <w:rsid w:val="00574534"/>
    <w:rsid w:val="0057526C"/>
    <w:rsid w:val="005772D6"/>
    <w:rsid w:val="00580198"/>
    <w:rsid w:val="00580368"/>
    <w:rsid w:val="00580D6F"/>
    <w:rsid w:val="00581025"/>
    <w:rsid w:val="005812F6"/>
    <w:rsid w:val="00581936"/>
    <w:rsid w:val="005819C3"/>
    <w:rsid w:val="0058208F"/>
    <w:rsid w:val="0058234B"/>
    <w:rsid w:val="0058245E"/>
    <w:rsid w:val="00582A0E"/>
    <w:rsid w:val="00583117"/>
    <w:rsid w:val="00583CB0"/>
    <w:rsid w:val="00584C9A"/>
    <w:rsid w:val="005858DF"/>
    <w:rsid w:val="00585D98"/>
    <w:rsid w:val="00585EA0"/>
    <w:rsid w:val="00586048"/>
    <w:rsid w:val="00586B63"/>
    <w:rsid w:val="00587129"/>
    <w:rsid w:val="00587C55"/>
    <w:rsid w:val="00587D5A"/>
    <w:rsid w:val="0059008B"/>
    <w:rsid w:val="00590482"/>
    <w:rsid w:val="00590650"/>
    <w:rsid w:val="0059067C"/>
    <w:rsid w:val="005906EC"/>
    <w:rsid w:val="0059081E"/>
    <w:rsid w:val="00590C2A"/>
    <w:rsid w:val="00591FED"/>
    <w:rsid w:val="00592B08"/>
    <w:rsid w:val="00592BA9"/>
    <w:rsid w:val="00592C0F"/>
    <w:rsid w:val="005941A8"/>
    <w:rsid w:val="005941C8"/>
    <w:rsid w:val="00594875"/>
    <w:rsid w:val="00594FA5"/>
    <w:rsid w:val="0059676F"/>
    <w:rsid w:val="00596BE8"/>
    <w:rsid w:val="005A108A"/>
    <w:rsid w:val="005A272A"/>
    <w:rsid w:val="005A27DA"/>
    <w:rsid w:val="005A2E8B"/>
    <w:rsid w:val="005A3444"/>
    <w:rsid w:val="005A39A4"/>
    <w:rsid w:val="005A3AD1"/>
    <w:rsid w:val="005A3B54"/>
    <w:rsid w:val="005A41D1"/>
    <w:rsid w:val="005A4CED"/>
    <w:rsid w:val="005A6389"/>
    <w:rsid w:val="005A6F46"/>
    <w:rsid w:val="005A7671"/>
    <w:rsid w:val="005A7D53"/>
    <w:rsid w:val="005B06E1"/>
    <w:rsid w:val="005B089B"/>
    <w:rsid w:val="005B0AA7"/>
    <w:rsid w:val="005B0EF6"/>
    <w:rsid w:val="005B219A"/>
    <w:rsid w:val="005B2D01"/>
    <w:rsid w:val="005B2E19"/>
    <w:rsid w:val="005B388D"/>
    <w:rsid w:val="005B3D35"/>
    <w:rsid w:val="005B3D45"/>
    <w:rsid w:val="005B42E7"/>
    <w:rsid w:val="005B5842"/>
    <w:rsid w:val="005B5902"/>
    <w:rsid w:val="005B5E72"/>
    <w:rsid w:val="005B6006"/>
    <w:rsid w:val="005B64C2"/>
    <w:rsid w:val="005B700C"/>
    <w:rsid w:val="005B7D11"/>
    <w:rsid w:val="005B7F72"/>
    <w:rsid w:val="005C19BD"/>
    <w:rsid w:val="005C21B1"/>
    <w:rsid w:val="005C237B"/>
    <w:rsid w:val="005C2AF1"/>
    <w:rsid w:val="005C3B50"/>
    <w:rsid w:val="005C4CB3"/>
    <w:rsid w:val="005C5BD2"/>
    <w:rsid w:val="005C62B3"/>
    <w:rsid w:val="005C67AA"/>
    <w:rsid w:val="005C69E5"/>
    <w:rsid w:val="005C6E77"/>
    <w:rsid w:val="005D0ED6"/>
    <w:rsid w:val="005D1202"/>
    <w:rsid w:val="005D12BE"/>
    <w:rsid w:val="005D1E11"/>
    <w:rsid w:val="005D20E2"/>
    <w:rsid w:val="005D2297"/>
    <w:rsid w:val="005D2A07"/>
    <w:rsid w:val="005D36A4"/>
    <w:rsid w:val="005D3986"/>
    <w:rsid w:val="005D4288"/>
    <w:rsid w:val="005D4409"/>
    <w:rsid w:val="005D4933"/>
    <w:rsid w:val="005D5329"/>
    <w:rsid w:val="005D5363"/>
    <w:rsid w:val="005D579E"/>
    <w:rsid w:val="005D6248"/>
    <w:rsid w:val="005D6342"/>
    <w:rsid w:val="005D66D9"/>
    <w:rsid w:val="005D703C"/>
    <w:rsid w:val="005E0A2F"/>
    <w:rsid w:val="005E282D"/>
    <w:rsid w:val="005E2B3F"/>
    <w:rsid w:val="005E42CE"/>
    <w:rsid w:val="005E43BF"/>
    <w:rsid w:val="005E5085"/>
    <w:rsid w:val="005E6DBB"/>
    <w:rsid w:val="005E7069"/>
    <w:rsid w:val="005E76FC"/>
    <w:rsid w:val="005F00F9"/>
    <w:rsid w:val="005F1102"/>
    <w:rsid w:val="005F15D2"/>
    <w:rsid w:val="005F187A"/>
    <w:rsid w:val="005F1B85"/>
    <w:rsid w:val="005F1DEC"/>
    <w:rsid w:val="005F27A7"/>
    <w:rsid w:val="005F2DD5"/>
    <w:rsid w:val="005F3518"/>
    <w:rsid w:val="005F3AAF"/>
    <w:rsid w:val="005F43E9"/>
    <w:rsid w:val="005F48A8"/>
    <w:rsid w:val="005F5730"/>
    <w:rsid w:val="005F74F3"/>
    <w:rsid w:val="00600B5A"/>
    <w:rsid w:val="00601E57"/>
    <w:rsid w:val="006031C5"/>
    <w:rsid w:val="006044E2"/>
    <w:rsid w:val="006045BD"/>
    <w:rsid w:val="006047B6"/>
    <w:rsid w:val="00604E27"/>
    <w:rsid w:val="00605702"/>
    <w:rsid w:val="00607578"/>
    <w:rsid w:val="00607A74"/>
    <w:rsid w:val="00607EF3"/>
    <w:rsid w:val="006110A0"/>
    <w:rsid w:val="00611466"/>
    <w:rsid w:val="00611C85"/>
    <w:rsid w:val="00612622"/>
    <w:rsid w:val="00612C56"/>
    <w:rsid w:val="00612FFA"/>
    <w:rsid w:val="006133B9"/>
    <w:rsid w:val="00613B61"/>
    <w:rsid w:val="006144DC"/>
    <w:rsid w:val="00614D83"/>
    <w:rsid w:val="00615283"/>
    <w:rsid w:val="006157F4"/>
    <w:rsid w:val="00615927"/>
    <w:rsid w:val="006160CE"/>
    <w:rsid w:val="006166C2"/>
    <w:rsid w:val="00617A50"/>
    <w:rsid w:val="006222AB"/>
    <w:rsid w:val="006224B2"/>
    <w:rsid w:val="00622558"/>
    <w:rsid w:val="0062292C"/>
    <w:rsid w:val="00623B24"/>
    <w:rsid w:val="00623B28"/>
    <w:rsid w:val="0062401D"/>
    <w:rsid w:val="00624258"/>
    <w:rsid w:val="00624437"/>
    <w:rsid w:val="00624502"/>
    <w:rsid w:val="00624690"/>
    <w:rsid w:val="0062479B"/>
    <w:rsid w:val="00624866"/>
    <w:rsid w:val="006251AA"/>
    <w:rsid w:val="00625282"/>
    <w:rsid w:val="006262D8"/>
    <w:rsid w:val="006264FC"/>
    <w:rsid w:val="00627D6F"/>
    <w:rsid w:val="00630163"/>
    <w:rsid w:val="006305CC"/>
    <w:rsid w:val="00630A6A"/>
    <w:rsid w:val="00633CF1"/>
    <w:rsid w:val="006344C3"/>
    <w:rsid w:val="006347B2"/>
    <w:rsid w:val="006351EE"/>
    <w:rsid w:val="00635806"/>
    <w:rsid w:val="00636B8A"/>
    <w:rsid w:val="00640B8D"/>
    <w:rsid w:val="00640DDC"/>
    <w:rsid w:val="00641246"/>
    <w:rsid w:val="00642521"/>
    <w:rsid w:val="006429BE"/>
    <w:rsid w:val="0064328F"/>
    <w:rsid w:val="0064407A"/>
    <w:rsid w:val="00645842"/>
    <w:rsid w:val="006467F4"/>
    <w:rsid w:val="00646DF3"/>
    <w:rsid w:val="006476BC"/>
    <w:rsid w:val="00647BCC"/>
    <w:rsid w:val="00651C39"/>
    <w:rsid w:val="0065319C"/>
    <w:rsid w:val="00654383"/>
    <w:rsid w:val="006543AD"/>
    <w:rsid w:val="00654CF6"/>
    <w:rsid w:val="006571DB"/>
    <w:rsid w:val="006575A1"/>
    <w:rsid w:val="0065761C"/>
    <w:rsid w:val="00657E8B"/>
    <w:rsid w:val="00660DB2"/>
    <w:rsid w:val="00660E4F"/>
    <w:rsid w:val="00661FA1"/>
    <w:rsid w:val="00662388"/>
    <w:rsid w:val="00663129"/>
    <w:rsid w:val="00663E83"/>
    <w:rsid w:val="00664F4D"/>
    <w:rsid w:val="00665BCA"/>
    <w:rsid w:val="00665C73"/>
    <w:rsid w:val="0066614E"/>
    <w:rsid w:val="006674D4"/>
    <w:rsid w:val="00667CA3"/>
    <w:rsid w:val="006706E3"/>
    <w:rsid w:val="00670836"/>
    <w:rsid w:val="006711EE"/>
    <w:rsid w:val="00671553"/>
    <w:rsid w:val="00672656"/>
    <w:rsid w:val="00672D07"/>
    <w:rsid w:val="00673532"/>
    <w:rsid w:val="00673C80"/>
    <w:rsid w:val="0067516E"/>
    <w:rsid w:val="006751A2"/>
    <w:rsid w:val="006752BA"/>
    <w:rsid w:val="00675353"/>
    <w:rsid w:val="00675E09"/>
    <w:rsid w:val="006764DE"/>
    <w:rsid w:val="006766A8"/>
    <w:rsid w:val="006769B2"/>
    <w:rsid w:val="00676B9D"/>
    <w:rsid w:val="0067717A"/>
    <w:rsid w:val="00677403"/>
    <w:rsid w:val="00677933"/>
    <w:rsid w:val="00677E64"/>
    <w:rsid w:val="00680751"/>
    <w:rsid w:val="00680CEE"/>
    <w:rsid w:val="00681021"/>
    <w:rsid w:val="00681BC7"/>
    <w:rsid w:val="0068234F"/>
    <w:rsid w:val="006834C1"/>
    <w:rsid w:val="00683651"/>
    <w:rsid w:val="0068437D"/>
    <w:rsid w:val="00685179"/>
    <w:rsid w:val="00685548"/>
    <w:rsid w:val="00686401"/>
    <w:rsid w:val="00686ECB"/>
    <w:rsid w:val="00687E5E"/>
    <w:rsid w:val="00690E85"/>
    <w:rsid w:val="006913BB"/>
    <w:rsid w:val="0069141C"/>
    <w:rsid w:val="00693D32"/>
    <w:rsid w:val="0069414E"/>
    <w:rsid w:val="00694818"/>
    <w:rsid w:val="00695889"/>
    <w:rsid w:val="00697C31"/>
    <w:rsid w:val="006A0301"/>
    <w:rsid w:val="006A0BED"/>
    <w:rsid w:val="006A0D31"/>
    <w:rsid w:val="006A1768"/>
    <w:rsid w:val="006A2786"/>
    <w:rsid w:val="006A3CB6"/>
    <w:rsid w:val="006A4D84"/>
    <w:rsid w:val="006A54C8"/>
    <w:rsid w:val="006A5806"/>
    <w:rsid w:val="006A6072"/>
    <w:rsid w:val="006A6B4A"/>
    <w:rsid w:val="006B027C"/>
    <w:rsid w:val="006B06A9"/>
    <w:rsid w:val="006B0C51"/>
    <w:rsid w:val="006B0D1E"/>
    <w:rsid w:val="006B1BA2"/>
    <w:rsid w:val="006B29FE"/>
    <w:rsid w:val="006B3539"/>
    <w:rsid w:val="006B58B2"/>
    <w:rsid w:val="006B5B70"/>
    <w:rsid w:val="006B5F30"/>
    <w:rsid w:val="006B6429"/>
    <w:rsid w:val="006B69A3"/>
    <w:rsid w:val="006B7146"/>
    <w:rsid w:val="006B7232"/>
    <w:rsid w:val="006B7E82"/>
    <w:rsid w:val="006C0652"/>
    <w:rsid w:val="006C0923"/>
    <w:rsid w:val="006C0D29"/>
    <w:rsid w:val="006C14B6"/>
    <w:rsid w:val="006C1919"/>
    <w:rsid w:val="006C28E8"/>
    <w:rsid w:val="006C2909"/>
    <w:rsid w:val="006C2DC9"/>
    <w:rsid w:val="006C3677"/>
    <w:rsid w:val="006C49A0"/>
    <w:rsid w:val="006C4ED4"/>
    <w:rsid w:val="006C56D2"/>
    <w:rsid w:val="006C5799"/>
    <w:rsid w:val="006C58C6"/>
    <w:rsid w:val="006C5C55"/>
    <w:rsid w:val="006C5F90"/>
    <w:rsid w:val="006C6704"/>
    <w:rsid w:val="006C68D1"/>
    <w:rsid w:val="006D0E86"/>
    <w:rsid w:val="006D25EE"/>
    <w:rsid w:val="006D2FB3"/>
    <w:rsid w:val="006D3F29"/>
    <w:rsid w:val="006D43AA"/>
    <w:rsid w:val="006D4483"/>
    <w:rsid w:val="006D4A8C"/>
    <w:rsid w:val="006D4D03"/>
    <w:rsid w:val="006D5B1F"/>
    <w:rsid w:val="006D61F0"/>
    <w:rsid w:val="006D6677"/>
    <w:rsid w:val="006D7ABC"/>
    <w:rsid w:val="006D7B9B"/>
    <w:rsid w:val="006E01DB"/>
    <w:rsid w:val="006E087A"/>
    <w:rsid w:val="006E0968"/>
    <w:rsid w:val="006E0B3F"/>
    <w:rsid w:val="006E15FE"/>
    <w:rsid w:val="006E272D"/>
    <w:rsid w:val="006E5053"/>
    <w:rsid w:val="006E53B2"/>
    <w:rsid w:val="006E5873"/>
    <w:rsid w:val="006E5F47"/>
    <w:rsid w:val="006E6A57"/>
    <w:rsid w:val="006E6BE5"/>
    <w:rsid w:val="006E6CCD"/>
    <w:rsid w:val="006E7B1F"/>
    <w:rsid w:val="006F015B"/>
    <w:rsid w:val="006F02CE"/>
    <w:rsid w:val="006F13D1"/>
    <w:rsid w:val="006F1B1E"/>
    <w:rsid w:val="006F29CF"/>
    <w:rsid w:val="006F2CD2"/>
    <w:rsid w:val="006F54C2"/>
    <w:rsid w:val="006F6E05"/>
    <w:rsid w:val="006F77B1"/>
    <w:rsid w:val="0070017F"/>
    <w:rsid w:val="00701199"/>
    <w:rsid w:val="007011E7"/>
    <w:rsid w:val="00701402"/>
    <w:rsid w:val="007015E1"/>
    <w:rsid w:val="00701CAD"/>
    <w:rsid w:val="00702147"/>
    <w:rsid w:val="00702E73"/>
    <w:rsid w:val="00703980"/>
    <w:rsid w:val="00703BAC"/>
    <w:rsid w:val="0070500E"/>
    <w:rsid w:val="0070565C"/>
    <w:rsid w:val="007061B1"/>
    <w:rsid w:val="007064E4"/>
    <w:rsid w:val="00706B5D"/>
    <w:rsid w:val="00707548"/>
    <w:rsid w:val="007075EF"/>
    <w:rsid w:val="0070774A"/>
    <w:rsid w:val="00707811"/>
    <w:rsid w:val="00707A0F"/>
    <w:rsid w:val="00707E1B"/>
    <w:rsid w:val="00710A84"/>
    <w:rsid w:val="00714FF7"/>
    <w:rsid w:val="00715539"/>
    <w:rsid w:val="00715ED1"/>
    <w:rsid w:val="007168D4"/>
    <w:rsid w:val="00717283"/>
    <w:rsid w:val="007173FE"/>
    <w:rsid w:val="0071786B"/>
    <w:rsid w:val="00717F87"/>
    <w:rsid w:val="00717FB9"/>
    <w:rsid w:val="00720D70"/>
    <w:rsid w:val="00721046"/>
    <w:rsid w:val="00722C50"/>
    <w:rsid w:val="00723854"/>
    <w:rsid w:val="00724B63"/>
    <w:rsid w:val="00724BCF"/>
    <w:rsid w:val="00725695"/>
    <w:rsid w:val="00725A5D"/>
    <w:rsid w:val="00726CF1"/>
    <w:rsid w:val="0072759F"/>
    <w:rsid w:val="00727605"/>
    <w:rsid w:val="007310CA"/>
    <w:rsid w:val="00731676"/>
    <w:rsid w:val="00731C86"/>
    <w:rsid w:val="00731DCF"/>
    <w:rsid w:val="00731FD4"/>
    <w:rsid w:val="00732521"/>
    <w:rsid w:val="007326B9"/>
    <w:rsid w:val="007326CC"/>
    <w:rsid w:val="007327D8"/>
    <w:rsid w:val="00732D7A"/>
    <w:rsid w:val="00732F28"/>
    <w:rsid w:val="0073320A"/>
    <w:rsid w:val="007343D5"/>
    <w:rsid w:val="00734702"/>
    <w:rsid w:val="007365C9"/>
    <w:rsid w:val="0073676C"/>
    <w:rsid w:val="00737F53"/>
    <w:rsid w:val="007400F2"/>
    <w:rsid w:val="00740975"/>
    <w:rsid w:val="00741926"/>
    <w:rsid w:val="007419B3"/>
    <w:rsid w:val="00742B18"/>
    <w:rsid w:val="00742E14"/>
    <w:rsid w:val="00743C6B"/>
    <w:rsid w:val="00744481"/>
    <w:rsid w:val="00744526"/>
    <w:rsid w:val="0074455D"/>
    <w:rsid w:val="0074493A"/>
    <w:rsid w:val="00744B98"/>
    <w:rsid w:val="0074567B"/>
    <w:rsid w:val="00745E5B"/>
    <w:rsid w:val="00747501"/>
    <w:rsid w:val="00750319"/>
    <w:rsid w:val="00750F4C"/>
    <w:rsid w:val="00751027"/>
    <w:rsid w:val="007523B4"/>
    <w:rsid w:val="00752948"/>
    <w:rsid w:val="00752D40"/>
    <w:rsid w:val="007532A1"/>
    <w:rsid w:val="00753B21"/>
    <w:rsid w:val="00753C5E"/>
    <w:rsid w:val="00755145"/>
    <w:rsid w:val="00756571"/>
    <w:rsid w:val="00757876"/>
    <w:rsid w:val="007601B3"/>
    <w:rsid w:val="007604D1"/>
    <w:rsid w:val="00760F74"/>
    <w:rsid w:val="00761AA9"/>
    <w:rsid w:val="00763B3A"/>
    <w:rsid w:val="007644ED"/>
    <w:rsid w:val="007654BC"/>
    <w:rsid w:val="00766373"/>
    <w:rsid w:val="00766604"/>
    <w:rsid w:val="0076760D"/>
    <w:rsid w:val="00767A6C"/>
    <w:rsid w:val="00767B83"/>
    <w:rsid w:val="00770ABE"/>
    <w:rsid w:val="00770FBC"/>
    <w:rsid w:val="00771609"/>
    <w:rsid w:val="00771764"/>
    <w:rsid w:val="007724B4"/>
    <w:rsid w:val="0077423B"/>
    <w:rsid w:val="00774391"/>
    <w:rsid w:val="0077480B"/>
    <w:rsid w:val="007763AA"/>
    <w:rsid w:val="00776587"/>
    <w:rsid w:val="00776B96"/>
    <w:rsid w:val="00776FB1"/>
    <w:rsid w:val="00777361"/>
    <w:rsid w:val="0077795E"/>
    <w:rsid w:val="00780046"/>
    <w:rsid w:val="007804C5"/>
    <w:rsid w:val="00780B02"/>
    <w:rsid w:val="00781834"/>
    <w:rsid w:val="00781AA0"/>
    <w:rsid w:val="00781D6D"/>
    <w:rsid w:val="00782E74"/>
    <w:rsid w:val="00784278"/>
    <w:rsid w:val="00784E7A"/>
    <w:rsid w:val="0078578B"/>
    <w:rsid w:val="00785952"/>
    <w:rsid w:val="00785DDC"/>
    <w:rsid w:val="00786F29"/>
    <w:rsid w:val="00787948"/>
    <w:rsid w:val="00787BF5"/>
    <w:rsid w:val="0079014F"/>
    <w:rsid w:val="007903C1"/>
    <w:rsid w:val="0079092E"/>
    <w:rsid w:val="00790C9C"/>
    <w:rsid w:val="00790F4C"/>
    <w:rsid w:val="00793242"/>
    <w:rsid w:val="00793BE8"/>
    <w:rsid w:val="00793C3C"/>
    <w:rsid w:val="007944CB"/>
    <w:rsid w:val="00794C1C"/>
    <w:rsid w:val="00795000"/>
    <w:rsid w:val="007952CC"/>
    <w:rsid w:val="00795763"/>
    <w:rsid w:val="0079621D"/>
    <w:rsid w:val="007964DC"/>
    <w:rsid w:val="00796870"/>
    <w:rsid w:val="00796EAA"/>
    <w:rsid w:val="007A0803"/>
    <w:rsid w:val="007A14D3"/>
    <w:rsid w:val="007A17F4"/>
    <w:rsid w:val="007A25D9"/>
    <w:rsid w:val="007A2A98"/>
    <w:rsid w:val="007A2EAD"/>
    <w:rsid w:val="007A3371"/>
    <w:rsid w:val="007A3AC6"/>
    <w:rsid w:val="007A3D6B"/>
    <w:rsid w:val="007A4C7E"/>
    <w:rsid w:val="007A532D"/>
    <w:rsid w:val="007A62AF"/>
    <w:rsid w:val="007A78B4"/>
    <w:rsid w:val="007A7956"/>
    <w:rsid w:val="007B0E1F"/>
    <w:rsid w:val="007B119A"/>
    <w:rsid w:val="007B13C3"/>
    <w:rsid w:val="007B2155"/>
    <w:rsid w:val="007B2C85"/>
    <w:rsid w:val="007B3049"/>
    <w:rsid w:val="007B3281"/>
    <w:rsid w:val="007B337F"/>
    <w:rsid w:val="007B34E0"/>
    <w:rsid w:val="007B4536"/>
    <w:rsid w:val="007B4B56"/>
    <w:rsid w:val="007B52C8"/>
    <w:rsid w:val="007B58E8"/>
    <w:rsid w:val="007B5D28"/>
    <w:rsid w:val="007B61C1"/>
    <w:rsid w:val="007B6D1D"/>
    <w:rsid w:val="007B6DEE"/>
    <w:rsid w:val="007B7A4D"/>
    <w:rsid w:val="007B7B5C"/>
    <w:rsid w:val="007C15E9"/>
    <w:rsid w:val="007C18B0"/>
    <w:rsid w:val="007C2967"/>
    <w:rsid w:val="007C2A9F"/>
    <w:rsid w:val="007C366F"/>
    <w:rsid w:val="007C3901"/>
    <w:rsid w:val="007C3D97"/>
    <w:rsid w:val="007C4006"/>
    <w:rsid w:val="007C4C69"/>
    <w:rsid w:val="007C4CDB"/>
    <w:rsid w:val="007C554D"/>
    <w:rsid w:val="007C575A"/>
    <w:rsid w:val="007C648C"/>
    <w:rsid w:val="007C6F8C"/>
    <w:rsid w:val="007C7F04"/>
    <w:rsid w:val="007D12ED"/>
    <w:rsid w:val="007D1C34"/>
    <w:rsid w:val="007D28C9"/>
    <w:rsid w:val="007D2E57"/>
    <w:rsid w:val="007D2E92"/>
    <w:rsid w:val="007D3E47"/>
    <w:rsid w:val="007D4069"/>
    <w:rsid w:val="007D5090"/>
    <w:rsid w:val="007D5A5E"/>
    <w:rsid w:val="007D7A94"/>
    <w:rsid w:val="007D7D32"/>
    <w:rsid w:val="007E1335"/>
    <w:rsid w:val="007E21CA"/>
    <w:rsid w:val="007E2E95"/>
    <w:rsid w:val="007E2F48"/>
    <w:rsid w:val="007E35B8"/>
    <w:rsid w:val="007E3787"/>
    <w:rsid w:val="007E4005"/>
    <w:rsid w:val="007E58D2"/>
    <w:rsid w:val="007E73FC"/>
    <w:rsid w:val="007E757A"/>
    <w:rsid w:val="007E775E"/>
    <w:rsid w:val="007E79D6"/>
    <w:rsid w:val="007E7E9B"/>
    <w:rsid w:val="007F092D"/>
    <w:rsid w:val="007F388D"/>
    <w:rsid w:val="007F4268"/>
    <w:rsid w:val="007F4BD5"/>
    <w:rsid w:val="007F4E12"/>
    <w:rsid w:val="007F5C77"/>
    <w:rsid w:val="007F609F"/>
    <w:rsid w:val="007F64B3"/>
    <w:rsid w:val="007F75A9"/>
    <w:rsid w:val="007F7C0C"/>
    <w:rsid w:val="0080157A"/>
    <w:rsid w:val="008017CE"/>
    <w:rsid w:val="00801E0C"/>
    <w:rsid w:val="00802603"/>
    <w:rsid w:val="00802B6D"/>
    <w:rsid w:val="00803595"/>
    <w:rsid w:val="00804B28"/>
    <w:rsid w:val="00806138"/>
    <w:rsid w:val="0080727E"/>
    <w:rsid w:val="00807B4C"/>
    <w:rsid w:val="00807E7A"/>
    <w:rsid w:val="00810E77"/>
    <w:rsid w:val="00812713"/>
    <w:rsid w:val="00812717"/>
    <w:rsid w:val="0081362F"/>
    <w:rsid w:val="00814A4C"/>
    <w:rsid w:val="00814C4D"/>
    <w:rsid w:val="00815529"/>
    <w:rsid w:val="00815C7D"/>
    <w:rsid w:val="008204C0"/>
    <w:rsid w:val="0082079C"/>
    <w:rsid w:val="008207F0"/>
    <w:rsid w:val="00820855"/>
    <w:rsid w:val="00821247"/>
    <w:rsid w:val="00822171"/>
    <w:rsid w:val="008226BA"/>
    <w:rsid w:val="0082330A"/>
    <w:rsid w:val="0082342B"/>
    <w:rsid w:val="00823570"/>
    <w:rsid w:val="0082412B"/>
    <w:rsid w:val="0082468D"/>
    <w:rsid w:val="0082487A"/>
    <w:rsid w:val="0082490C"/>
    <w:rsid w:val="008249FE"/>
    <w:rsid w:val="00824A66"/>
    <w:rsid w:val="00825176"/>
    <w:rsid w:val="0082536F"/>
    <w:rsid w:val="008267AF"/>
    <w:rsid w:val="0082680B"/>
    <w:rsid w:val="00827F20"/>
    <w:rsid w:val="00830386"/>
    <w:rsid w:val="00830B6F"/>
    <w:rsid w:val="00831A78"/>
    <w:rsid w:val="00831FB8"/>
    <w:rsid w:val="008330CC"/>
    <w:rsid w:val="00833194"/>
    <w:rsid w:val="0083385E"/>
    <w:rsid w:val="008338A9"/>
    <w:rsid w:val="00833984"/>
    <w:rsid w:val="00833A1A"/>
    <w:rsid w:val="00834A4B"/>
    <w:rsid w:val="00834CEF"/>
    <w:rsid w:val="00834ED5"/>
    <w:rsid w:val="00835FFB"/>
    <w:rsid w:val="00836AC4"/>
    <w:rsid w:val="008372D6"/>
    <w:rsid w:val="00837395"/>
    <w:rsid w:val="00837840"/>
    <w:rsid w:val="0084071B"/>
    <w:rsid w:val="00840939"/>
    <w:rsid w:val="00841726"/>
    <w:rsid w:val="00841AB9"/>
    <w:rsid w:val="00842160"/>
    <w:rsid w:val="00842589"/>
    <w:rsid w:val="00842AC1"/>
    <w:rsid w:val="00843193"/>
    <w:rsid w:val="00843703"/>
    <w:rsid w:val="00843FFA"/>
    <w:rsid w:val="00845B3B"/>
    <w:rsid w:val="0084660B"/>
    <w:rsid w:val="0084789A"/>
    <w:rsid w:val="00847C82"/>
    <w:rsid w:val="00847D15"/>
    <w:rsid w:val="0085003D"/>
    <w:rsid w:val="00850057"/>
    <w:rsid w:val="008509DD"/>
    <w:rsid w:val="00850A1F"/>
    <w:rsid w:val="0085107D"/>
    <w:rsid w:val="008527CA"/>
    <w:rsid w:val="00853FA8"/>
    <w:rsid w:val="0085420B"/>
    <w:rsid w:val="00854658"/>
    <w:rsid w:val="00854F10"/>
    <w:rsid w:val="008564E1"/>
    <w:rsid w:val="00856677"/>
    <w:rsid w:val="00856777"/>
    <w:rsid w:val="00856E78"/>
    <w:rsid w:val="0086048A"/>
    <w:rsid w:val="008607E2"/>
    <w:rsid w:val="00861C4C"/>
    <w:rsid w:val="00861F22"/>
    <w:rsid w:val="00862442"/>
    <w:rsid w:val="00862DE0"/>
    <w:rsid w:val="008631CF"/>
    <w:rsid w:val="00863CF7"/>
    <w:rsid w:val="00864297"/>
    <w:rsid w:val="008649BC"/>
    <w:rsid w:val="0086589C"/>
    <w:rsid w:val="00865E01"/>
    <w:rsid w:val="00866405"/>
    <w:rsid w:val="0086702D"/>
    <w:rsid w:val="00870F46"/>
    <w:rsid w:val="008711B7"/>
    <w:rsid w:val="00871419"/>
    <w:rsid w:val="00871B24"/>
    <w:rsid w:val="00871BB9"/>
    <w:rsid w:val="00872249"/>
    <w:rsid w:val="008728E6"/>
    <w:rsid w:val="008745AD"/>
    <w:rsid w:val="00874C07"/>
    <w:rsid w:val="00875374"/>
    <w:rsid w:val="00875652"/>
    <w:rsid w:val="00875AB8"/>
    <w:rsid w:val="00875C63"/>
    <w:rsid w:val="00876B17"/>
    <w:rsid w:val="00876C73"/>
    <w:rsid w:val="00877B18"/>
    <w:rsid w:val="00877C65"/>
    <w:rsid w:val="00877CC9"/>
    <w:rsid w:val="00877E32"/>
    <w:rsid w:val="00880C77"/>
    <w:rsid w:val="00880D80"/>
    <w:rsid w:val="008819CF"/>
    <w:rsid w:val="008820BD"/>
    <w:rsid w:val="00882269"/>
    <w:rsid w:val="00882369"/>
    <w:rsid w:val="008826CF"/>
    <w:rsid w:val="00882710"/>
    <w:rsid w:val="00882B65"/>
    <w:rsid w:val="008830F3"/>
    <w:rsid w:val="00883936"/>
    <w:rsid w:val="00883BC0"/>
    <w:rsid w:val="00883FAB"/>
    <w:rsid w:val="0088450A"/>
    <w:rsid w:val="008845B5"/>
    <w:rsid w:val="00884713"/>
    <w:rsid w:val="0088492B"/>
    <w:rsid w:val="00884A6A"/>
    <w:rsid w:val="00884BF3"/>
    <w:rsid w:val="008852A2"/>
    <w:rsid w:val="008866F8"/>
    <w:rsid w:val="00886785"/>
    <w:rsid w:val="00886CD8"/>
    <w:rsid w:val="00887C65"/>
    <w:rsid w:val="0089187C"/>
    <w:rsid w:val="00892472"/>
    <w:rsid w:val="00892A9A"/>
    <w:rsid w:val="00892CE3"/>
    <w:rsid w:val="00893109"/>
    <w:rsid w:val="008933B1"/>
    <w:rsid w:val="0089382A"/>
    <w:rsid w:val="008942EA"/>
    <w:rsid w:val="00894748"/>
    <w:rsid w:val="00894D95"/>
    <w:rsid w:val="00895D6A"/>
    <w:rsid w:val="00896744"/>
    <w:rsid w:val="00896785"/>
    <w:rsid w:val="008A154B"/>
    <w:rsid w:val="008A267D"/>
    <w:rsid w:val="008A2BE5"/>
    <w:rsid w:val="008A32FB"/>
    <w:rsid w:val="008A3661"/>
    <w:rsid w:val="008A43F9"/>
    <w:rsid w:val="008A448F"/>
    <w:rsid w:val="008A4CFF"/>
    <w:rsid w:val="008A4FA1"/>
    <w:rsid w:val="008A50EC"/>
    <w:rsid w:val="008A56A4"/>
    <w:rsid w:val="008A5FE1"/>
    <w:rsid w:val="008A682B"/>
    <w:rsid w:val="008A7063"/>
    <w:rsid w:val="008B017D"/>
    <w:rsid w:val="008B13F1"/>
    <w:rsid w:val="008B1655"/>
    <w:rsid w:val="008B18CD"/>
    <w:rsid w:val="008B1930"/>
    <w:rsid w:val="008B1C29"/>
    <w:rsid w:val="008B2BEB"/>
    <w:rsid w:val="008B2F59"/>
    <w:rsid w:val="008B3A52"/>
    <w:rsid w:val="008B3E47"/>
    <w:rsid w:val="008B4543"/>
    <w:rsid w:val="008B543C"/>
    <w:rsid w:val="008B5D85"/>
    <w:rsid w:val="008B6572"/>
    <w:rsid w:val="008B6B21"/>
    <w:rsid w:val="008B6F47"/>
    <w:rsid w:val="008B7346"/>
    <w:rsid w:val="008B743A"/>
    <w:rsid w:val="008B7FE1"/>
    <w:rsid w:val="008C01D6"/>
    <w:rsid w:val="008C07F8"/>
    <w:rsid w:val="008C1C4B"/>
    <w:rsid w:val="008C1EC3"/>
    <w:rsid w:val="008C37D8"/>
    <w:rsid w:val="008C43AB"/>
    <w:rsid w:val="008C4956"/>
    <w:rsid w:val="008C4D28"/>
    <w:rsid w:val="008C503F"/>
    <w:rsid w:val="008C53A6"/>
    <w:rsid w:val="008C5923"/>
    <w:rsid w:val="008C5933"/>
    <w:rsid w:val="008C5C0B"/>
    <w:rsid w:val="008C61E1"/>
    <w:rsid w:val="008C67B1"/>
    <w:rsid w:val="008C688B"/>
    <w:rsid w:val="008C7329"/>
    <w:rsid w:val="008D0AD0"/>
    <w:rsid w:val="008D0B24"/>
    <w:rsid w:val="008D0E1D"/>
    <w:rsid w:val="008D0EAD"/>
    <w:rsid w:val="008D1456"/>
    <w:rsid w:val="008D1781"/>
    <w:rsid w:val="008D17C3"/>
    <w:rsid w:val="008D1AF3"/>
    <w:rsid w:val="008D1DC6"/>
    <w:rsid w:val="008D1E16"/>
    <w:rsid w:val="008D2F67"/>
    <w:rsid w:val="008D34BB"/>
    <w:rsid w:val="008D3C6F"/>
    <w:rsid w:val="008D426E"/>
    <w:rsid w:val="008D4FF9"/>
    <w:rsid w:val="008D55F7"/>
    <w:rsid w:val="008D6085"/>
    <w:rsid w:val="008D660F"/>
    <w:rsid w:val="008D6AD2"/>
    <w:rsid w:val="008D6B67"/>
    <w:rsid w:val="008D71B3"/>
    <w:rsid w:val="008E0828"/>
    <w:rsid w:val="008E0BBB"/>
    <w:rsid w:val="008E0CFF"/>
    <w:rsid w:val="008E15FC"/>
    <w:rsid w:val="008E1C49"/>
    <w:rsid w:val="008E1CCD"/>
    <w:rsid w:val="008E2918"/>
    <w:rsid w:val="008E3491"/>
    <w:rsid w:val="008E365D"/>
    <w:rsid w:val="008E37A7"/>
    <w:rsid w:val="008E3D2B"/>
    <w:rsid w:val="008E3D9E"/>
    <w:rsid w:val="008E41D6"/>
    <w:rsid w:val="008E570C"/>
    <w:rsid w:val="008E5B2F"/>
    <w:rsid w:val="008E5C2E"/>
    <w:rsid w:val="008E6F6C"/>
    <w:rsid w:val="008E72E7"/>
    <w:rsid w:val="008E7AFB"/>
    <w:rsid w:val="008F004C"/>
    <w:rsid w:val="008F0178"/>
    <w:rsid w:val="008F0B9C"/>
    <w:rsid w:val="008F1491"/>
    <w:rsid w:val="008F14D2"/>
    <w:rsid w:val="008F15C4"/>
    <w:rsid w:val="008F3590"/>
    <w:rsid w:val="008F3752"/>
    <w:rsid w:val="008F44C7"/>
    <w:rsid w:val="008F4ABE"/>
    <w:rsid w:val="008F4B8F"/>
    <w:rsid w:val="008F5128"/>
    <w:rsid w:val="008F59AE"/>
    <w:rsid w:val="008F5AF1"/>
    <w:rsid w:val="008F6855"/>
    <w:rsid w:val="008F6A18"/>
    <w:rsid w:val="008F76E6"/>
    <w:rsid w:val="008F7F1E"/>
    <w:rsid w:val="009001B0"/>
    <w:rsid w:val="009010AC"/>
    <w:rsid w:val="00901756"/>
    <w:rsid w:val="00901DE4"/>
    <w:rsid w:val="00902C6B"/>
    <w:rsid w:val="00902FE1"/>
    <w:rsid w:val="0090409C"/>
    <w:rsid w:val="0090444B"/>
    <w:rsid w:val="009046FF"/>
    <w:rsid w:val="00904D87"/>
    <w:rsid w:val="00905271"/>
    <w:rsid w:val="00905762"/>
    <w:rsid w:val="00907F21"/>
    <w:rsid w:val="00910E90"/>
    <w:rsid w:val="00910F9C"/>
    <w:rsid w:val="00911672"/>
    <w:rsid w:val="009117D5"/>
    <w:rsid w:val="00911DCA"/>
    <w:rsid w:val="00912A99"/>
    <w:rsid w:val="00912BB6"/>
    <w:rsid w:val="00912E4B"/>
    <w:rsid w:val="00913BA0"/>
    <w:rsid w:val="009142D0"/>
    <w:rsid w:val="0091437D"/>
    <w:rsid w:val="009148DE"/>
    <w:rsid w:val="009151DF"/>
    <w:rsid w:val="009161BB"/>
    <w:rsid w:val="00916513"/>
    <w:rsid w:val="00916523"/>
    <w:rsid w:val="009166A4"/>
    <w:rsid w:val="009171C1"/>
    <w:rsid w:val="0091737C"/>
    <w:rsid w:val="00920A6D"/>
    <w:rsid w:val="00921EC5"/>
    <w:rsid w:val="009229B1"/>
    <w:rsid w:val="0092399F"/>
    <w:rsid w:val="0092423B"/>
    <w:rsid w:val="00925429"/>
    <w:rsid w:val="0092581C"/>
    <w:rsid w:val="0092597B"/>
    <w:rsid w:val="00926E08"/>
    <w:rsid w:val="009276AA"/>
    <w:rsid w:val="00927B3A"/>
    <w:rsid w:val="00927D28"/>
    <w:rsid w:val="0093036D"/>
    <w:rsid w:val="00930912"/>
    <w:rsid w:val="009311EE"/>
    <w:rsid w:val="0093210C"/>
    <w:rsid w:val="00932ACA"/>
    <w:rsid w:val="00932B0C"/>
    <w:rsid w:val="00933FAE"/>
    <w:rsid w:val="00934EFE"/>
    <w:rsid w:val="00937A6E"/>
    <w:rsid w:val="00940B39"/>
    <w:rsid w:val="00940DE4"/>
    <w:rsid w:val="0094167D"/>
    <w:rsid w:val="00941932"/>
    <w:rsid w:val="00942056"/>
    <w:rsid w:val="00942BC0"/>
    <w:rsid w:val="009432C0"/>
    <w:rsid w:val="00943D4B"/>
    <w:rsid w:val="00944035"/>
    <w:rsid w:val="009449D1"/>
    <w:rsid w:val="009456B4"/>
    <w:rsid w:val="009464CC"/>
    <w:rsid w:val="009468FC"/>
    <w:rsid w:val="009469BC"/>
    <w:rsid w:val="00946A81"/>
    <w:rsid w:val="00946CAC"/>
    <w:rsid w:val="00946EF8"/>
    <w:rsid w:val="009478D1"/>
    <w:rsid w:val="00947C2C"/>
    <w:rsid w:val="0095104C"/>
    <w:rsid w:val="009511B7"/>
    <w:rsid w:val="0095136A"/>
    <w:rsid w:val="00951C2B"/>
    <w:rsid w:val="00952856"/>
    <w:rsid w:val="00952BA4"/>
    <w:rsid w:val="00952C27"/>
    <w:rsid w:val="0095311D"/>
    <w:rsid w:val="00953604"/>
    <w:rsid w:val="009538A1"/>
    <w:rsid w:val="00953E0D"/>
    <w:rsid w:val="009542F4"/>
    <w:rsid w:val="00955387"/>
    <w:rsid w:val="0095566E"/>
    <w:rsid w:val="0095594B"/>
    <w:rsid w:val="00957043"/>
    <w:rsid w:val="009572D4"/>
    <w:rsid w:val="00961797"/>
    <w:rsid w:val="00961B61"/>
    <w:rsid w:val="00962220"/>
    <w:rsid w:val="00962329"/>
    <w:rsid w:val="00963185"/>
    <w:rsid w:val="00963A96"/>
    <w:rsid w:val="00964017"/>
    <w:rsid w:val="00964238"/>
    <w:rsid w:val="0096499B"/>
    <w:rsid w:val="009650EB"/>
    <w:rsid w:val="009651EA"/>
    <w:rsid w:val="0096661E"/>
    <w:rsid w:val="00966F48"/>
    <w:rsid w:val="00967B27"/>
    <w:rsid w:val="0097012F"/>
    <w:rsid w:val="009701EA"/>
    <w:rsid w:val="00970A1B"/>
    <w:rsid w:val="00970C03"/>
    <w:rsid w:val="0097208F"/>
    <w:rsid w:val="009737CF"/>
    <w:rsid w:val="00973B2A"/>
    <w:rsid w:val="00973B5A"/>
    <w:rsid w:val="009746D8"/>
    <w:rsid w:val="00974E0A"/>
    <w:rsid w:val="00975D6C"/>
    <w:rsid w:val="00977388"/>
    <w:rsid w:val="009808B3"/>
    <w:rsid w:val="009815D1"/>
    <w:rsid w:val="00981750"/>
    <w:rsid w:val="0098195D"/>
    <w:rsid w:val="00983A25"/>
    <w:rsid w:val="00983FA4"/>
    <w:rsid w:val="0098508F"/>
    <w:rsid w:val="009856F4"/>
    <w:rsid w:val="00986321"/>
    <w:rsid w:val="00986BAC"/>
    <w:rsid w:val="00987BFC"/>
    <w:rsid w:val="00987CDF"/>
    <w:rsid w:val="00990108"/>
    <w:rsid w:val="009905D6"/>
    <w:rsid w:val="00991033"/>
    <w:rsid w:val="00991417"/>
    <w:rsid w:val="00992027"/>
    <w:rsid w:val="00992895"/>
    <w:rsid w:val="00992E47"/>
    <w:rsid w:val="00992F5C"/>
    <w:rsid w:val="00993293"/>
    <w:rsid w:val="009936D3"/>
    <w:rsid w:val="00995DEE"/>
    <w:rsid w:val="00997952"/>
    <w:rsid w:val="00997D85"/>
    <w:rsid w:val="00997E65"/>
    <w:rsid w:val="009A061E"/>
    <w:rsid w:val="009A1264"/>
    <w:rsid w:val="009A1642"/>
    <w:rsid w:val="009A292A"/>
    <w:rsid w:val="009A2DB2"/>
    <w:rsid w:val="009A2F33"/>
    <w:rsid w:val="009A339A"/>
    <w:rsid w:val="009A34AC"/>
    <w:rsid w:val="009A3E73"/>
    <w:rsid w:val="009A49C7"/>
    <w:rsid w:val="009A5ECB"/>
    <w:rsid w:val="009A7891"/>
    <w:rsid w:val="009B0C75"/>
    <w:rsid w:val="009B0F26"/>
    <w:rsid w:val="009B182B"/>
    <w:rsid w:val="009B2B70"/>
    <w:rsid w:val="009B4503"/>
    <w:rsid w:val="009B52AD"/>
    <w:rsid w:val="009B580D"/>
    <w:rsid w:val="009B5F05"/>
    <w:rsid w:val="009B74D7"/>
    <w:rsid w:val="009C0423"/>
    <w:rsid w:val="009C13FA"/>
    <w:rsid w:val="009C1B09"/>
    <w:rsid w:val="009C207E"/>
    <w:rsid w:val="009C23AC"/>
    <w:rsid w:val="009C448E"/>
    <w:rsid w:val="009C4EF3"/>
    <w:rsid w:val="009C6117"/>
    <w:rsid w:val="009C67DF"/>
    <w:rsid w:val="009C6ECA"/>
    <w:rsid w:val="009C71DC"/>
    <w:rsid w:val="009C7E88"/>
    <w:rsid w:val="009D02C6"/>
    <w:rsid w:val="009D031F"/>
    <w:rsid w:val="009D1820"/>
    <w:rsid w:val="009D226C"/>
    <w:rsid w:val="009D231D"/>
    <w:rsid w:val="009D28BE"/>
    <w:rsid w:val="009D351A"/>
    <w:rsid w:val="009D3B1B"/>
    <w:rsid w:val="009D4F5D"/>
    <w:rsid w:val="009D5178"/>
    <w:rsid w:val="009D5419"/>
    <w:rsid w:val="009D65B4"/>
    <w:rsid w:val="009E0178"/>
    <w:rsid w:val="009E0698"/>
    <w:rsid w:val="009E09A1"/>
    <w:rsid w:val="009E0AD2"/>
    <w:rsid w:val="009E1AA7"/>
    <w:rsid w:val="009E2A3A"/>
    <w:rsid w:val="009E3765"/>
    <w:rsid w:val="009E389F"/>
    <w:rsid w:val="009E3916"/>
    <w:rsid w:val="009E3BF1"/>
    <w:rsid w:val="009E49EE"/>
    <w:rsid w:val="009E56C9"/>
    <w:rsid w:val="009E64D3"/>
    <w:rsid w:val="009E7C94"/>
    <w:rsid w:val="009E7CC5"/>
    <w:rsid w:val="009F028E"/>
    <w:rsid w:val="009F0A7F"/>
    <w:rsid w:val="009F0F8B"/>
    <w:rsid w:val="009F11C2"/>
    <w:rsid w:val="009F1C1B"/>
    <w:rsid w:val="009F2A2F"/>
    <w:rsid w:val="009F2F5F"/>
    <w:rsid w:val="009F4204"/>
    <w:rsid w:val="009F45CB"/>
    <w:rsid w:val="009F479F"/>
    <w:rsid w:val="009F4E06"/>
    <w:rsid w:val="009F65AA"/>
    <w:rsid w:val="009F6841"/>
    <w:rsid w:val="009F686C"/>
    <w:rsid w:val="00A0076D"/>
    <w:rsid w:val="00A00BCC"/>
    <w:rsid w:val="00A00F50"/>
    <w:rsid w:val="00A0105C"/>
    <w:rsid w:val="00A01128"/>
    <w:rsid w:val="00A01153"/>
    <w:rsid w:val="00A013AA"/>
    <w:rsid w:val="00A01607"/>
    <w:rsid w:val="00A0164D"/>
    <w:rsid w:val="00A01AF9"/>
    <w:rsid w:val="00A01B43"/>
    <w:rsid w:val="00A028FC"/>
    <w:rsid w:val="00A03123"/>
    <w:rsid w:val="00A033A8"/>
    <w:rsid w:val="00A047EF"/>
    <w:rsid w:val="00A0488C"/>
    <w:rsid w:val="00A049E1"/>
    <w:rsid w:val="00A04FC6"/>
    <w:rsid w:val="00A05218"/>
    <w:rsid w:val="00A052F2"/>
    <w:rsid w:val="00A0581E"/>
    <w:rsid w:val="00A05960"/>
    <w:rsid w:val="00A06FA3"/>
    <w:rsid w:val="00A073F3"/>
    <w:rsid w:val="00A07423"/>
    <w:rsid w:val="00A11A4F"/>
    <w:rsid w:val="00A126EC"/>
    <w:rsid w:val="00A128D7"/>
    <w:rsid w:val="00A13586"/>
    <w:rsid w:val="00A146E1"/>
    <w:rsid w:val="00A14F96"/>
    <w:rsid w:val="00A1507D"/>
    <w:rsid w:val="00A162A7"/>
    <w:rsid w:val="00A1641E"/>
    <w:rsid w:val="00A16DBE"/>
    <w:rsid w:val="00A16DF6"/>
    <w:rsid w:val="00A1793C"/>
    <w:rsid w:val="00A17F6D"/>
    <w:rsid w:val="00A20400"/>
    <w:rsid w:val="00A20DE1"/>
    <w:rsid w:val="00A20E64"/>
    <w:rsid w:val="00A21DFA"/>
    <w:rsid w:val="00A2229A"/>
    <w:rsid w:val="00A22C98"/>
    <w:rsid w:val="00A2559D"/>
    <w:rsid w:val="00A260FE"/>
    <w:rsid w:val="00A2707A"/>
    <w:rsid w:val="00A30780"/>
    <w:rsid w:val="00A3080C"/>
    <w:rsid w:val="00A310D9"/>
    <w:rsid w:val="00A31683"/>
    <w:rsid w:val="00A31CA4"/>
    <w:rsid w:val="00A31FCA"/>
    <w:rsid w:val="00A32522"/>
    <w:rsid w:val="00A32672"/>
    <w:rsid w:val="00A338AE"/>
    <w:rsid w:val="00A3393D"/>
    <w:rsid w:val="00A343E2"/>
    <w:rsid w:val="00A345DF"/>
    <w:rsid w:val="00A35D00"/>
    <w:rsid w:val="00A360AB"/>
    <w:rsid w:val="00A36662"/>
    <w:rsid w:val="00A36789"/>
    <w:rsid w:val="00A36991"/>
    <w:rsid w:val="00A36FA9"/>
    <w:rsid w:val="00A37226"/>
    <w:rsid w:val="00A373F9"/>
    <w:rsid w:val="00A37715"/>
    <w:rsid w:val="00A37760"/>
    <w:rsid w:val="00A40111"/>
    <w:rsid w:val="00A40F9C"/>
    <w:rsid w:val="00A4158D"/>
    <w:rsid w:val="00A417F7"/>
    <w:rsid w:val="00A41CE5"/>
    <w:rsid w:val="00A42BD4"/>
    <w:rsid w:val="00A42EF7"/>
    <w:rsid w:val="00A43151"/>
    <w:rsid w:val="00A43D63"/>
    <w:rsid w:val="00A45004"/>
    <w:rsid w:val="00A46A4E"/>
    <w:rsid w:val="00A46F64"/>
    <w:rsid w:val="00A46FFE"/>
    <w:rsid w:val="00A47C78"/>
    <w:rsid w:val="00A50E4C"/>
    <w:rsid w:val="00A5187D"/>
    <w:rsid w:val="00A51AD1"/>
    <w:rsid w:val="00A5238F"/>
    <w:rsid w:val="00A525AA"/>
    <w:rsid w:val="00A52990"/>
    <w:rsid w:val="00A53910"/>
    <w:rsid w:val="00A547AA"/>
    <w:rsid w:val="00A54BAC"/>
    <w:rsid w:val="00A571F2"/>
    <w:rsid w:val="00A57652"/>
    <w:rsid w:val="00A60B84"/>
    <w:rsid w:val="00A61DF5"/>
    <w:rsid w:val="00A623F2"/>
    <w:rsid w:val="00A636C1"/>
    <w:rsid w:val="00A65A37"/>
    <w:rsid w:val="00A662AE"/>
    <w:rsid w:val="00A66392"/>
    <w:rsid w:val="00A66D1F"/>
    <w:rsid w:val="00A67C07"/>
    <w:rsid w:val="00A67D61"/>
    <w:rsid w:val="00A67F62"/>
    <w:rsid w:val="00A7049F"/>
    <w:rsid w:val="00A734DC"/>
    <w:rsid w:val="00A73CA2"/>
    <w:rsid w:val="00A748DB"/>
    <w:rsid w:val="00A75D3E"/>
    <w:rsid w:val="00A77105"/>
    <w:rsid w:val="00A77958"/>
    <w:rsid w:val="00A77A75"/>
    <w:rsid w:val="00A77DB0"/>
    <w:rsid w:val="00A802A8"/>
    <w:rsid w:val="00A80DB0"/>
    <w:rsid w:val="00A80F37"/>
    <w:rsid w:val="00A8149C"/>
    <w:rsid w:val="00A815F1"/>
    <w:rsid w:val="00A82EBC"/>
    <w:rsid w:val="00A83B5F"/>
    <w:rsid w:val="00A84F68"/>
    <w:rsid w:val="00A8539B"/>
    <w:rsid w:val="00A85732"/>
    <w:rsid w:val="00A85B5F"/>
    <w:rsid w:val="00A85F61"/>
    <w:rsid w:val="00A85FF7"/>
    <w:rsid w:val="00A86199"/>
    <w:rsid w:val="00A87777"/>
    <w:rsid w:val="00A87C0A"/>
    <w:rsid w:val="00A905F9"/>
    <w:rsid w:val="00A90742"/>
    <w:rsid w:val="00A90E64"/>
    <w:rsid w:val="00A91022"/>
    <w:rsid w:val="00A92665"/>
    <w:rsid w:val="00A932D1"/>
    <w:rsid w:val="00A93A2D"/>
    <w:rsid w:val="00A9402E"/>
    <w:rsid w:val="00A941DA"/>
    <w:rsid w:val="00A959F7"/>
    <w:rsid w:val="00A95FD2"/>
    <w:rsid w:val="00A96AAB"/>
    <w:rsid w:val="00A96BF6"/>
    <w:rsid w:val="00A9711D"/>
    <w:rsid w:val="00A97FEE"/>
    <w:rsid w:val="00AA024B"/>
    <w:rsid w:val="00AA2645"/>
    <w:rsid w:val="00AA272E"/>
    <w:rsid w:val="00AA39B0"/>
    <w:rsid w:val="00AA565E"/>
    <w:rsid w:val="00AA5C32"/>
    <w:rsid w:val="00AA64CD"/>
    <w:rsid w:val="00AA6678"/>
    <w:rsid w:val="00AB014F"/>
    <w:rsid w:val="00AB1C72"/>
    <w:rsid w:val="00AB1DE6"/>
    <w:rsid w:val="00AB2A64"/>
    <w:rsid w:val="00AB2BDB"/>
    <w:rsid w:val="00AB2C1C"/>
    <w:rsid w:val="00AB2F02"/>
    <w:rsid w:val="00AB2F61"/>
    <w:rsid w:val="00AB3BBE"/>
    <w:rsid w:val="00AB4422"/>
    <w:rsid w:val="00AB4F51"/>
    <w:rsid w:val="00AB525E"/>
    <w:rsid w:val="00AB54C6"/>
    <w:rsid w:val="00AB55E0"/>
    <w:rsid w:val="00AB5A89"/>
    <w:rsid w:val="00AB687F"/>
    <w:rsid w:val="00AB6E1B"/>
    <w:rsid w:val="00AC0860"/>
    <w:rsid w:val="00AC1577"/>
    <w:rsid w:val="00AC2244"/>
    <w:rsid w:val="00AC25E7"/>
    <w:rsid w:val="00AC39E9"/>
    <w:rsid w:val="00AC4035"/>
    <w:rsid w:val="00AC49BB"/>
    <w:rsid w:val="00AC64D5"/>
    <w:rsid w:val="00AC6C81"/>
    <w:rsid w:val="00AC7218"/>
    <w:rsid w:val="00AC767F"/>
    <w:rsid w:val="00AC7FF2"/>
    <w:rsid w:val="00AD04E1"/>
    <w:rsid w:val="00AD07C3"/>
    <w:rsid w:val="00AD10B0"/>
    <w:rsid w:val="00AD19D7"/>
    <w:rsid w:val="00AD1F8D"/>
    <w:rsid w:val="00AD2B46"/>
    <w:rsid w:val="00AD300B"/>
    <w:rsid w:val="00AD3253"/>
    <w:rsid w:val="00AD5405"/>
    <w:rsid w:val="00AD691F"/>
    <w:rsid w:val="00AD7394"/>
    <w:rsid w:val="00AD7875"/>
    <w:rsid w:val="00AE09F3"/>
    <w:rsid w:val="00AE0DB3"/>
    <w:rsid w:val="00AE2429"/>
    <w:rsid w:val="00AE2551"/>
    <w:rsid w:val="00AE285C"/>
    <w:rsid w:val="00AE3299"/>
    <w:rsid w:val="00AE37B8"/>
    <w:rsid w:val="00AE4A4B"/>
    <w:rsid w:val="00AE52A5"/>
    <w:rsid w:val="00AE540F"/>
    <w:rsid w:val="00AE5ACD"/>
    <w:rsid w:val="00AE5F87"/>
    <w:rsid w:val="00AE6106"/>
    <w:rsid w:val="00AE61ED"/>
    <w:rsid w:val="00AE7166"/>
    <w:rsid w:val="00AE7AE4"/>
    <w:rsid w:val="00AF1B9A"/>
    <w:rsid w:val="00AF3702"/>
    <w:rsid w:val="00AF3BCE"/>
    <w:rsid w:val="00AF3EEA"/>
    <w:rsid w:val="00AF41F6"/>
    <w:rsid w:val="00AF4A66"/>
    <w:rsid w:val="00AF50A7"/>
    <w:rsid w:val="00AF61E1"/>
    <w:rsid w:val="00AF67ED"/>
    <w:rsid w:val="00AF6E28"/>
    <w:rsid w:val="00AF6E83"/>
    <w:rsid w:val="00AF6FA4"/>
    <w:rsid w:val="00AF6FBE"/>
    <w:rsid w:val="00B01710"/>
    <w:rsid w:val="00B01A44"/>
    <w:rsid w:val="00B023E8"/>
    <w:rsid w:val="00B0275B"/>
    <w:rsid w:val="00B02F67"/>
    <w:rsid w:val="00B0389D"/>
    <w:rsid w:val="00B0477A"/>
    <w:rsid w:val="00B052E8"/>
    <w:rsid w:val="00B05CF6"/>
    <w:rsid w:val="00B061F2"/>
    <w:rsid w:val="00B066DE"/>
    <w:rsid w:val="00B07AEA"/>
    <w:rsid w:val="00B1015F"/>
    <w:rsid w:val="00B10BB1"/>
    <w:rsid w:val="00B1215D"/>
    <w:rsid w:val="00B13307"/>
    <w:rsid w:val="00B13351"/>
    <w:rsid w:val="00B14168"/>
    <w:rsid w:val="00B142F7"/>
    <w:rsid w:val="00B15911"/>
    <w:rsid w:val="00B16047"/>
    <w:rsid w:val="00B16118"/>
    <w:rsid w:val="00B16E5F"/>
    <w:rsid w:val="00B17040"/>
    <w:rsid w:val="00B17D7E"/>
    <w:rsid w:val="00B17DA6"/>
    <w:rsid w:val="00B204AC"/>
    <w:rsid w:val="00B2071A"/>
    <w:rsid w:val="00B2113D"/>
    <w:rsid w:val="00B212E2"/>
    <w:rsid w:val="00B21399"/>
    <w:rsid w:val="00B217F3"/>
    <w:rsid w:val="00B21F63"/>
    <w:rsid w:val="00B21FEB"/>
    <w:rsid w:val="00B22589"/>
    <w:rsid w:val="00B22B5F"/>
    <w:rsid w:val="00B22BCA"/>
    <w:rsid w:val="00B24FB1"/>
    <w:rsid w:val="00B250E0"/>
    <w:rsid w:val="00B252C9"/>
    <w:rsid w:val="00B26BD8"/>
    <w:rsid w:val="00B2766F"/>
    <w:rsid w:val="00B2792C"/>
    <w:rsid w:val="00B30807"/>
    <w:rsid w:val="00B308F1"/>
    <w:rsid w:val="00B30A70"/>
    <w:rsid w:val="00B315E9"/>
    <w:rsid w:val="00B3180C"/>
    <w:rsid w:val="00B346FE"/>
    <w:rsid w:val="00B349EC"/>
    <w:rsid w:val="00B36686"/>
    <w:rsid w:val="00B366EA"/>
    <w:rsid w:val="00B36B4C"/>
    <w:rsid w:val="00B36C79"/>
    <w:rsid w:val="00B36EB2"/>
    <w:rsid w:val="00B36F40"/>
    <w:rsid w:val="00B37328"/>
    <w:rsid w:val="00B374E0"/>
    <w:rsid w:val="00B377A0"/>
    <w:rsid w:val="00B37D00"/>
    <w:rsid w:val="00B40CED"/>
    <w:rsid w:val="00B42EA0"/>
    <w:rsid w:val="00B43D34"/>
    <w:rsid w:val="00B44C46"/>
    <w:rsid w:val="00B44DB6"/>
    <w:rsid w:val="00B451E4"/>
    <w:rsid w:val="00B45A21"/>
    <w:rsid w:val="00B45C28"/>
    <w:rsid w:val="00B46EEB"/>
    <w:rsid w:val="00B47611"/>
    <w:rsid w:val="00B506C9"/>
    <w:rsid w:val="00B51C73"/>
    <w:rsid w:val="00B51F6E"/>
    <w:rsid w:val="00B5212F"/>
    <w:rsid w:val="00B534E1"/>
    <w:rsid w:val="00B53D2C"/>
    <w:rsid w:val="00B55189"/>
    <w:rsid w:val="00B559ED"/>
    <w:rsid w:val="00B56E4F"/>
    <w:rsid w:val="00B576D1"/>
    <w:rsid w:val="00B57BB0"/>
    <w:rsid w:val="00B60119"/>
    <w:rsid w:val="00B6105F"/>
    <w:rsid w:val="00B619E1"/>
    <w:rsid w:val="00B62834"/>
    <w:rsid w:val="00B635F5"/>
    <w:rsid w:val="00B63B72"/>
    <w:rsid w:val="00B63C49"/>
    <w:rsid w:val="00B63F4B"/>
    <w:rsid w:val="00B64A2E"/>
    <w:rsid w:val="00B66522"/>
    <w:rsid w:val="00B665D6"/>
    <w:rsid w:val="00B66A27"/>
    <w:rsid w:val="00B67003"/>
    <w:rsid w:val="00B672B9"/>
    <w:rsid w:val="00B70501"/>
    <w:rsid w:val="00B71A1D"/>
    <w:rsid w:val="00B71D4E"/>
    <w:rsid w:val="00B7279F"/>
    <w:rsid w:val="00B72E67"/>
    <w:rsid w:val="00B733BE"/>
    <w:rsid w:val="00B73D22"/>
    <w:rsid w:val="00B74693"/>
    <w:rsid w:val="00B752EC"/>
    <w:rsid w:val="00B75497"/>
    <w:rsid w:val="00B75F7A"/>
    <w:rsid w:val="00B76010"/>
    <w:rsid w:val="00B7616D"/>
    <w:rsid w:val="00B7648A"/>
    <w:rsid w:val="00B77102"/>
    <w:rsid w:val="00B77D93"/>
    <w:rsid w:val="00B80CCB"/>
    <w:rsid w:val="00B81125"/>
    <w:rsid w:val="00B81B31"/>
    <w:rsid w:val="00B82014"/>
    <w:rsid w:val="00B82BF4"/>
    <w:rsid w:val="00B834C7"/>
    <w:rsid w:val="00B83A11"/>
    <w:rsid w:val="00B83B1A"/>
    <w:rsid w:val="00B83DF5"/>
    <w:rsid w:val="00B84ABB"/>
    <w:rsid w:val="00B84D44"/>
    <w:rsid w:val="00B8568F"/>
    <w:rsid w:val="00B863BF"/>
    <w:rsid w:val="00B873F9"/>
    <w:rsid w:val="00B87680"/>
    <w:rsid w:val="00B87AD7"/>
    <w:rsid w:val="00B904E3"/>
    <w:rsid w:val="00B90AB8"/>
    <w:rsid w:val="00B91678"/>
    <w:rsid w:val="00B927BF"/>
    <w:rsid w:val="00B92E08"/>
    <w:rsid w:val="00B94200"/>
    <w:rsid w:val="00B946DB"/>
    <w:rsid w:val="00B9492A"/>
    <w:rsid w:val="00B94984"/>
    <w:rsid w:val="00B95E14"/>
    <w:rsid w:val="00B95FDC"/>
    <w:rsid w:val="00B96503"/>
    <w:rsid w:val="00B9762E"/>
    <w:rsid w:val="00B9790E"/>
    <w:rsid w:val="00BA01CD"/>
    <w:rsid w:val="00BA092F"/>
    <w:rsid w:val="00BA094F"/>
    <w:rsid w:val="00BA282D"/>
    <w:rsid w:val="00BA2C54"/>
    <w:rsid w:val="00BA3F87"/>
    <w:rsid w:val="00BA4AA0"/>
    <w:rsid w:val="00BA527A"/>
    <w:rsid w:val="00BA6AC2"/>
    <w:rsid w:val="00BA6B2C"/>
    <w:rsid w:val="00BA7625"/>
    <w:rsid w:val="00BA7848"/>
    <w:rsid w:val="00BB081B"/>
    <w:rsid w:val="00BB0C6A"/>
    <w:rsid w:val="00BB1B0A"/>
    <w:rsid w:val="00BB42C2"/>
    <w:rsid w:val="00BB4713"/>
    <w:rsid w:val="00BB4861"/>
    <w:rsid w:val="00BB4A44"/>
    <w:rsid w:val="00BB4CFB"/>
    <w:rsid w:val="00BB5AE4"/>
    <w:rsid w:val="00BB7A4D"/>
    <w:rsid w:val="00BB7D54"/>
    <w:rsid w:val="00BC0B2D"/>
    <w:rsid w:val="00BC1239"/>
    <w:rsid w:val="00BC1AD8"/>
    <w:rsid w:val="00BC2348"/>
    <w:rsid w:val="00BC2C75"/>
    <w:rsid w:val="00BC3A0A"/>
    <w:rsid w:val="00BC3CEB"/>
    <w:rsid w:val="00BC623F"/>
    <w:rsid w:val="00BC6504"/>
    <w:rsid w:val="00BC6E9A"/>
    <w:rsid w:val="00BC7053"/>
    <w:rsid w:val="00BC70B5"/>
    <w:rsid w:val="00BC7398"/>
    <w:rsid w:val="00BD1600"/>
    <w:rsid w:val="00BD21F4"/>
    <w:rsid w:val="00BD2214"/>
    <w:rsid w:val="00BD2418"/>
    <w:rsid w:val="00BD3AFB"/>
    <w:rsid w:val="00BD447D"/>
    <w:rsid w:val="00BD4A0B"/>
    <w:rsid w:val="00BD5138"/>
    <w:rsid w:val="00BD52A1"/>
    <w:rsid w:val="00BD6A2B"/>
    <w:rsid w:val="00BD6D2F"/>
    <w:rsid w:val="00BD73DB"/>
    <w:rsid w:val="00BD73FE"/>
    <w:rsid w:val="00BD79CC"/>
    <w:rsid w:val="00BE13F2"/>
    <w:rsid w:val="00BE2072"/>
    <w:rsid w:val="00BE2170"/>
    <w:rsid w:val="00BE2DA7"/>
    <w:rsid w:val="00BE321F"/>
    <w:rsid w:val="00BE32AB"/>
    <w:rsid w:val="00BE4F29"/>
    <w:rsid w:val="00BE5FDC"/>
    <w:rsid w:val="00BE6BDC"/>
    <w:rsid w:val="00BE6D80"/>
    <w:rsid w:val="00BE6F79"/>
    <w:rsid w:val="00BE7510"/>
    <w:rsid w:val="00BE7F61"/>
    <w:rsid w:val="00BF049D"/>
    <w:rsid w:val="00BF17E4"/>
    <w:rsid w:val="00BF1D3F"/>
    <w:rsid w:val="00BF22A0"/>
    <w:rsid w:val="00BF241F"/>
    <w:rsid w:val="00BF248A"/>
    <w:rsid w:val="00BF2D7A"/>
    <w:rsid w:val="00BF37AB"/>
    <w:rsid w:val="00BF39AC"/>
    <w:rsid w:val="00BF4617"/>
    <w:rsid w:val="00BF4952"/>
    <w:rsid w:val="00BF5507"/>
    <w:rsid w:val="00BF55C6"/>
    <w:rsid w:val="00BF730C"/>
    <w:rsid w:val="00BF795D"/>
    <w:rsid w:val="00C00B30"/>
    <w:rsid w:val="00C00F5E"/>
    <w:rsid w:val="00C010E2"/>
    <w:rsid w:val="00C0153C"/>
    <w:rsid w:val="00C0245B"/>
    <w:rsid w:val="00C0305E"/>
    <w:rsid w:val="00C031BB"/>
    <w:rsid w:val="00C03BDA"/>
    <w:rsid w:val="00C03D63"/>
    <w:rsid w:val="00C06821"/>
    <w:rsid w:val="00C0684C"/>
    <w:rsid w:val="00C07727"/>
    <w:rsid w:val="00C0772E"/>
    <w:rsid w:val="00C10BD0"/>
    <w:rsid w:val="00C11F7F"/>
    <w:rsid w:val="00C11F8F"/>
    <w:rsid w:val="00C127AD"/>
    <w:rsid w:val="00C1392C"/>
    <w:rsid w:val="00C13993"/>
    <w:rsid w:val="00C13C49"/>
    <w:rsid w:val="00C14569"/>
    <w:rsid w:val="00C147B5"/>
    <w:rsid w:val="00C151AB"/>
    <w:rsid w:val="00C1536F"/>
    <w:rsid w:val="00C15B40"/>
    <w:rsid w:val="00C15BE7"/>
    <w:rsid w:val="00C15CBF"/>
    <w:rsid w:val="00C16EE4"/>
    <w:rsid w:val="00C17676"/>
    <w:rsid w:val="00C17BDB"/>
    <w:rsid w:val="00C17E60"/>
    <w:rsid w:val="00C210C5"/>
    <w:rsid w:val="00C21674"/>
    <w:rsid w:val="00C217FB"/>
    <w:rsid w:val="00C21AC0"/>
    <w:rsid w:val="00C22934"/>
    <w:rsid w:val="00C22B28"/>
    <w:rsid w:val="00C23437"/>
    <w:rsid w:val="00C23935"/>
    <w:rsid w:val="00C24F3D"/>
    <w:rsid w:val="00C269BF"/>
    <w:rsid w:val="00C27298"/>
    <w:rsid w:val="00C277C4"/>
    <w:rsid w:val="00C277FC"/>
    <w:rsid w:val="00C3099D"/>
    <w:rsid w:val="00C30AC4"/>
    <w:rsid w:val="00C316D6"/>
    <w:rsid w:val="00C318A2"/>
    <w:rsid w:val="00C32430"/>
    <w:rsid w:val="00C329A6"/>
    <w:rsid w:val="00C32C3B"/>
    <w:rsid w:val="00C34677"/>
    <w:rsid w:val="00C34EA9"/>
    <w:rsid w:val="00C36E8A"/>
    <w:rsid w:val="00C3709F"/>
    <w:rsid w:val="00C37F4B"/>
    <w:rsid w:val="00C4013F"/>
    <w:rsid w:val="00C40A45"/>
    <w:rsid w:val="00C41EE3"/>
    <w:rsid w:val="00C42AA1"/>
    <w:rsid w:val="00C445B8"/>
    <w:rsid w:val="00C46041"/>
    <w:rsid w:val="00C47444"/>
    <w:rsid w:val="00C47669"/>
    <w:rsid w:val="00C501C6"/>
    <w:rsid w:val="00C51893"/>
    <w:rsid w:val="00C52510"/>
    <w:rsid w:val="00C528AF"/>
    <w:rsid w:val="00C52CA9"/>
    <w:rsid w:val="00C52EBD"/>
    <w:rsid w:val="00C53774"/>
    <w:rsid w:val="00C53D2E"/>
    <w:rsid w:val="00C54BAB"/>
    <w:rsid w:val="00C55496"/>
    <w:rsid w:val="00C55867"/>
    <w:rsid w:val="00C55A90"/>
    <w:rsid w:val="00C60809"/>
    <w:rsid w:val="00C60BE7"/>
    <w:rsid w:val="00C6157B"/>
    <w:rsid w:val="00C630D9"/>
    <w:rsid w:val="00C63248"/>
    <w:rsid w:val="00C637CC"/>
    <w:rsid w:val="00C63832"/>
    <w:rsid w:val="00C66CBD"/>
    <w:rsid w:val="00C66D0C"/>
    <w:rsid w:val="00C676D3"/>
    <w:rsid w:val="00C7098E"/>
    <w:rsid w:val="00C70F01"/>
    <w:rsid w:val="00C7141B"/>
    <w:rsid w:val="00C722AE"/>
    <w:rsid w:val="00C72496"/>
    <w:rsid w:val="00C7285E"/>
    <w:rsid w:val="00C72FA1"/>
    <w:rsid w:val="00C74CC9"/>
    <w:rsid w:val="00C75C26"/>
    <w:rsid w:val="00C75D71"/>
    <w:rsid w:val="00C76284"/>
    <w:rsid w:val="00C76BB5"/>
    <w:rsid w:val="00C77886"/>
    <w:rsid w:val="00C77FEF"/>
    <w:rsid w:val="00C80C60"/>
    <w:rsid w:val="00C81247"/>
    <w:rsid w:val="00C81E57"/>
    <w:rsid w:val="00C81F02"/>
    <w:rsid w:val="00C82055"/>
    <w:rsid w:val="00C8220D"/>
    <w:rsid w:val="00C82517"/>
    <w:rsid w:val="00C82631"/>
    <w:rsid w:val="00C82E7E"/>
    <w:rsid w:val="00C8374D"/>
    <w:rsid w:val="00C843BD"/>
    <w:rsid w:val="00C867E8"/>
    <w:rsid w:val="00C86EE8"/>
    <w:rsid w:val="00C8709C"/>
    <w:rsid w:val="00C8715A"/>
    <w:rsid w:val="00C879BF"/>
    <w:rsid w:val="00C87BEB"/>
    <w:rsid w:val="00C87CB0"/>
    <w:rsid w:val="00C90C26"/>
    <w:rsid w:val="00C91377"/>
    <w:rsid w:val="00C93764"/>
    <w:rsid w:val="00C938DF"/>
    <w:rsid w:val="00C93A6B"/>
    <w:rsid w:val="00C93C20"/>
    <w:rsid w:val="00C94A88"/>
    <w:rsid w:val="00C94C04"/>
    <w:rsid w:val="00C94F2B"/>
    <w:rsid w:val="00C9543D"/>
    <w:rsid w:val="00C95E38"/>
    <w:rsid w:val="00C96419"/>
    <w:rsid w:val="00C96E6B"/>
    <w:rsid w:val="00C96EAB"/>
    <w:rsid w:val="00C9711D"/>
    <w:rsid w:val="00C97ADE"/>
    <w:rsid w:val="00CA008E"/>
    <w:rsid w:val="00CA0C40"/>
    <w:rsid w:val="00CA110B"/>
    <w:rsid w:val="00CA1ABE"/>
    <w:rsid w:val="00CA1C58"/>
    <w:rsid w:val="00CA1E95"/>
    <w:rsid w:val="00CA2FD5"/>
    <w:rsid w:val="00CA4C7D"/>
    <w:rsid w:val="00CA5BD6"/>
    <w:rsid w:val="00CA5E7B"/>
    <w:rsid w:val="00CA740E"/>
    <w:rsid w:val="00CA753C"/>
    <w:rsid w:val="00CA7EA0"/>
    <w:rsid w:val="00CB00BF"/>
    <w:rsid w:val="00CB1712"/>
    <w:rsid w:val="00CB1864"/>
    <w:rsid w:val="00CB1F6E"/>
    <w:rsid w:val="00CB228F"/>
    <w:rsid w:val="00CB29DB"/>
    <w:rsid w:val="00CB3905"/>
    <w:rsid w:val="00CB3ADF"/>
    <w:rsid w:val="00CB449E"/>
    <w:rsid w:val="00CB5757"/>
    <w:rsid w:val="00CB59C0"/>
    <w:rsid w:val="00CB656C"/>
    <w:rsid w:val="00CB6F43"/>
    <w:rsid w:val="00CB777E"/>
    <w:rsid w:val="00CC00D7"/>
    <w:rsid w:val="00CC0BDE"/>
    <w:rsid w:val="00CC144B"/>
    <w:rsid w:val="00CC1A88"/>
    <w:rsid w:val="00CC23C6"/>
    <w:rsid w:val="00CC2C13"/>
    <w:rsid w:val="00CC30D9"/>
    <w:rsid w:val="00CC372D"/>
    <w:rsid w:val="00CC5276"/>
    <w:rsid w:val="00CC5509"/>
    <w:rsid w:val="00CC761D"/>
    <w:rsid w:val="00CC7AD4"/>
    <w:rsid w:val="00CD0163"/>
    <w:rsid w:val="00CD20BA"/>
    <w:rsid w:val="00CD23B6"/>
    <w:rsid w:val="00CD313A"/>
    <w:rsid w:val="00CD3F57"/>
    <w:rsid w:val="00CD4A1F"/>
    <w:rsid w:val="00CD4E2B"/>
    <w:rsid w:val="00CD4FB7"/>
    <w:rsid w:val="00CD5D74"/>
    <w:rsid w:val="00CD6087"/>
    <w:rsid w:val="00CE06DE"/>
    <w:rsid w:val="00CE0A64"/>
    <w:rsid w:val="00CE108C"/>
    <w:rsid w:val="00CE165D"/>
    <w:rsid w:val="00CE1968"/>
    <w:rsid w:val="00CE1A43"/>
    <w:rsid w:val="00CE1AE0"/>
    <w:rsid w:val="00CE2118"/>
    <w:rsid w:val="00CE2334"/>
    <w:rsid w:val="00CE25E9"/>
    <w:rsid w:val="00CE2DEA"/>
    <w:rsid w:val="00CE4F50"/>
    <w:rsid w:val="00CE59F6"/>
    <w:rsid w:val="00CE6209"/>
    <w:rsid w:val="00CE670F"/>
    <w:rsid w:val="00CE7B11"/>
    <w:rsid w:val="00CE7BDF"/>
    <w:rsid w:val="00CE7FA4"/>
    <w:rsid w:val="00CF0F5A"/>
    <w:rsid w:val="00CF1458"/>
    <w:rsid w:val="00CF1830"/>
    <w:rsid w:val="00CF24B1"/>
    <w:rsid w:val="00CF3B6E"/>
    <w:rsid w:val="00CF40A6"/>
    <w:rsid w:val="00CF44F7"/>
    <w:rsid w:val="00CF4CBD"/>
    <w:rsid w:val="00CF5207"/>
    <w:rsid w:val="00CF5466"/>
    <w:rsid w:val="00CF5472"/>
    <w:rsid w:val="00CF5EAC"/>
    <w:rsid w:val="00CF6202"/>
    <w:rsid w:val="00CF6443"/>
    <w:rsid w:val="00CF7467"/>
    <w:rsid w:val="00CF75BC"/>
    <w:rsid w:val="00CF7781"/>
    <w:rsid w:val="00D0031E"/>
    <w:rsid w:val="00D00AC3"/>
    <w:rsid w:val="00D012AB"/>
    <w:rsid w:val="00D01928"/>
    <w:rsid w:val="00D0198F"/>
    <w:rsid w:val="00D01B60"/>
    <w:rsid w:val="00D02E61"/>
    <w:rsid w:val="00D03547"/>
    <w:rsid w:val="00D036CB"/>
    <w:rsid w:val="00D06060"/>
    <w:rsid w:val="00D06097"/>
    <w:rsid w:val="00D060CF"/>
    <w:rsid w:val="00D0786E"/>
    <w:rsid w:val="00D07E16"/>
    <w:rsid w:val="00D07F79"/>
    <w:rsid w:val="00D10592"/>
    <w:rsid w:val="00D11C55"/>
    <w:rsid w:val="00D1240C"/>
    <w:rsid w:val="00D1283D"/>
    <w:rsid w:val="00D12FBC"/>
    <w:rsid w:val="00D13085"/>
    <w:rsid w:val="00D134A5"/>
    <w:rsid w:val="00D143B0"/>
    <w:rsid w:val="00D146ED"/>
    <w:rsid w:val="00D15867"/>
    <w:rsid w:val="00D15F11"/>
    <w:rsid w:val="00D16C5E"/>
    <w:rsid w:val="00D17242"/>
    <w:rsid w:val="00D17E93"/>
    <w:rsid w:val="00D2034C"/>
    <w:rsid w:val="00D21FDA"/>
    <w:rsid w:val="00D22CC1"/>
    <w:rsid w:val="00D22FAF"/>
    <w:rsid w:val="00D24335"/>
    <w:rsid w:val="00D245C8"/>
    <w:rsid w:val="00D25789"/>
    <w:rsid w:val="00D25D04"/>
    <w:rsid w:val="00D2732D"/>
    <w:rsid w:val="00D27812"/>
    <w:rsid w:val="00D278B2"/>
    <w:rsid w:val="00D30F04"/>
    <w:rsid w:val="00D3113B"/>
    <w:rsid w:val="00D317B6"/>
    <w:rsid w:val="00D32244"/>
    <w:rsid w:val="00D32F8B"/>
    <w:rsid w:val="00D332C2"/>
    <w:rsid w:val="00D33FDC"/>
    <w:rsid w:val="00D349AE"/>
    <w:rsid w:val="00D350DA"/>
    <w:rsid w:val="00D356C9"/>
    <w:rsid w:val="00D35B21"/>
    <w:rsid w:val="00D37B5F"/>
    <w:rsid w:val="00D40331"/>
    <w:rsid w:val="00D40682"/>
    <w:rsid w:val="00D40F7F"/>
    <w:rsid w:val="00D415BE"/>
    <w:rsid w:val="00D4187F"/>
    <w:rsid w:val="00D41A2C"/>
    <w:rsid w:val="00D41FDD"/>
    <w:rsid w:val="00D423FB"/>
    <w:rsid w:val="00D4314A"/>
    <w:rsid w:val="00D43CB2"/>
    <w:rsid w:val="00D43EC9"/>
    <w:rsid w:val="00D44598"/>
    <w:rsid w:val="00D44BF9"/>
    <w:rsid w:val="00D4608B"/>
    <w:rsid w:val="00D478DA"/>
    <w:rsid w:val="00D5048B"/>
    <w:rsid w:val="00D506D1"/>
    <w:rsid w:val="00D50D95"/>
    <w:rsid w:val="00D51347"/>
    <w:rsid w:val="00D519C6"/>
    <w:rsid w:val="00D51D0F"/>
    <w:rsid w:val="00D51E50"/>
    <w:rsid w:val="00D5234F"/>
    <w:rsid w:val="00D52603"/>
    <w:rsid w:val="00D52AFC"/>
    <w:rsid w:val="00D52BD3"/>
    <w:rsid w:val="00D52DF1"/>
    <w:rsid w:val="00D53560"/>
    <w:rsid w:val="00D5371F"/>
    <w:rsid w:val="00D55145"/>
    <w:rsid w:val="00D553C2"/>
    <w:rsid w:val="00D559DC"/>
    <w:rsid w:val="00D55C1E"/>
    <w:rsid w:val="00D5613C"/>
    <w:rsid w:val="00D564DA"/>
    <w:rsid w:val="00D578DD"/>
    <w:rsid w:val="00D6026F"/>
    <w:rsid w:val="00D6073C"/>
    <w:rsid w:val="00D618B6"/>
    <w:rsid w:val="00D625C1"/>
    <w:rsid w:val="00D6307B"/>
    <w:rsid w:val="00D64AAF"/>
    <w:rsid w:val="00D64C0D"/>
    <w:rsid w:val="00D655FD"/>
    <w:rsid w:val="00D66841"/>
    <w:rsid w:val="00D66C88"/>
    <w:rsid w:val="00D673B9"/>
    <w:rsid w:val="00D67E48"/>
    <w:rsid w:val="00D71342"/>
    <w:rsid w:val="00D72173"/>
    <w:rsid w:val="00D72444"/>
    <w:rsid w:val="00D72C5D"/>
    <w:rsid w:val="00D731B4"/>
    <w:rsid w:val="00D73FAB"/>
    <w:rsid w:val="00D74B27"/>
    <w:rsid w:val="00D75228"/>
    <w:rsid w:val="00D76944"/>
    <w:rsid w:val="00D778BE"/>
    <w:rsid w:val="00D77B6A"/>
    <w:rsid w:val="00D80449"/>
    <w:rsid w:val="00D81107"/>
    <w:rsid w:val="00D82128"/>
    <w:rsid w:val="00D82F9E"/>
    <w:rsid w:val="00D83A7A"/>
    <w:rsid w:val="00D83EC8"/>
    <w:rsid w:val="00D85729"/>
    <w:rsid w:val="00D8581C"/>
    <w:rsid w:val="00D86F20"/>
    <w:rsid w:val="00D875B4"/>
    <w:rsid w:val="00D87EF7"/>
    <w:rsid w:val="00D903DD"/>
    <w:rsid w:val="00D9104F"/>
    <w:rsid w:val="00D91D9F"/>
    <w:rsid w:val="00D92906"/>
    <w:rsid w:val="00D92CB4"/>
    <w:rsid w:val="00D92DA8"/>
    <w:rsid w:val="00D93167"/>
    <w:rsid w:val="00D93232"/>
    <w:rsid w:val="00D93CC7"/>
    <w:rsid w:val="00D94EC8"/>
    <w:rsid w:val="00D952E9"/>
    <w:rsid w:val="00D95DEA"/>
    <w:rsid w:val="00D95E3F"/>
    <w:rsid w:val="00D96053"/>
    <w:rsid w:val="00D96214"/>
    <w:rsid w:val="00D9622F"/>
    <w:rsid w:val="00D96C1A"/>
    <w:rsid w:val="00D9752E"/>
    <w:rsid w:val="00D97A66"/>
    <w:rsid w:val="00DA08EA"/>
    <w:rsid w:val="00DA213B"/>
    <w:rsid w:val="00DA2505"/>
    <w:rsid w:val="00DA3CAE"/>
    <w:rsid w:val="00DA4DDB"/>
    <w:rsid w:val="00DA4ECF"/>
    <w:rsid w:val="00DA4F36"/>
    <w:rsid w:val="00DA5164"/>
    <w:rsid w:val="00DA56E9"/>
    <w:rsid w:val="00DA58E3"/>
    <w:rsid w:val="00DA6789"/>
    <w:rsid w:val="00DA7BF9"/>
    <w:rsid w:val="00DB059B"/>
    <w:rsid w:val="00DB0709"/>
    <w:rsid w:val="00DB0EF7"/>
    <w:rsid w:val="00DB20A7"/>
    <w:rsid w:val="00DB2A9A"/>
    <w:rsid w:val="00DB2D6D"/>
    <w:rsid w:val="00DB2FE5"/>
    <w:rsid w:val="00DB3CCE"/>
    <w:rsid w:val="00DB3DA4"/>
    <w:rsid w:val="00DB4B77"/>
    <w:rsid w:val="00DB4D41"/>
    <w:rsid w:val="00DB5A97"/>
    <w:rsid w:val="00DB5C80"/>
    <w:rsid w:val="00DB5D46"/>
    <w:rsid w:val="00DB6389"/>
    <w:rsid w:val="00DB7A16"/>
    <w:rsid w:val="00DB7F3D"/>
    <w:rsid w:val="00DC0A12"/>
    <w:rsid w:val="00DC0E16"/>
    <w:rsid w:val="00DC1102"/>
    <w:rsid w:val="00DC1749"/>
    <w:rsid w:val="00DC32CC"/>
    <w:rsid w:val="00DC4331"/>
    <w:rsid w:val="00DC48A6"/>
    <w:rsid w:val="00DC4A54"/>
    <w:rsid w:val="00DC56F5"/>
    <w:rsid w:val="00DC5CBA"/>
    <w:rsid w:val="00DC5DB0"/>
    <w:rsid w:val="00DD233E"/>
    <w:rsid w:val="00DD2B0C"/>
    <w:rsid w:val="00DD32E8"/>
    <w:rsid w:val="00DD35E0"/>
    <w:rsid w:val="00DD3FF4"/>
    <w:rsid w:val="00DD43BF"/>
    <w:rsid w:val="00DD4418"/>
    <w:rsid w:val="00DD45F0"/>
    <w:rsid w:val="00DD4725"/>
    <w:rsid w:val="00DD4779"/>
    <w:rsid w:val="00DD4E3A"/>
    <w:rsid w:val="00DD4EAD"/>
    <w:rsid w:val="00DD55EA"/>
    <w:rsid w:val="00DD5B3C"/>
    <w:rsid w:val="00DD5D78"/>
    <w:rsid w:val="00DD7248"/>
    <w:rsid w:val="00DE0B65"/>
    <w:rsid w:val="00DE19D6"/>
    <w:rsid w:val="00DE2A4F"/>
    <w:rsid w:val="00DE4057"/>
    <w:rsid w:val="00DE4928"/>
    <w:rsid w:val="00DE5899"/>
    <w:rsid w:val="00DE5BE3"/>
    <w:rsid w:val="00DE7B8D"/>
    <w:rsid w:val="00DF0320"/>
    <w:rsid w:val="00DF048E"/>
    <w:rsid w:val="00DF05BB"/>
    <w:rsid w:val="00DF164D"/>
    <w:rsid w:val="00DF1871"/>
    <w:rsid w:val="00DF2A67"/>
    <w:rsid w:val="00DF3A3A"/>
    <w:rsid w:val="00DF5413"/>
    <w:rsid w:val="00DF54D0"/>
    <w:rsid w:val="00DF5AD9"/>
    <w:rsid w:val="00DF5EE5"/>
    <w:rsid w:val="00DF6331"/>
    <w:rsid w:val="00DF6BEF"/>
    <w:rsid w:val="00DF6DFB"/>
    <w:rsid w:val="00DF7DA9"/>
    <w:rsid w:val="00E006F4"/>
    <w:rsid w:val="00E00D88"/>
    <w:rsid w:val="00E0186A"/>
    <w:rsid w:val="00E02421"/>
    <w:rsid w:val="00E028EE"/>
    <w:rsid w:val="00E02DDF"/>
    <w:rsid w:val="00E040D1"/>
    <w:rsid w:val="00E043A7"/>
    <w:rsid w:val="00E04923"/>
    <w:rsid w:val="00E07BEC"/>
    <w:rsid w:val="00E07D17"/>
    <w:rsid w:val="00E10BB3"/>
    <w:rsid w:val="00E11ED0"/>
    <w:rsid w:val="00E11F62"/>
    <w:rsid w:val="00E12078"/>
    <w:rsid w:val="00E1247C"/>
    <w:rsid w:val="00E12DED"/>
    <w:rsid w:val="00E132BC"/>
    <w:rsid w:val="00E1380B"/>
    <w:rsid w:val="00E13E68"/>
    <w:rsid w:val="00E14510"/>
    <w:rsid w:val="00E149F6"/>
    <w:rsid w:val="00E158D6"/>
    <w:rsid w:val="00E15E34"/>
    <w:rsid w:val="00E170CD"/>
    <w:rsid w:val="00E17251"/>
    <w:rsid w:val="00E174ED"/>
    <w:rsid w:val="00E17610"/>
    <w:rsid w:val="00E17682"/>
    <w:rsid w:val="00E17809"/>
    <w:rsid w:val="00E17AFF"/>
    <w:rsid w:val="00E17BA4"/>
    <w:rsid w:val="00E20BB3"/>
    <w:rsid w:val="00E210B2"/>
    <w:rsid w:val="00E218AD"/>
    <w:rsid w:val="00E21BA2"/>
    <w:rsid w:val="00E220FD"/>
    <w:rsid w:val="00E22147"/>
    <w:rsid w:val="00E235F2"/>
    <w:rsid w:val="00E263F1"/>
    <w:rsid w:val="00E265D4"/>
    <w:rsid w:val="00E26639"/>
    <w:rsid w:val="00E3023A"/>
    <w:rsid w:val="00E3051B"/>
    <w:rsid w:val="00E31645"/>
    <w:rsid w:val="00E31B10"/>
    <w:rsid w:val="00E31D62"/>
    <w:rsid w:val="00E3200C"/>
    <w:rsid w:val="00E32799"/>
    <w:rsid w:val="00E32CF0"/>
    <w:rsid w:val="00E3417E"/>
    <w:rsid w:val="00E34409"/>
    <w:rsid w:val="00E344BC"/>
    <w:rsid w:val="00E3575F"/>
    <w:rsid w:val="00E35969"/>
    <w:rsid w:val="00E35A3E"/>
    <w:rsid w:val="00E35B0A"/>
    <w:rsid w:val="00E35ECD"/>
    <w:rsid w:val="00E3711C"/>
    <w:rsid w:val="00E376E6"/>
    <w:rsid w:val="00E402C2"/>
    <w:rsid w:val="00E40380"/>
    <w:rsid w:val="00E406A7"/>
    <w:rsid w:val="00E4142E"/>
    <w:rsid w:val="00E427AA"/>
    <w:rsid w:val="00E433A9"/>
    <w:rsid w:val="00E4371D"/>
    <w:rsid w:val="00E44E5E"/>
    <w:rsid w:val="00E45216"/>
    <w:rsid w:val="00E457D5"/>
    <w:rsid w:val="00E45C7A"/>
    <w:rsid w:val="00E46132"/>
    <w:rsid w:val="00E46BBC"/>
    <w:rsid w:val="00E4757D"/>
    <w:rsid w:val="00E51F28"/>
    <w:rsid w:val="00E52914"/>
    <w:rsid w:val="00E52ABF"/>
    <w:rsid w:val="00E544EC"/>
    <w:rsid w:val="00E5459C"/>
    <w:rsid w:val="00E54A4E"/>
    <w:rsid w:val="00E55179"/>
    <w:rsid w:val="00E5570F"/>
    <w:rsid w:val="00E5594C"/>
    <w:rsid w:val="00E57F44"/>
    <w:rsid w:val="00E6013D"/>
    <w:rsid w:val="00E603DC"/>
    <w:rsid w:val="00E60509"/>
    <w:rsid w:val="00E60ABC"/>
    <w:rsid w:val="00E6193D"/>
    <w:rsid w:val="00E61C25"/>
    <w:rsid w:val="00E62060"/>
    <w:rsid w:val="00E6235D"/>
    <w:rsid w:val="00E62669"/>
    <w:rsid w:val="00E626CC"/>
    <w:rsid w:val="00E62874"/>
    <w:rsid w:val="00E62A24"/>
    <w:rsid w:val="00E62E53"/>
    <w:rsid w:val="00E63492"/>
    <w:rsid w:val="00E63A18"/>
    <w:rsid w:val="00E63FDE"/>
    <w:rsid w:val="00E64905"/>
    <w:rsid w:val="00E65AE8"/>
    <w:rsid w:val="00E66844"/>
    <w:rsid w:val="00E70070"/>
    <w:rsid w:val="00E702F8"/>
    <w:rsid w:val="00E70393"/>
    <w:rsid w:val="00E70C07"/>
    <w:rsid w:val="00E70C7D"/>
    <w:rsid w:val="00E7462C"/>
    <w:rsid w:val="00E74BA0"/>
    <w:rsid w:val="00E753D0"/>
    <w:rsid w:val="00E75C28"/>
    <w:rsid w:val="00E75F63"/>
    <w:rsid w:val="00E765F3"/>
    <w:rsid w:val="00E76A14"/>
    <w:rsid w:val="00E81A76"/>
    <w:rsid w:val="00E8203E"/>
    <w:rsid w:val="00E82F6B"/>
    <w:rsid w:val="00E83CD7"/>
    <w:rsid w:val="00E83FF6"/>
    <w:rsid w:val="00E8514E"/>
    <w:rsid w:val="00E85A2E"/>
    <w:rsid w:val="00E860B1"/>
    <w:rsid w:val="00E86262"/>
    <w:rsid w:val="00E86A11"/>
    <w:rsid w:val="00E86DAE"/>
    <w:rsid w:val="00E90041"/>
    <w:rsid w:val="00E90BAC"/>
    <w:rsid w:val="00E9133F"/>
    <w:rsid w:val="00E9172A"/>
    <w:rsid w:val="00E917C1"/>
    <w:rsid w:val="00E91B3F"/>
    <w:rsid w:val="00E923A9"/>
    <w:rsid w:val="00E9319C"/>
    <w:rsid w:val="00E93AA0"/>
    <w:rsid w:val="00E94D0A"/>
    <w:rsid w:val="00E956F0"/>
    <w:rsid w:val="00E963D1"/>
    <w:rsid w:val="00E97267"/>
    <w:rsid w:val="00E9737B"/>
    <w:rsid w:val="00E975E8"/>
    <w:rsid w:val="00EA0523"/>
    <w:rsid w:val="00EA0C6E"/>
    <w:rsid w:val="00EA0F76"/>
    <w:rsid w:val="00EA2D0D"/>
    <w:rsid w:val="00EA39B9"/>
    <w:rsid w:val="00EA438B"/>
    <w:rsid w:val="00EA54A5"/>
    <w:rsid w:val="00EA5BBD"/>
    <w:rsid w:val="00EA5D3C"/>
    <w:rsid w:val="00EA6F53"/>
    <w:rsid w:val="00EA7B4E"/>
    <w:rsid w:val="00EB02F7"/>
    <w:rsid w:val="00EB064D"/>
    <w:rsid w:val="00EB06DD"/>
    <w:rsid w:val="00EB08EA"/>
    <w:rsid w:val="00EB17BA"/>
    <w:rsid w:val="00EB3477"/>
    <w:rsid w:val="00EB387A"/>
    <w:rsid w:val="00EB3ABB"/>
    <w:rsid w:val="00EB4175"/>
    <w:rsid w:val="00EB4201"/>
    <w:rsid w:val="00EB5509"/>
    <w:rsid w:val="00EB60A0"/>
    <w:rsid w:val="00EC0203"/>
    <w:rsid w:val="00EC0CE8"/>
    <w:rsid w:val="00EC1354"/>
    <w:rsid w:val="00EC1517"/>
    <w:rsid w:val="00EC1636"/>
    <w:rsid w:val="00EC34FE"/>
    <w:rsid w:val="00EC796C"/>
    <w:rsid w:val="00ED12CF"/>
    <w:rsid w:val="00ED2EC2"/>
    <w:rsid w:val="00ED57FC"/>
    <w:rsid w:val="00ED6005"/>
    <w:rsid w:val="00ED665C"/>
    <w:rsid w:val="00ED66E8"/>
    <w:rsid w:val="00ED7C82"/>
    <w:rsid w:val="00EE00B3"/>
    <w:rsid w:val="00EE09FE"/>
    <w:rsid w:val="00EE1E2B"/>
    <w:rsid w:val="00EE398F"/>
    <w:rsid w:val="00EE42D9"/>
    <w:rsid w:val="00EE48BA"/>
    <w:rsid w:val="00EE4B48"/>
    <w:rsid w:val="00EE5A2E"/>
    <w:rsid w:val="00EE5CF0"/>
    <w:rsid w:val="00EE6BF7"/>
    <w:rsid w:val="00EE6E1C"/>
    <w:rsid w:val="00EE756C"/>
    <w:rsid w:val="00EE7DEB"/>
    <w:rsid w:val="00EF0618"/>
    <w:rsid w:val="00EF0684"/>
    <w:rsid w:val="00EF0A58"/>
    <w:rsid w:val="00EF0BE1"/>
    <w:rsid w:val="00EF0CFA"/>
    <w:rsid w:val="00EF147E"/>
    <w:rsid w:val="00EF1850"/>
    <w:rsid w:val="00EF1C35"/>
    <w:rsid w:val="00EF1DAF"/>
    <w:rsid w:val="00EF2164"/>
    <w:rsid w:val="00EF2647"/>
    <w:rsid w:val="00EF3320"/>
    <w:rsid w:val="00EF35A4"/>
    <w:rsid w:val="00EF378E"/>
    <w:rsid w:val="00EF3AF4"/>
    <w:rsid w:val="00EF51D9"/>
    <w:rsid w:val="00EF5226"/>
    <w:rsid w:val="00EF54CE"/>
    <w:rsid w:val="00EF5BC2"/>
    <w:rsid w:val="00EF6548"/>
    <w:rsid w:val="00EF6F8D"/>
    <w:rsid w:val="00EF71CD"/>
    <w:rsid w:val="00EF7729"/>
    <w:rsid w:val="00F00268"/>
    <w:rsid w:val="00F00D69"/>
    <w:rsid w:val="00F01063"/>
    <w:rsid w:val="00F01959"/>
    <w:rsid w:val="00F01EE7"/>
    <w:rsid w:val="00F0214C"/>
    <w:rsid w:val="00F0218D"/>
    <w:rsid w:val="00F026E2"/>
    <w:rsid w:val="00F029DB"/>
    <w:rsid w:val="00F02AD3"/>
    <w:rsid w:val="00F03342"/>
    <w:rsid w:val="00F03B50"/>
    <w:rsid w:val="00F03EBD"/>
    <w:rsid w:val="00F0406D"/>
    <w:rsid w:val="00F04BBF"/>
    <w:rsid w:val="00F064F7"/>
    <w:rsid w:val="00F07411"/>
    <w:rsid w:val="00F07980"/>
    <w:rsid w:val="00F07C43"/>
    <w:rsid w:val="00F07EFA"/>
    <w:rsid w:val="00F10375"/>
    <w:rsid w:val="00F10E11"/>
    <w:rsid w:val="00F10E28"/>
    <w:rsid w:val="00F11C1D"/>
    <w:rsid w:val="00F1239D"/>
    <w:rsid w:val="00F1278A"/>
    <w:rsid w:val="00F12BDB"/>
    <w:rsid w:val="00F1345E"/>
    <w:rsid w:val="00F14849"/>
    <w:rsid w:val="00F14F6D"/>
    <w:rsid w:val="00F16003"/>
    <w:rsid w:val="00F164FA"/>
    <w:rsid w:val="00F16B90"/>
    <w:rsid w:val="00F1749B"/>
    <w:rsid w:val="00F176B0"/>
    <w:rsid w:val="00F20121"/>
    <w:rsid w:val="00F20559"/>
    <w:rsid w:val="00F20734"/>
    <w:rsid w:val="00F2082D"/>
    <w:rsid w:val="00F20B58"/>
    <w:rsid w:val="00F21113"/>
    <w:rsid w:val="00F21D0F"/>
    <w:rsid w:val="00F23458"/>
    <w:rsid w:val="00F241E7"/>
    <w:rsid w:val="00F24782"/>
    <w:rsid w:val="00F25011"/>
    <w:rsid w:val="00F26A0F"/>
    <w:rsid w:val="00F276F0"/>
    <w:rsid w:val="00F279D3"/>
    <w:rsid w:val="00F27AC8"/>
    <w:rsid w:val="00F27BA3"/>
    <w:rsid w:val="00F30294"/>
    <w:rsid w:val="00F30642"/>
    <w:rsid w:val="00F306D7"/>
    <w:rsid w:val="00F310A4"/>
    <w:rsid w:val="00F31126"/>
    <w:rsid w:val="00F3217D"/>
    <w:rsid w:val="00F32D09"/>
    <w:rsid w:val="00F32E8C"/>
    <w:rsid w:val="00F339F2"/>
    <w:rsid w:val="00F33E2D"/>
    <w:rsid w:val="00F343E0"/>
    <w:rsid w:val="00F34E8A"/>
    <w:rsid w:val="00F36981"/>
    <w:rsid w:val="00F36A45"/>
    <w:rsid w:val="00F37F98"/>
    <w:rsid w:val="00F401BA"/>
    <w:rsid w:val="00F40A2E"/>
    <w:rsid w:val="00F413AD"/>
    <w:rsid w:val="00F4247D"/>
    <w:rsid w:val="00F42838"/>
    <w:rsid w:val="00F42DBB"/>
    <w:rsid w:val="00F42F24"/>
    <w:rsid w:val="00F434F6"/>
    <w:rsid w:val="00F44F27"/>
    <w:rsid w:val="00F459CE"/>
    <w:rsid w:val="00F45D64"/>
    <w:rsid w:val="00F4621B"/>
    <w:rsid w:val="00F4680C"/>
    <w:rsid w:val="00F468B7"/>
    <w:rsid w:val="00F46939"/>
    <w:rsid w:val="00F50CDD"/>
    <w:rsid w:val="00F5210C"/>
    <w:rsid w:val="00F5217D"/>
    <w:rsid w:val="00F52606"/>
    <w:rsid w:val="00F53D7E"/>
    <w:rsid w:val="00F53FB6"/>
    <w:rsid w:val="00F5528F"/>
    <w:rsid w:val="00F55CA1"/>
    <w:rsid w:val="00F55CB1"/>
    <w:rsid w:val="00F55E9A"/>
    <w:rsid w:val="00F562D7"/>
    <w:rsid w:val="00F56365"/>
    <w:rsid w:val="00F56F81"/>
    <w:rsid w:val="00F57C6C"/>
    <w:rsid w:val="00F60BEC"/>
    <w:rsid w:val="00F60E6E"/>
    <w:rsid w:val="00F60EC8"/>
    <w:rsid w:val="00F6165E"/>
    <w:rsid w:val="00F62340"/>
    <w:rsid w:val="00F641CF"/>
    <w:rsid w:val="00F6491F"/>
    <w:rsid w:val="00F658F3"/>
    <w:rsid w:val="00F6654A"/>
    <w:rsid w:val="00F66AF5"/>
    <w:rsid w:val="00F67328"/>
    <w:rsid w:val="00F67D1D"/>
    <w:rsid w:val="00F67DB8"/>
    <w:rsid w:val="00F67FF8"/>
    <w:rsid w:val="00F703A9"/>
    <w:rsid w:val="00F7049C"/>
    <w:rsid w:val="00F70751"/>
    <w:rsid w:val="00F70BFC"/>
    <w:rsid w:val="00F7167D"/>
    <w:rsid w:val="00F71A91"/>
    <w:rsid w:val="00F71CDC"/>
    <w:rsid w:val="00F7303B"/>
    <w:rsid w:val="00F73055"/>
    <w:rsid w:val="00F73D0B"/>
    <w:rsid w:val="00F73E82"/>
    <w:rsid w:val="00F73F48"/>
    <w:rsid w:val="00F742FC"/>
    <w:rsid w:val="00F74807"/>
    <w:rsid w:val="00F74958"/>
    <w:rsid w:val="00F74A57"/>
    <w:rsid w:val="00F7586F"/>
    <w:rsid w:val="00F75B18"/>
    <w:rsid w:val="00F75BA7"/>
    <w:rsid w:val="00F761B2"/>
    <w:rsid w:val="00F76342"/>
    <w:rsid w:val="00F77A2C"/>
    <w:rsid w:val="00F77B9B"/>
    <w:rsid w:val="00F77F37"/>
    <w:rsid w:val="00F80342"/>
    <w:rsid w:val="00F803E0"/>
    <w:rsid w:val="00F806C7"/>
    <w:rsid w:val="00F80D20"/>
    <w:rsid w:val="00F812EE"/>
    <w:rsid w:val="00F818DB"/>
    <w:rsid w:val="00F81ECB"/>
    <w:rsid w:val="00F82D70"/>
    <w:rsid w:val="00F845FC"/>
    <w:rsid w:val="00F8472E"/>
    <w:rsid w:val="00F8589E"/>
    <w:rsid w:val="00F85995"/>
    <w:rsid w:val="00F87C20"/>
    <w:rsid w:val="00F91745"/>
    <w:rsid w:val="00F91930"/>
    <w:rsid w:val="00F921C4"/>
    <w:rsid w:val="00F92D0A"/>
    <w:rsid w:val="00F93D4B"/>
    <w:rsid w:val="00F945B2"/>
    <w:rsid w:val="00F94BD4"/>
    <w:rsid w:val="00F95323"/>
    <w:rsid w:val="00F95DF0"/>
    <w:rsid w:val="00F95DF2"/>
    <w:rsid w:val="00F95EF8"/>
    <w:rsid w:val="00F96372"/>
    <w:rsid w:val="00F96686"/>
    <w:rsid w:val="00F96F03"/>
    <w:rsid w:val="00F9753F"/>
    <w:rsid w:val="00F975A5"/>
    <w:rsid w:val="00F978A4"/>
    <w:rsid w:val="00F978DF"/>
    <w:rsid w:val="00F97E1F"/>
    <w:rsid w:val="00FA1D03"/>
    <w:rsid w:val="00FA2437"/>
    <w:rsid w:val="00FA29FE"/>
    <w:rsid w:val="00FA3061"/>
    <w:rsid w:val="00FA578A"/>
    <w:rsid w:val="00FA582E"/>
    <w:rsid w:val="00FA6104"/>
    <w:rsid w:val="00FA7239"/>
    <w:rsid w:val="00FA77C2"/>
    <w:rsid w:val="00FA7900"/>
    <w:rsid w:val="00FB089D"/>
    <w:rsid w:val="00FB0B77"/>
    <w:rsid w:val="00FB17F5"/>
    <w:rsid w:val="00FB1D90"/>
    <w:rsid w:val="00FB3138"/>
    <w:rsid w:val="00FB414A"/>
    <w:rsid w:val="00FB543B"/>
    <w:rsid w:val="00FB5EFF"/>
    <w:rsid w:val="00FB6098"/>
    <w:rsid w:val="00FB69E1"/>
    <w:rsid w:val="00FB6A02"/>
    <w:rsid w:val="00FB7A23"/>
    <w:rsid w:val="00FC05FF"/>
    <w:rsid w:val="00FC1AD6"/>
    <w:rsid w:val="00FC1F6A"/>
    <w:rsid w:val="00FC2365"/>
    <w:rsid w:val="00FC2E97"/>
    <w:rsid w:val="00FC2FD6"/>
    <w:rsid w:val="00FC33C1"/>
    <w:rsid w:val="00FC510E"/>
    <w:rsid w:val="00FC67D2"/>
    <w:rsid w:val="00FC6A4F"/>
    <w:rsid w:val="00FC6E85"/>
    <w:rsid w:val="00FC759C"/>
    <w:rsid w:val="00FC790C"/>
    <w:rsid w:val="00FD1604"/>
    <w:rsid w:val="00FD19C3"/>
    <w:rsid w:val="00FD1EAC"/>
    <w:rsid w:val="00FD2A14"/>
    <w:rsid w:val="00FD3691"/>
    <w:rsid w:val="00FD3DF4"/>
    <w:rsid w:val="00FD4400"/>
    <w:rsid w:val="00FD48A6"/>
    <w:rsid w:val="00FD699A"/>
    <w:rsid w:val="00FD6AF0"/>
    <w:rsid w:val="00FD7E52"/>
    <w:rsid w:val="00FE0E9C"/>
    <w:rsid w:val="00FE15AF"/>
    <w:rsid w:val="00FE1C67"/>
    <w:rsid w:val="00FE28F7"/>
    <w:rsid w:val="00FE31EF"/>
    <w:rsid w:val="00FE3651"/>
    <w:rsid w:val="00FE3B10"/>
    <w:rsid w:val="00FE407D"/>
    <w:rsid w:val="00FE4DD8"/>
    <w:rsid w:val="00FE50A5"/>
    <w:rsid w:val="00FE6033"/>
    <w:rsid w:val="00FE694B"/>
    <w:rsid w:val="00FF094E"/>
    <w:rsid w:val="00FF1519"/>
    <w:rsid w:val="00FF1974"/>
    <w:rsid w:val="00FF2D41"/>
    <w:rsid w:val="00FF3920"/>
    <w:rsid w:val="00FF42E2"/>
    <w:rsid w:val="00FF48EB"/>
    <w:rsid w:val="00FF4F77"/>
    <w:rsid w:val="00FF52E5"/>
    <w:rsid w:val="00FF6AD7"/>
    <w:rsid w:val="00FF742E"/>
    <w:rsid w:val="00FF779F"/>
    <w:rsid w:val="00FF7B20"/>
    <w:rsid w:val="010C9040"/>
    <w:rsid w:val="0111469D"/>
    <w:rsid w:val="0112E52F"/>
    <w:rsid w:val="0134B6EF"/>
    <w:rsid w:val="018C3794"/>
    <w:rsid w:val="02D2481F"/>
    <w:rsid w:val="036CBF63"/>
    <w:rsid w:val="037B7262"/>
    <w:rsid w:val="0395E05C"/>
    <w:rsid w:val="03E72510"/>
    <w:rsid w:val="0412496B"/>
    <w:rsid w:val="052134A7"/>
    <w:rsid w:val="053A1859"/>
    <w:rsid w:val="05ED5808"/>
    <w:rsid w:val="06358665"/>
    <w:rsid w:val="06374EB4"/>
    <w:rsid w:val="06E857DB"/>
    <w:rsid w:val="07253941"/>
    <w:rsid w:val="0839E007"/>
    <w:rsid w:val="0848DC5B"/>
    <w:rsid w:val="09789344"/>
    <w:rsid w:val="0A41E0B5"/>
    <w:rsid w:val="0AA419A7"/>
    <w:rsid w:val="0B1F9C3F"/>
    <w:rsid w:val="0B23C92E"/>
    <w:rsid w:val="0B380C21"/>
    <w:rsid w:val="0B915AA6"/>
    <w:rsid w:val="0BF0F7DE"/>
    <w:rsid w:val="0BF6EF72"/>
    <w:rsid w:val="0CA0AA57"/>
    <w:rsid w:val="0CEEE8CB"/>
    <w:rsid w:val="0D3BF0CE"/>
    <w:rsid w:val="0D3D9D7B"/>
    <w:rsid w:val="0D68DE1A"/>
    <w:rsid w:val="0D7A7023"/>
    <w:rsid w:val="0DC3C6D0"/>
    <w:rsid w:val="0E2E8D33"/>
    <w:rsid w:val="0E56AD1E"/>
    <w:rsid w:val="0EFC9DF5"/>
    <w:rsid w:val="0F62AB6C"/>
    <w:rsid w:val="0FA19D6E"/>
    <w:rsid w:val="1057CC14"/>
    <w:rsid w:val="1070D452"/>
    <w:rsid w:val="109ECF7C"/>
    <w:rsid w:val="10E13D45"/>
    <w:rsid w:val="1201E23E"/>
    <w:rsid w:val="139DA9D9"/>
    <w:rsid w:val="13CE287F"/>
    <w:rsid w:val="14003B8F"/>
    <w:rsid w:val="143379BC"/>
    <w:rsid w:val="14CB6708"/>
    <w:rsid w:val="151161EC"/>
    <w:rsid w:val="1533A24C"/>
    <w:rsid w:val="157ADA92"/>
    <w:rsid w:val="1601A598"/>
    <w:rsid w:val="16368AA8"/>
    <w:rsid w:val="16A904BC"/>
    <w:rsid w:val="178A3692"/>
    <w:rsid w:val="17938AD0"/>
    <w:rsid w:val="17CC5FD3"/>
    <w:rsid w:val="17E7C48D"/>
    <w:rsid w:val="1818968B"/>
    <w:rsid w:val="18305563"/>
    <w:rsid w:val="183B5C16"/>
    <w:rsid w:val="183EC4B5"/>
    <w:rsid w:val="1884F8C6"/>
    <w:rsid w:val="19D475CD"/>
    <w:rsid w:val="19D9A079"/>
    <w:rsid w:val="1A41BB99"/>
    <w:rsid w:val="1AC90900"/>
    <w:rsid w:val="1BF7FC65"/>
    <w:rsid w:val="1C4F34E9"/>
    <w:rsid w:val="1C788C56"/>
    <w:rsid w:val="1CEFD1AF"/>
    <w:rsid w:val="1CFFBAB8"/>
    <w:rsid w:val="1DB5BE4B"/>
    <w:rsid w:val="1DD985CC"/>
    <w:rsid w:val="1F1ED202"/>
    <w:rsid w:val="1F79CE5A"/>
    <w:rsid w:val="1FC5B5BC"/>
    <w:rsid w:val="21487348"/>
    <w:rsid w:val="21719F0E"/>
    <w:rsid w:val="225B50E5"/>
    <w:rsid w:val="226B9128"/>
    <w:rsid w:val="226C644B"/>
    <w:rsid w:val="227FA5E8"/>
    <w:rsid w:val="22A13015"/>
    <w:rsid w:val="22BCA622"/>
    <w:rsid w:val="22C95F8D"/>
    <w:rsid w:val="22FABD5D"/>
    <w:rsid w:val="23176562"/>
    <w:rsid w:val="2392E088"/>
    <w:rsid w:val="23C74918"/>
    <w:rsid w:val="24EE76FF"/>
    <w:rsid w:val="2582FFE5"/>
    <w:rsid w:val="25B3C123"/>
    <w:rsid w:val="261E62A3"/>
    <w:rsid w:val="269BAC22"/>
    <w:rsid w:val="26B8D3EE"/>
    <w:rsid w:val="26D5ED2C"/>
    <w:rsid w:val="26E522F5"/>
    <w:rsid w:val="26F368E7"/>
    <w:rsid w:val="270F629A"/>
    <w:rsid w:val="27530328"/>
    <w:rsid w:val="275C6D72"/>
    <w:rsid w:val="27E900A6"/>
    <w:rsid w:val="2848459C"/>
    <w:rsid w:val="285274E5"/>
    <w:rsid w:val="29012C8A"/>
    <w:rsid w:val="2949985F"/>
    <w:rsid w:val="296D446F"/>
    <w:rsid w:val="2999BE1D"/>
    <w:rsid w:val="29A1A359"/>
    <w:rsid w:val="29E6E7BA"/>
    <w:rsid w:val="2A22846B"/>
    <w:rsid w:val="2A2E021B"/>
    <w:rsid w:val="2B6A9D04"/>
    <w:rsid w:val="2BB5CC59"/>
    <w:rsid w:val="2BBBC304"/>
    <w:rsid w:val="2BD5C001"/>
    <w:rsid w:val="2BD69984"/>
    <w:rsid w:val="2C4BF56D"/>
    <w:rsid w:val="2C671B05"/>
    <w:rsid w:val="2DC8D94C"/>
    <w:rsid w:val="2E226BB7"/>
    <w:rsid w:val="2E370A00"/>
    <w:rsid w:val="2EF4C447"/>
    <w:rsid w:val="30840169"/>
    <w:rsid w:val="3097CE8D"/>
    <w:rsid w:val="30986CED"/>
    <w:rsid w:val="30A07851"/>
    <w:rsid w:val="30B0EC07"/>
    <w:rsid w:val="30F4D321"/>
    <w:rsid w:val="31AAE8DD"/>
    <w:rsid w:val="31F9D315"/>
    <w:rsid w:val="328E4AD3"/>
    <w:rsid w:val="329D96DF"/>
    <w:rsid w:val="32BE39D8"/>
    <w:rsid w:val="32F62018"/>
    <w:rsid w:val="3305BDC1"/>
    <w:rsid w:val="33206FE1"/>
    <w:rsid w:val="33CEDA5A"/>
    <w:rsid w:val="3426DEDF"/>
    <w:rsid w:val="348D40B9"/>
    <w:rsid w:val="34923C2F"/>
    <w:rsid w:val="349F312F"/>
    <w:rsid w:val="34DBF037"/>
    <w:rsid w:val="353FE984"/>
    <w:rsid w:val="3598D1B6"/>
    <w:rsid w:val="3637A2F7"/>
    <w:rsid w:val="3733A82D"/>
    <w:rsid w:val="37B73B74"/>
    <w:rsid w:val="37C84FBB"/>
    <w:rsid w:val="3894E393"/>
    <w:rsid w:val="39405F62"/>
    <w:rsid w:val="3981E6FC"/>
    <w:rsid w:val="39C18C0A"/>
    <w:rsid w:val="3A6E0695"/>
    <w:rsid w:val="3A945FFA"/>
    <w:rsid w:val="3AFA9A7B"/>
    <w:rsid w:val="3B2B8E1A"/>
    <w:rsid w:val="3BC8337D"/>
    <w:rsid w:val="3C2D8853"/>
    <w:rsid w:val="3C5F962D"/>
    <w:rsid w:val="3C84E6E8"/>
    <w:rsid w:val="3CC17296"/>
    <w:rsid w:val="3DC6F517"/>
    <w:rsid w:val="3EC46216"/>
    <w:rsid w:val="3F6AC26F"/>
    <w:rsid w:val="3FC08804"/>
    <w:rsid w:val="402D0F58"/>
    <w:rsid w:val="40BE0CF9"/>
    <w:rsid w:val="40D520C6"/>
    <w:rsid w:val="40DD949C"/>
    <w:rsid w:val="40E514DF"/>
    <w:rsid w:val="40F763E3"/>
    <w:rsid w:val="4110573B"/>
    <w:rsid w:val="41440487"/>
    <w:rsid w:val="41EE7888"/>
    <w:rsid w:val="4201A9C4"/>
    <w:rsid w:val="421B2DD0"/>
    <w:rsid w:val="42EDA8B5"/>
    <w:rsid w:val="43B6B31F"/>
    <w:rsid w:val="44A15948"/>
    <w:rsid w:val="44CE17E5"/>
    <w:rsid w:val="44CE4CAD"/>
    <w:rsid w:val="45891D99"/>
    <w:rsid w:val="4613F114"/>
    <w:rsid w:val="46D28481"/>
    <w:rsid w:val="47854467"/>
    <w:rsid w:val="47AE19EC"/>
    <w:rsid w:val="47F307B2"/>
    <w:rsid w:val="4835C3CF"/>
    <w:rsid w:val="483CC59D"/>
    <w:rsid w:val="487D7EE1"/>
    <w:rsid w:val="48A41441"/>
    <w:rsid w:val="48E8166D"/>
    <w:rsid w:val="496B4F17"/>
    <w:rsid w:val="49BCD90D"/>
    <w:rsid w:val="4A02F56A"/>
    <w:rsid w:val="4A21FE25"/>
    <w:rsid w:val="4A2FB4C1"/>
    <w:rsid w:val="4A527464"/>
    <w:rsid w:val="4C1CF405"/>
    <w:rsid w:val="4E023FBF"/>
    <w:rsid w:val="4E6697B0"/>
    <w:rsid w:val="4E9F0300"/>
    <w:rsid w:val="4EA2791D"/>
    <w:rsid w:val="4EFDA5BD"/>
    <w:rsid w:val="507F213F"/>
    <w:rsid w:val="51094B2B"/>
    <w:rsid w:val="51CDD592"/>
    <w:rsid w:val="5349FF11"/>
    <w:rsid w:val="5373BB4A"/>
    <w:rsid w:val="538114E7"/>
    <w:rsid w:val="53B148A7"/>
    <w:rsid w:val="5443AD4C"/>
    <w:rsid w:val="54AF4B83"/>
    <w:rsid w:val="54E68DD7"/>
    <w:rsid w:val="54F3FAB7"/>
    <w:rsid w:val="552E5F03"/>
    <w:rsid w:val="55C30F87"/>
    <w:rsid w:val="5700F69C"/>
    <w:rsid w:val="5711857B"/>
    <w:rsid w:val="571F5F74"/>
    <w:rsid w:val="57EB61C5"/>
    <w:rsid w:val="58123E64"/>
    <w:rsid w:val="58342C7C"/>
    <w:rsid w:val="5916F298"/>
    <w:rsid w:val="594FD9FE"/>
    <w:rsid w:val="5961E8A0"/>
    <w:rsid w:val="5961F28B"/>
    <w:rsid w:val="5AA0C2A2"/>
    <w:rsid w:val="5ADBB6B0"/>
    <w:rsid w:val="5C10B948"/>
    <w:rsid w:val="5C3C57C0"/>
    <w:rsid w:val="5C61193E"/>
    <w:rsid w:val="5CA48654"/>
    <w:rsid w:val="5CEFC7DB"/>
    <w:rsid w:val="5D4FC734"/>
    <w:rsid w:val="5D5A810A"/>
    <w:rsid w:val="5D9C7187"/>
    <w:rsid w:val="5DED2872"/>
    <w:rsid w:val="5EC0420A"/>
    <w:rsid w:val="5ED063DC"/>
    <w:rsid w:val="5FD40A03"/>
    <w:rsid w:val="60D8A7AE"/>
    <w:rsid w:val="60F19072"/>
    <w:rsid w:val="61052C7A"/>
    <w:rsid w:val="610C4155"/>
    <w:rsid w:val="6182A4D9"/>
    <w:rsid w:val="62A6119C"/>
    <w:rsid w:val="62B04668"/>
    <w:rsid w:val="630B646A"/>
    <w:rsid w:val="63115940"/>
    <w:rsid w:val="63972683"/>
    <w:rsid w:val="63A1914D"/>
    <w:rsid w:val="64758817"/>
    <w:rsid w:val="64CF64C9"/>
    <w:rsid w:val="66A49654"/>
    <w:rsid w:val="66D22E03"/>
    <w:rsid w:val="66F375E9"/>
    <w:rsid w:val="671B7832"/>
    <w:rsid w:val="678A293D"/>
    <w:rsid w:val="67991AED"/>
    <w:rsid w:val="67C8F529"/>
    <w:rsid w:val="6843C999"/>
    <w:rsid w:val="68546647"/>
    <w:rsid w:val="694E5985"/>
    <w:rsid w:val="69844EFC"/>
    <w:rsid w:val="6A4228EB"/>
    <w:rsid w:val="6A4AB974"/>
    <w:rsid w:val="6B268A6D"/>
    <w:rsid w:val="6B3A07B3"/>
    <w:rsid w:val="6B72C8C1"/>
    <w:rsid w:val="6B766B3D"/>
    <w:rsid w:val="6C0FB184"/>
    <w:rsid w:val="6C1439A9"/>
    <w:rsid w:val="6CB38A27"/>
    <w:rsid w:val="6CD5FAD6"/>
    <w:rsid w:val="6D306D3B"/>
    <w:rsid w:val="6DC3A9E5"/>
    <w:rsid w:val="6DD7AFEB"/>
    <w:rsid w:val="6DF5ACAB"/>
    <w:rsid w:val="6E787526"/>
    <w:rsid w:val="6E8A0A9F"/>
    <w:rsid w:val="6F29041A"/>
    <w:rsid w:val="6FEBB007"/>
    <w:rsid w:val="70776FD2"/>
    <w:rsid w:val="71141B31"/>
    <w:rsid w:val="71428392"/>
    <w:rsid w:val="719BA4D0"/>
    <w:rsid w:val="71A24CB1"/>
    <w:rsid w:val="71B7FD3F"/>
    <w:rsid w:val="72C6D6AD"/>
    <w:rsid w:val="73D25DBF"/>
    <w:rsid w:val="74641EBB"/>
    <w:rsid w:val="763C0678"/>
    <w:rsid w:val="76ED7AAD"/>
    <w:rsid w:val="7755D29C"/>
    <w:rsid w:val="777F564E"/>
    <w:rsid w:val="783BE0B2"/>
    <w:rsid w:val="784262DB"/>
    <w:rsid w:val="78998C7C"/>
    <w:rsid w:val="78B0A986"/>
    <w:rsid w:val="78F7CF8F"/>
    <w:rsid w:val="7A11305E"/>
    <w:rsid w:val="7A2DD6BA"/>
    <w:rsid w:val="7A4AEED6"/>
    <w:rsid w:val="7ABB610C"/>
    <w:rsid w:val="7B84E5F8"/>
    <w:rsid w:val="7C7A6BFC"/>
    <w:rsid w:val="7CA35E0F"/>
    <w:rsid w:val="7D1A7092"/>
    <w:rsid w:val="7D421B94"/>
    <w:rsid w:val="7E56307B"/>
    <w:rsid w:val="7E989290"/>
    <w:rsid w:val="7EDDD931"/>
    <w:rsid w:val="7F3277D0"/>
    <w:rsid w:val="7F7B0A2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57AE7"/>
  <w15:docId w15:val="{83823E9B-EF84-4B42-904E-1A8A7626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17283"/>
    <w:rPr>
      <w:rFonts w:ascii="Times New Roman" w:eastAsia="Times New Roman" w:hAnsi="Times New Roman" w:cs="Times New Roman"/>
      <w:sz w:val="20"/>
      <w:szCs w:val="20"/>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17283"/>
    <w:pPr>
      <w:keepLines/>
      <w:tabs>
        <w:tab w:val="center" w:pos="4320"/>
        <w:tab w:val="right" w:pos="8222"/>
        <w:tab w:val="right" w:pos="9072"/>
      </w:tabs>
    </w:pPr>
    <w:rPr>
      <w:i/>
      <w:lang w:val="x-none"/>
    </w:rPr>
  </w:style>
  <w:style w:type="character" w:customStyle="1" w:styleId="KopfzeileZchn">
    <w:name w:val="Kopfzeile Zchn"/>
    <w:basedOn w:val="Absatz-Standardschriftart"/>
    <w:link w:val="Kopfzeile"/>
    <w:rsid w:val="00717283"/>
    <w:rPr>
      <w:rFonts w:ascii="Times New Roman" w:eastAsia="Times New Roman" w:hAnsi="Times New Roman" w:cs="Times New Roman"/>
      <w:i/>
      <w:sz w:val="20"/>
      <w:szCs w:val="20"/>
      <w:lang w:val="x-none" w:eastAsia="de-DE"/>
    </w:rPr>
  </w:style>
  <w:style w:type="character" w:styleId="Hyperlink">
    <w:name w:val="Hyperlink"/>
    <w:uiPriority w:val="99"/>
    <w:rsid w:val="00717283"/>
    <w:rPr>
      <w:color w:val="0000FF"/>
      <w:u w:val="single"/>
    </w:rPr>
  </w:style>
  <w:style w:type="paragraph" w:styleId="Fuzeile">
    <w:name w:val="footer"/>
    <w:basedOn w:val="Standard"/>
    <w:link w:val="FuzeileZchn"/>
    <w:unhideWhenUsed/>
    <w:rsid w:val="00717283"/>
    <w:pPr>
      <w:tabs>
        <w:tab w:val="center" w:pos="4536"/>
        <w:tab w:val="right" w:pos="9072"/>
      </w:tabs>
    </w:pPr>
    <w:rPr>
      <w:lang w:val="x-none" w:eastAsia="x-none"/>
    </w:rPr>
  </w:style>
  <w:style w:type="character" w:customStyle="1" w:styleId="FuzeileZchn">
    <w:name w:val="Fußzeile Zchn"/>
    <w:basedOn w:val="Absatz-Standardschriftart"/>
    <w:link w:val="Fuzeile"/>
    <w:rsid w:val="00717283"/>
    <w:rPr>
      <w:rFonts w:ascii="Times New Roman" w:eastAsia="Times New Roman" w:hAnsi="Times New Roman" w:cs="Times New Roman"/>
      <w:sz w:val="20"/>
      <w:szCs w:val="20"/>
      <w:lang w:val="x-none" w:eastAsia="x-none"/>
    </w:rPr>
  </w:style>
  <w:style w:type="paragraph" w:customStyle="1" w:styleId="KeinAbsatzformat">
    <w:name w:val="[Kein Absatzformat]"/>
    <w:rsid w:val="00717283"/>
    <w:pPr>
      <w:autoSpaceDE w:val="0"/>
      <w:autoSpaceDN w:val="0"/>
      <w:adjustRightInd w:val="0"/>
      <w:spacing w:line="288" w:lineRule="auto"/>
      <w:textAlignment w:val="center"/>
    </w:pPr>
    <w:rPr>
      <w:rFonts w:ascii="Times New Roman" w:eastAsia="Cambria" w:hAnsi="Times New Roman" w:cs="Times New Roman"/>
      <w:color w:val="000000"/>
      <w:lang w:eastAsia="de-DE"/>
    </w:rPr>
  </w:style>
  <w:style w:type="paragraph" w:styleId="Sprechblasentext">
    <w:name w:val="Balloon Text"/>
    <w:basedOn w:val="Standard"/>
    <w:link w:val="SprechblasentextZchn"/>
    <w:uiPriority w:val="99"/>
    <w:semiHidden/>
    <w:unhideWhenUsed/>
    <w:rsid w:val="009A5EC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A5ECB"/>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9A5ECB"/>
    <w:rPr>
      <w:sz w:val="16"/>
      <w:szCs w:val="16"/>
    </w:rPr>
  </w:style>
  <w:style w:type="paragraph" w:styleId="Kommentartext">
    <w:name w:val="annotation text"/>
    <w:basedOn w:val="Standard"/>
    <w:link w:val="KommentartextZchn"/>
    <w:uiPriority w:val="99"/>
    <w:unhideWhenUsed/>
    <w:rsid w:val="009A5ECB"/>
  </w:style>
  <w:style w:type="character" w:customStyle="1" w:styleId="KommentartextZchn">
    <w:name w:val="Kommentartext Zchn"/>
    <w:basedOn w:val="Absatz-Standardschriftart"/>
    <w:link w:val="Kommentartext"/>
    <w:uiPriority w:val="99"/>
    <w:rsid w:val="009A5EC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A5ECB"/>
    <w:rPr>
      <w:b/>
      <w:bCs/>
    </w:rPr>
  </w:style>
  <w:style w:type="character" w:customStyle="1" w:styleId="KommentarthemaZchn">
    <w:name w:val="Kommentarthema Zchn"/>
    <w:basedOn w:val="KommentartextZchn"/>
    <w:link w:val="Kommentarthema"/>
    <w:uiPriority w:val="99"/>
    <w:semiHidden/>
    <w:rsid w:val="009A5ECB"/>
    <w:rPr>
      <w:rFonts w:ascii="Times New Roman" w:eastAsia="Times New Roman" w:hAnsi="Times New Roman" w:cs="Times New Roman"/>
      <w:b/>
      <w:bCs/>
      <w:sz w:val="20"/>
      <w:szCs w:val="20"/>
      <w:lang w:eastAsia="de-DE"/>
    </w:rPr>
  </w:style>
  <w:style w:type="paragraph" w:styleId="berarbeitung">
    <w:name w:val="Revision"/>
    <w:hidden/>
    <w:uiPriority w:val="99"/>
    <w:semiHidden/>
    <w:rsid w:val="00617A50"/>
    <w:rPr>
      <w:rFonts w:ascii="Times New Roman" w:eastAsia="Times New Roman" w:hAnsi="Times New Roman" w:cs="Times New Roman"/>
      <w:sz w:val="20"/>
      <w:szCs w:val="20"/>
      <w:lang w:eastAsia="de-DE"/>
    </w:rPr>
  </w:style>
  <w:style w:type="paragraph" w:styleId="Listenabsatz">
    <w:name w:val="List Paragraph"/>
    <w:basedOn w:val="Standard"/>
    <w:uiPriority w:val="34"/>
    <w:qFormat/>
    <w:rsid w:val="00E427AA"/>
    <w:pPr>
      <w:ind w:left="720"/>
      <w:contextualSpacing/>
    </w:pPr>
  </w:style>
  <w:style w:type="character" w:customStyle="1" w:styleId="NichtaufgelsteErwhnung1">
    <w:name w:val="Nicht aufgelöste Erwähnung1"/>
    <w:basedOn w:val="Absatz-Standardschriftart"/>
    <w:uiPriority w:val="99"/>
    <w:rsid w:val="00A66392"/>
    <w:rPr>
      <w:color w:val="605E5C"/>
      <w:shd w:val="clear" w:color="auto" w:fill="E1DFDD"/>
    </w:rPr>
  </w:style>
  <w:style w:type="character" w:styleId="BesuchterLink">
    <w:name w:val="FollowedHyperlink"/>
    <w:basedOn w:val="Absatz-Standardschriftart"/>
    <w:uiPriority w:val="99"/>
    <w:semiHidden/>
    <w:unhideWhenUsed/>
    <w:rsid w:val="006224B2"/>
    <w:rPr>
      <w:color w:val="954F72" w:themeColor="followedHyperlink"/>
      <w:u w:val="single"/>
    </w:rPr>
  </w:style>
  <w:style w:type="character" w:customStyle="1" w:styleId="NichtaufgelsteErwhnung2">
    <w:name w:val="Nicht aufgelöste Erwähnung2"/>
    <w:basedOn w:val="Absatz-Standardschriftart"/>
    <w:uiPriority w:val="99"/>
    <w:rsid w:val="006224B2"/>
    <w:rPr>
      <w:color w:val="605E5C"/>
      <w:shd w:val="clear" w:color="auto" w:fill="E1DFDD"/>
    </w:rPr>
  </w:style>
  <w:style w:type="paragraph" w:customStyle="1" w:styleId="Pa0">
    <w:name w:val="Pa0"/>
    <w:basedOn w:val="Standard"/>
    <w:next w:val="Standard"/>
    <w:uiPriority w:val="99"/>
    <w:rsid w:val="00057754"/>
    <w:pPr>
      <w:autoSpaceDE w:val="0"/>
      <w:autoSpaceDN w:val="0"/>
      <w:adjustRightInd w:val="0"/>
      <w:spacing w:line="241" w:lineRule="atLeast"/>
    </w:pPr>
    <w:rPr>
      <w:rFonts w:ascii="Arial" w:eastAsiaTheme="minorHAnsi" w:hAnsi="Arial" w:cs="Arial"/>
      <w:sz w:val="24"/>
      <w:szCs w:val="24"/>
      <w:lang w:eastAsia="en-US"/>
    </w:rPr>
  </w:style>
  <w:style w:type="character" w:customStyle="1" w:styleId="A4">
    <w:name w:val="A4"/>
    <w:uiPriority w:val="99"/>
    <w:rsid w:val="00057754"/>
    <w:rPr>
      <w:b/>
      <w:bCs/>
      <w:color w:val="000000"/>
      <w:sz w:val="18"/>
      <w:szCs w:val="18"/>
    </w:rPr>
  </w:style>
  <w:style w:type="character" w:customStyle="1" w:styleId="NichtaufgelsteErwhnung3">
    <w:name w:val="Nicht aufgelöste Erwähnung3"/>
    <w:basedOn w:val="Absatz-Standardschriftart"/>
    <w:uiPriority w:val="99"/>
    <w:semiHidden/>
    <w:unhideWhenUsed/>
    <w:rsid w:val="000B374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73CA2"/>
    <w:rPr>
      <w:color w:val="605E5C"/>
      <w:shd w:val="clear" w:color="auto" w:fill="E1DFDD"/>
    </w:rPr>
  </w:style>
  <w:style w:type="character" w:customStyle="1" w:styleId="NichtaufgelsteErwhnung5">
    <w:name w:val="Nicht aufgelöste Erwähnung5"/>
    <w:basedOn w:val="Absatz-Standardschriftart"/>
    <w:uiPriority w:val="99"/>
    <w:semiHidden/>
    <w:unhideWhenUsed/>
    <w:rsid w:val="006222AB"/>
    <w:rPr>
      <w:color w:val="605E5C"/>
      <w:shd w:val="clear" w:color="auto" w:fill="E1DFDD"/>
    </w:rPr>
  </w:style>
  <w:style w:type="character" w:customStyle="1" w:styleId="NichtaufgelsteErwhnung6">
    <w:name w:val="Nicht aufgelöste Erwähnung6"/>
    <w:basedOn w:val="Absatz-Standardschriftart"/>
    <w:uiPriority w:val="99"/>
    <w:semiHidden/>
    <w:unhideWhenUsed/>
    <w:rsid w:val="00057CA9"/>
    <w:rPr>
      <w:color w:val="605E5C"/>
      <w:shd w:val="clear" w:color="auto" w:fill="E1DFDD"/>
    </w:rPr>
  </w:style>
  <w:style w:type="character" w:customStyle="1" w:styleId="NichtaufgelsteErwhnung7">
    <w:name w:val="Nicht aufgelöste Erwähnung7"/>
    <w:basedOn w:val="Absatz-Standardschriftart"/>
    <w:uiPriority w:val="99"/>
    <w:semiHidden/>
    <w:unhideWhenUsed/>
    <w:rsid w:val="001F3C91"/>
    <w:rPr>
      <w:color w:val="605E5C"/>
      <w:shd w:val="clear" w:color="auto" w:fill="E1DFDD"/>
    </w:rPr>
  </w:style>
  <w:style w:type="character" w:customStyle="1" w:styleId="NichtaufgelsteErwhnung8">
    <w:name w:val="Nicht aufgelöste Erwähnung8"/>
    <w:basedOn w:val="Absatz-Standardschriftart"/>
    <w:uiPriority w:val="99"/>
    <w:semiHidden/>
    <w:unhideWhenUsed/>
    <w:rsid w:val="007C7F04"/>
    <w:rPr>
      <w:color w:val="605E5C"/>
      <w:shd w:val="clear" w:color="auto" w:fill="E1DFDD"/>
    </w:rPr>
  </w:style>
  <w:style w:type="character" w:customStyle="1" w:styleId="NichtaufgelsteErwhnung9">
    <w:name w:val="Nicht aufgelöste Erwähnung9"/>
    <w:basedOn w:val="Absatz-Standardschriftart"/>
    <w:uiPriority w:val="99"/>
    <w:semiHidden/>
    <w:unhideWhenUsed/>
    <w:rsid w:val="00B07AEA"/>
    <w:rPr>
      <w:color w:val="605E5C"/>
      <w:shd w:val="clear" w:color="auto" w:fill="E1DFDD"/>
    </w:rPr>
  </w:style>
  <w:style w:type="character" w:customStyle="1" w:styleId="NichtaufgelsteErwhnung10">
    <w:name w:val="Nicht aufgelöste Erwähnung10"/>
    <w:basedOn w:val="Absatz-Standardschriftart"/>
    <w:uiPriority w:val="99"/>
    <w:semiHidden/>
    <w:unhideWhenUsed/>
    <w:rsid w:val="00DC5CBA"/>
    <w:rPr>
      <w:color w:val="605E5C"/>
      <w:shd w:val="clear" w:color="auto" w:fill="E1DFDD"/>
    </w:rPr>
  </w:style>
  <w:style w:type="character" w:customStyle="1" w:styleId="NichtaufgelsteErwhnung11">
    <w:name w:val="Nicht aufgelöste Erwähnung11"/>
    <w:basedOn w:val="Absatz-Standardschriftart"/>
    <w:uiPriority w:val="99"/>
    <w:semiHidden/>
    <w:unhideWhenUsed/>
    <w:rsid w:val="00615283"/>
    <w:rPr>
      <w:color w:val="605E5C"/>
      <w:shd w:val="clear" w:color="auto" w:fill="E1DFDD"/>
    </w:rPr>
  </w:style>
  <w:style w:type="character" w:styleId="NichtaufgelsteErwhnung">
    <w:name w:val="Unresolved Mention"/>
    <w:basedOn w:val="Absatz-Standardschriftart"/>
    <w:uiPriority w:val="99"/>
    <w:semiHidden/>
    <w:unhideWhenUsed/>
    <w:rsid w:val="003B739C"/>
    <w:rPr>
      <w:color w:val="605E5C"/>
      <w:shd w:val="clear" w:color="auto" w:fill="E1DFDD"/>
    </w:rPr>
  </w:style>
  <w:style w:type="character" w:customStyle="1" w:styleId="markedcontent">
    <w:name w:val="markedcontent"/>
    <w:basedOn w:val="Absatz-Standardschriftart"/>
    <w:rsid w:val="0026609F"/>
  </w:style>
  <w:style w:type="paragraph" w:customStyle="1" w:styleId="EinfAbs">
    <w:name w:val="[Einf. Abs.]"/>
    <w:basedOn w:val="KeinAbsatzformat"/>
    <w:uiPriority w:val="99"/>
    <w:rsid w:val="006C5799"/>
    <w:rPr>
      <w:rFonts w:ascii="Minion Pro" w:eastAsiaTheme="minorHAnsi" w:hAnsi="Minion Pro" w:cs="Minion Pro"/>
      <w:lang w:eastAsia="en-US"/>
    </w:rPr>
  </w:style>
  <w:style w:type="paragraph" w:styleId="StandardWeb">
    <w:name w:val="Normal (Web)"/>
    <w:basedOn w:val="Standard"/>
    <w:uiPriority w:val="99"/>
    <w:semiHidden/>
    <w:unhideWhenUsed/>
    <w:rsid w:val="00FD19C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6105">
      <w:bodyDiv w:val="1"/>
      <w:marLeft w:val="0"/>
      <w:marRight w:val="0"/>
      <w:marTop w:val="0"/>
      <w:marBottom w:val="0"/>
      <w:divBdr>
        <w:top w:val="none" w:sz="0" w:space="0" w:color="auto"/>
        <w:left w:val="none" w:sz="0" w:space="0" w:color="auto"/>
        <w:bottom w:val="none" w:sz="0" w:space="0" w:color="auto"/>
        <w:right w:val="none" w:sz="0" w:space="0" w:color="auto"/>
      </w:divBdr>
    </w:div>
    <w:div w:id="254948658">
      <w:bodyDiv w:val="1"/>
      <w:marLeft w:val="0"/>
      <w:marRight w:val="0"/>
      <w:marTop w:val="0"/>
      <w:marBottom w:val="0"/>
      <w:divBdr>
        <w:top w:val="none" w:sz="0" w:space="0" w:color="auto"/>
        <w:left w:val="none" w:sz="0" w:space="0" w:color="auto"/>
        <w:bottom w:val="none" w:sz="0" w:space="0" w:color="auto"/>
        <w:right w:val="none" w:sz="0" w:space="0" w:color="auto"/>
      </w:divBdr>
    </w:div>
    <w:div w:id="375587365">
      <w:bodyDiv w:val="1"/>
      <w:marLeft w:val="0"/>
      <w:marRight w:val="0"/>
      <w:marTop w:val="0"/>
      <w:marBottom w:val="0"/>
      <w:divBdr>
        <w:top w:val="none" w:sz="0" w:space="0" w:color="auto"/>
        <w:left w:val="none" w:sz="0" w:space="0" w:color="auto"/>
        <w:bottom w:val="none" w:sz="0" w:space="0" w:color="auto"/>
        <w:right w:val="none" w:sz="0" w:space="0" w:color="auto"/>
      </w:divBdr>
    </w:div>
    <w:div w:id="399060598">
      <w:bodyDiv w:val="1"/>
      <w:marLeft w:val="0"/>
      <w:marRight w:val="0"/>
      <w:marTop w:val="0"/>
      <w:marBottom w:val="0"/>
      <w:divBdr>
        <w:top w:val="none" w:sz="0" w:space="0" w:color="auto"/>
        <w:left w:val="none" w:sz="0" w:space="0" w:color="auto"/>
        <w:bottom w:val="none" w:sz="0" w:space="0" w:color="auto"/>
        <w:right w:val="none" w:sz="0" w:space="0" w:color="auto"/>
      </w:divBdr>
    </w:div>
    <w:div w:id="399642390">
      <w:bodyDiv w:val="1"/>
      <w:marLeft w:val="0"/>
      <w:marRight w:val="0"/>
      <w:marTop w:val="0"/>
      <w:marBottom w:val="0"/>
      <w:divBdr>
        <w:top w:val="none" w:sz="0" w:space="0" w:color="auto"/>
        <w:left w:val="none" w:sz="0" w:space="0" w:color="auto"/>
        <w:bottom w:val="none" w:sz="0" w:space="0" w:color="auto"/>
        <w:right w:val="none" w:sz="0" w:space="0" w:color="auto"/>
      </w:divBdr>
    </w:div>
    <w:div w:id="425537083">
      <w:bodyDiv w:val="1"/>
      <w:marLeft w:val="0"/>
      <w:marRight w:val="0"/>
      <w:marTop w:val="0"/>
      <w:marBottom w:val="0"/>
      <w:divBdr>
        <w:top w:val="none" w:sz="0" w:space="0" w:color="auto"/>
        <w:left w:val="none" w:sz="0" w:space="0" w:color="auto"/>
        <w:bottom w:val="none" w:sz="0" w:space="0" w:color="auto"/>
        <w:right w:val="none" w:sz="0" w:space="0" w:color="auto"/>
      </w:divBdr>
    </w:div>
    <w:div w:id="602999067">
      <w:bodyDiv w:val="1"/>
      <w:marLeft w:val="0"/>
      <w:marRight w:val="0"/>
      <w:marTop w:val="0"/>
      <w:marBottom w:val="0"/>
      <w:divBdr>
        <w:top w:val="none" w:sz="0" w:space="0" w:color="auto"/>
        <w:left w:val="none" w:sz="0" w:space="0" w:color="auto"/>
        <w:bottom w:val="none" w:sz="0" w:space="0" w:color="auto"/>
        <w:right w:val="none" w:sz="0" w:space="0" w:color="auto"/>
      </w:divBdr>
    </w:div>
    <w:div w:id="627010638">
      <w:bodyDiv w:val="1"/>
      <w:marLeft w:val="0"/>
      <w:marRight w:val="0"/>
      <w:marTop w:val="0"/>
      <w:marBottom w:val="0"/>
      <w:divBdr>
        <w:top w:val="none" w:sz="0" w:space="0" w:color="auto"/>
        <w:left w:val="none" w:sz="0" w:space="0" w:color="auto"/>
        <w:bottom w:val="none" w:sz="0" w:space="0" w:color="auto"/>
        <w:right w:val="none" w:sz="0" w:space="0" w:color="auto"/>
      </w:divBdr>
    </w:div>
    <w:div w:id="627203177">
      <w:bodyDiv w:val="1"/>
      <w:marLeft w:val="0"/>
      <w:marRight w:val="0"/>
      <w:marTop w:val="0"/>
      <w:marBottom w:val="0"/>
      <w:divBdr>
        <w:top w:val="none" w:sz="0" w:space="0" w:color="auto"/>
        <w:left w:val="none" w:sz="0" w:space="0" w:color="auto"/>
        <w:bottom w:val="none" w:sz="0" w:space="0" w:color="auto"/>
        <w:right w:val="none" w:sz="0" w:space="0" w:color="auto"/>
      </w:divBdr>
    </w:div>
    <w:div w:id="680662292">
      <w:bodyDiv w:val="1"/>
      <w:marLeft w:val="0"/>
      <w:marRight w:val="0"/>
      <w:marTop w:val="0"/>
      <w:marBottom w:val="0"/>
      <w:divBdr>
        <w:top w:val="none" w:sz="0" w:space="0" w:color="auto"/>
        <w:left w:val="none" w:sz="0" w:space="0" w:color="auto"/>
        <w:bottom w:val="none" w:sz="0" w:space="0" w:color="auto"/>
        <w:right w:val="none" w:sz="0" w:space="0" w:color="auto"/>
      </w:divBdr>
    </w:div>
    <w:div w:id="771435826">
      <w:bodyDiv w:val="1"/>
      <w:marLeft w:val="0"/>
      <w:marRight w:val="0"/>
      <w:marTop w:val="0"/>
      <w:marBottom w:val="0"/>
      <w:divBdr>
        <w:top w:val="none" w:sz="0" w:space="0" w:color="auto"/>
        <w:left w:val="none" w:sz="0" w:space="0" w:color="auto"/>
        <w:bottom w:val="none" w:sz="0" w:space="0" w:color="auto"/>
        <w:right w:val="none" w:sz="0" w:space="0" w:color="auto"/>
      </w:divBdr>
    </w:div>
    <w:div w:id="891965179">
      <w:bodyDiv w:val="1"/>
      <w:marLeft w:val="0"/>
      <w:marRight w:val="0"/>
      <w:marTop w:val="0"/>
      <w:marBottom w:val="0"/>
      <w:divBdr>
        <w:top w:val="none" w:sz="0" w:space="0" w:color="auto"/>
        <w:left w:val="none" w:sz="0" w:space="0" w:color="auto"/>
        <w:bottom w:val="none" w:sz="0" w:space="0" w:color="auto"/>
        <w:right w:val="none" w:sz="0" w:space="0" w:color="auto"/>
      </w:divBdr>
    </w:div>
    <w:div w:id="937057050">
      <w:bodyDiv w:val="1"/>
      <w:marLeft w:val="0"/>
      <w:marRight w:val="0"/>
      <w:marTop w:val="0"/>
      <w:marBottom w:val="0"/>
      <w:divBdr>
        <w:top w:val="none" w:sz="0" w:space="0" w:color="auto"/>
        <w:left w:val="none" w:sz="0" w:space="0" w:color="auto"/>
        <w:bottom w:val="none" w:sz="0" w:space="0" w:color="auto"/>
        <w:right w:val="none" w:sz="0" w:space="0" w:color="auto"/>
      </w:divBdr>
    </w:div>
    <w:div w:id="967587672">
      <w:bodyDiv w:val="1"/>
      <w:marLeft w:val="0"/>
      <w:marRight w:val="0"/>
      <w:marTop w:val="0"/>
      <w:marBottom w:val="0"/>
      <w:divBdr>
        <w:top w:val="none" w:sz="0" w:space="0" w:color="auto"/>
        <w:left w:val="none" w:sz="0" w:space="0" w:color="auto"/>
        <w:bottom w:val="none" w:sz="0" w:space="0" w:color="auto"/>
        <w:right w:val="none" w:sz="0" w:space="0" w:color="auto"/>
      </w:divBdr>
    </w:div>
    <w:div w:id="981273163">
      <w:bodyDiv w:val="1"/>
      <w:marLeft w:val="0"/>
      <w:marRight w:val="0"/>
      <w:marTop w:val="0"/>
      <w:marBottom w:val="0"/>
      <w:divBdr>
        <w:top w:val="none" w:sz="0" w:space="0" w:color="auto"/>
        <w:left w:val="none" w:sz="0" w:space="0" w:color="auto"/>
        <w:bottom w:val="none" w:sz="0" w:space="0" w:color="auto"/>
        <w:right w:val="none" w:sz="0" w:space="0" w:color="auto"/>
      </w:divBdr>
    </w:div>
    <w:div w:id="1083332912">
      <w:bodyDiv w:val="1"/>
      <w:marLeft w:val="0"/>
      <w:marRight w:val="0"/>
      <w:marTop w:val="0"/>
      <w:marBottom w:val="0"/>
      <w:divBdr>
        <w:top w:val="none" w:sz="0" w:space="0" w:color="auto"/>
        <w:left w:val="none" w:sz="0" w:space="0" w:color="auto"/>
        <w:bottom w:val="none" w:sz="0" w:space="0" w:color="auto"/>
        <w:right w:val="none" w:sz="0" w:space="0" w:color="auto"/>
      </w:divBdr>
    </w:div>
    <w:div w:id="1102260327">
      <w:bodyDiv w:val="1"/>
      <w:marLeft w:val="0"/>
      <w:marRight w:val="0"/>
      <w:marTop w:val="0"/>
      <w:marBottom w:val="0"/>
      <w:divBdr>
        <w:top w:val="none" w:sz="0" w:space="0" w:color="auto"/>
        <w:left w:val="none" w:sz="0" w:space="0" w:color="auto"/>
        <w:bottom w:val="none" w:sz="0" w:space="0" w:color="auto"/>
        <w:right w:val="none" w:sz="0" w:space="0" w:color="auto"/>
      </w:divBdr>
    </w:div>
    <w:div w:id="1108279326">
      <w:bodyDiv w:val="1"/>
      <w:marLeft w:val="0"/>
      <w:marRight w:val="0"/>
      <w:marTop w:val="0"/>
      <w:marBottom w:val="0"/>
      <w:divBdr>
        <w:top w:val="none" w:sz="0" w:space="0" w:color="auto"/>
        <w:left w:val="none" w:sz="0" w:space="0" w:color="auto"/>
        <w:bottom w:val="none" w:sz="0" w:space="0" w:color="auto"/>
        <w:right w:val="none" w:sz="0" w:space="0" w:color="auto"/>
      </w:divBdr>
      <w:divsChild>
        <w:div w:id="1287617806">
          <w:marLeft w:val="547"/>
          <w:marRight w:val="0"/>
          <w:marTop w:val="96"/>
          <w:marBottom w:val="0"/>
          <w:divBdr>
            <w:top w:val="none" w:sz="0" w:space="0" w:color="auto"/>
            <w:left w:val="none" w:sz="0" w:space="0" w:color="auto"/>
            <w:bottom w:val="none" w:sz="0" w:space="0" w:color="auto"/>
            <w:right w:val="none" w:sz="0" w:space="0" w:color="auto"/>
          </w:divBdr>
        </w:div>
      </w:divsChild>
    </w:div>
    <w:div w:id="1345665289">
      <w:bodyDiv w:val="1"/>
      <w:marLeft w:val="0"/>
      <w:marRight w:val="0"/>
      <w:marTop w:val="0"/>
      <w:marBottom w:val="0"/>
      <w:divBdr>
        <w:top w:val="none" w:sz="0" w:space="0" w:color="auto"/>
        <w:left w:val="none" w:sz="0" w:space="0" w:color="auto"/>
        <w:bottom w:val="none" w:sz="0" w:space="0" w:color="auto"/>
        <w:right w:val="none" w:sz="0" w:space="0" w:color="auto"/>
      </w:divBdr>
    </w:div>
    <w:div w:id="1503620061">
      <w:bodyDiv w:val="1"/>
      <w:marLeft w:val="0"/>
      <w:marRight w:val="0"/>
      <w:marTop w:val="0"/>
      <w:marBottom w:val="0"/>
      <w:divBdr>
        <w:top w:val="none" w:sz="0" w:space="0" w:color="auto"/>
        <w:left w:val="none" w:sz="0" w:space="0" w:color="auto"/>
        <w:bottom w:val="none" w:sz="0" w:space="0" w:color="auto"/>
        <w:right w:val="none" w:sz="0" w:space="0" w:color="auto"/>
      </w:divBdr>
    </w:div>
    <w:div w:id="1526484479">
      <w:bodyDiv w:val="1"/>
      <w:marLeft w:val="0"/>
      <w:marRight w:val="0"/>
      <w:marTop w:val="0"/>
      <w:marBottom w:val="0"/>
      <w:divBdr>
        <w:top w:val="none" w:sz="0" w:space="0" w:color="auto"/>
        <w:left w:val="none" w:sz="0" w:space="0" w:color="auto"/>
        <w:bottom w:val="none" w:sz="0" w:space="0" w:color="auto"/>
        <w:right w:val="none" w:sz="0" w:space="0" w:color="auto"/>
      </w:divBdr>
    </w:div>
    <w:div w:id="1604990246">
      <w:bodyDiv w:val="1"/>
      <w:marLeft w:val="0"/>
      <w:marRight w:val="0"/>
      <w:marTop w:val="0"/>
      <w:marBottom w:val="0"/>
      <w:divBdr>
        <w:top w:val="none" w:sz="0" w:space="0" w:color="auto"/>
        <w:left w:val="none" w:sz="0" w:space="0" w:color="auto"/>
        <w:bottom w:val="none" w:sz="0" w:space="0" w:color="auto"/>
        <w:right w:val="none" w:sz="0" w:space="0" w:color="auto"/>
      </w:divBdr>
    </w:div>
    <w:div w:id="1624382470">
      <w:bodyDiv w:val="1"/>
      <w:marLeft w:val="0"/>
      <w:marRight w:val="0"/>
      <w:marTop w:val="0"/>
      <w:marBottom w:val="0"/>
      <w:divBdr>
        <w:top w:val="none" w:sz="0" w:space="0" w:color="auto"/>
        <w:left w:val="none" w:sz="0" w:space="0" w:color="auto"/>
        <w:bottom w:val="none" w:sz="0" w:space="0" w:color="auto"/>
        <w:right w:val="none" w:sz="0" w:space="0" w:color="auto"/>
      </w:divBdr>
    </w:div>
    <w:div w:id="1694572128">
      <w:bodyDiv w:val="1"/>
      <w:marLeft w:val="0"/>
      <w:marRight w:val="0"/>
      <w:marTop w:val="0"/>
      <w:marBottom w:val="0"/>
      <w:divBdr>
        <w:top w:val="none" w:sz="0" w:space="0" w:color="auto"/>
        <w:left w:val="none" w:sz="0" w:space="0" w:color="auto"/>
        <w:bottom w:val="none" w:sz="0" w:space="0" w:color="auto"/>
        <w:right w:val="none" w:sz="0" w:space="0" w:color="auto"/>
      </w:divBdr>
    </w:div>
    <w:div w:id="1698383532">
      <w:bodyDiv w:val="1"/>
      <w:marLeft w:val="0"/>
      <w:marRight w:val="0"/>
      <w:marTop w:val="0"/>
      <w:marBottom w:val="0"/>
      <w:divBdr>
        <w:top w:val="none" w:sz="0" w:space="0" w:color="auto"/>
        <w:left w:val="none" w:sz="0" w:space="0" w:color="auto"/>
        <w:bottom w:val="none" w:sz="0" w:space="0" w:color="auto"/>
        <w:right w:val="none" w:sz="0" w:space="0" w:color="auto"/>
      </w:divBdr>
    </w:div>
    <w:div w:id="1746411175">
      <w:bodyDiv w:val="1"/>
      <w:marLeft w:val="0"/>
      <w:marRight w:val="0"/>
      <w:marTop w:val="0"/>
      <w:marBottom w:val="0"/>
      <w:divBdr>
        <w:top w:val="none" w:sz="0" w:space="0" w:color="auto"/>
        <w:left w:val="none" w:sz="0" w:space="0" w:color="auto"/>
        <w:bottom w:val="none" w:sz="0" w:space="0" w:color="auto"/>
        <w:right w:val="none" w:sz="0" w:space="0" w:color="auto"/>
      </w:divBdr>
    </w:div>
    <w:div w:id="1786532435">
      <w:bodyDiv w:val="1"/>
      <w:marLeft w:val="0"/>
      <w:marRight w:val="0"/>
      <w:marTop w:val="0"/>
      <w:marBottom w:val="0"/>
      <w:divBdr>
        <w:top w:val="none" w:sz="0" w:space="0" w:color="auto"/>
        <w:left w:val="none" w:sz="0" w:space="0" w:color="auto"/>
        <w:bottom w:val="none" w:sz="0" w:space="0" w:color="auto"/>
        <w:right w:val="none" w:sz="0" w:space="0" w:color="auto"/>
      </w:divBdr>
    </w:div>
    <w:div w:id="1787118477">
      <w:bodyDiv w:val="1"/>
      <w:marLeft w:val="0"/>
      <w:marRight w:val="0"/>
      <w:marTop w:val="0"/>
      <w:marBottom w:val="0"/>
      <w:divBdr>
        <w:top w:val="none" w:sz="0" w:space="0" w:color="auto"/>
        <w:left w:val="none" w:sz="0" w:space="0" w:color="auto"/>
        <w:bottom w:val="none" w:sz="0" w:space="0" w:color="auto"/>
        <w:right w:val="none" w:sz="0" w:space="0" w:color="auto"/>
      </w:divBdr>
    </w:div>
    <w:div w:id="1791850047">
      <w:bodyDiv w:val="1"/>
      <w:marLeft w:val="0"/>
      <w:marRight w:val="0"/>
      <w:marTop w:val="0"/>
      <w:marBottom w:val="0"/>
      <w:divBdr>
        <w:top w:val="none" w:sz="0" w:space="0" w:color="auto"/>
        <w:left w:val="none" w:sz="0" w:space="0" w:color="auto"/>
        <w:bottom w:val="none" w:sz="0" w:space="0" w:color="auto"/>
        <w:right w:val="none" w:sz="0" w:space="0" w:color="auto"/>
      </w:divBdr>
    </w:div>
    <w:div w:id="1816406173">
      <w:bodyDiv w:val="1"/>
      <w:marLeft w:val="0"/>
      <w:marRight w:val="0"/>
      <w:marTop w:val="0"/>
      <w:marBottom w:val="0"/>
      <w:divBdr>
        <w:top w:val="none" w:sz="0" w:space="0" w:color="auto"/>
        <w:left w:val="none" w:sz="0" w:space="0" w:color="auto"/>
        <w:bottom w:val="none" w:sz="0" w:space="0" w:color="auto"/>
        <w:right w:val="none" w:sz="0" w:space="0" w:color="auto"/>
      </w:divBdr>
    </w:div>
    <w:div w:id="1835489546">
      <w:bodyDiv w:val="1"/>
      <w:marLeft w:val="0"/>
      <w:marRight w:val="0"/>
      <w:marTop w:val="0"/>
      <w:marBottom w:val="0"/>
      <w:divBdr>
        <w:top w:val="none" w:sz="0" w:space="0" w:color="auto"/>
        <w:left w:val="none" w:sz="0" w:space="0" w:color="auto"/>
        <w:bottom w:val="none" w:sz="0" w:space="0" w:color="auto"/>
        <w:right w:val="none" w:sz="0" w:space="0" w:color="auto"/>
      </w:divBdr>
    </w:div>
    <w:div w:id="1840386472">
      <w:bodyDiv w:val="1"/>
      <w:marLeft w:val="0"/>
      <w:marRight w:val="0"/>
      <w:marTop w:val="0"/>
      <w:marBottom w:val="0"/>
      <w:divBdr>
        <w:top w:val="none" w:sz="0" w:space="0" w:color="auto"/>
        <w:left w:val="none" w:sz="0" w:space="0" w:color="auto"/>
        <w:bottom w:val="none" w:sz="0" w:space="0" w:color="auto"/>
        <w:right w:val="none" w:sz="0" w:space="0" w:color="auto"/>
      </w:divBdr>
    </w:div>
    <w:div w:id="1888832130">
      <w:bodyDiv w:val="1"/>
      <w:marLeft w:val="0"/>
      <w:marRight w:val="0"/>
      <w:marTop w:val="0"/>
      <w:marBottom w:val="0"/>
      <w:divBdr>
        <w:top w:val="none" w:sz="0" w:space="0" w:color="auto"/>
        <w:left w:val="none" w:sz="0" w:space="0" w:color="auto"/>
        <w:bottom w:val="none" w:sz="0" w:space="0" w:color="auto"/>
        <w:right w:val="none" w:sz="0" w:space="0" w:color="auto"/>
      </w:divBdr>
    </w:div>
    <w:div w:id="1895699073">
      <w:bodyDiv w:val="1"/>
      <w:marLeft w:val="0"/>
      <w:marRight w:val="0"/>
      <w:marTop w:val="0"/>
      <w:marBottom w:val="0"/>
      <w:divBdr>
        <w:top w:val="none" w:sz="0" w:space="0" w:color="auto"/>
        <w:left w:val="none" w:sz="0" w:space="0" w:color="auto"/>
        <w:bottom w:val="none" w:sz="0" w:space="0" w:color="auto"/>
        <w:right w:val="none" w:sz="0" w:space="0" w:color="auto"/>
      </w:divBdr>
    </w:div>
    <w:div w:id="2009864644">
      <w:bodyDiv w:val="1"/>
      <w:marLeft w:val="0"/>
      <w:marRight w:val="0"/>
      <w:marTop w:val="0"/>
      <w:marBottom w:val="0"/>
      <w:divBdr>
        <w:top w:val="none" w:sz="0" w:space="0" w:color="auto"/>
        <w:left w:val="none" w:sz="0" w:space="0" w:color="auto"/>
        <w:bottom w:val="none" w:sz="0" w:space="0" w:color="auto"/>
        <w:right w:val="none" w:sz="0" w:space="0" w:color="auto"/>
      </w:divBdr>
    </w:div>
    <w:div w:id="2143962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egatron.de/en/products/angle-sensors/encoder-etx25k-with-3d-hall-as-kit-versions.html" TargetMode="External"/><Relationship Id="rId18" Type="http://schemas.openxmlformats.org/officeDocument/2006/relationships/hyperlink" Target="https://www.megatron.de/en/products/angle-sensors/kit-encoder-htx25k.htm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de.linkedin.com/company/megatron-elektronik-gmbh-co-kg" TargetMode="External"/><Relationship Id="rId7" Type="http://schemas.openxmlformats.org/officeDocument/2006/relationships/settings" Target="settings.xml"/><Relationship Id="rId12" Type="http://schemas.openxmlformats.org/officeDocument/2006/relationships/hyperlink" Target="https://www.megatron.de/en/category/rotary-encoders.html" TargetMode="External"/><Relationship Id="rId17" Type="http://schemas.openxmlformats.org/officeDocument/2006/relationships/hyperlink" Target="https://www.megatron.de/en/category/rotary-encoders.htm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megatron.de/en/" TargetMode="External"/><Relationship Id="rId20" Type="http://schemas.openxmlformats.org/officeDocument/2006/relationships/hyperlink" Target="https://www.koehler-partner.de/pressezentrum/megatr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gatron.de/en/"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megatron.de/en/products/angle-sensors/encoder-etx25k-with-3d-hall-as-kit-versions.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egatron.de/en/products/angle-sensors/kit-encoder-htx25k.html"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0.emf"/><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20.emf"/><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759F92BC87DFB41BAB95F644D5CED61" ma:contentTypeVersion="9" ma:contentTypeDescription="Create a new document." ma:contentTypeScope="" ma:versionID="d6f7cd557262f6217bbbe77c18bca2d0">
  <xsd:schema xmlns:xsd="http://www.w3.org/2001/XMLSchema" xmlns:xs="http://www.w3.org/2001/XMLSchema" xmlns:p="http://schemas.microsoft.com/office/2006/metadata/properties" xmlns:ns3="d836557d-93e7-4610-a323-103080ac9ac2" xmlns:ns4="dbb6088f-2bbb-479d-a196-2c52d6f1da56" targetNamespace="http://schemas.microsoft.com/office/2006/metadata/properties" ma:root="true" ma:fieldsID="316bd5f4042a76bdcc7847fa5212c364" ns3:_="" ns4:_="">
    <xsd:import namespace="d836557d-93e7-4610-a323-103080ac9ac2"/>
    <xsd:import namespace="dbb6088f-2bbb-479d-a196-2c52d6f1da5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36557d-93e7-4610-a323-103080ac9a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b6088f-2bbb-479d-a196-2c52d6f1da5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d836557d-93e7-4610-a323-103080ac9ac2" xsi:nil="true"/>
  </documentManagement>
</p:properties>
</file>

<file path=customXml/itemProps1.xml><?xml version="1.0" encoding="utf-8"?>
<ds:datastoreItem xmlns:ds="http://schemas.openxmlformats.org/officeDocument/2006/customXml" ds:itemID="{EB493F41-3357-4393-9415-A2E105D421D8}">
  <ds:schemaRefs>
    <ds:schemaRef ds:uri="http://schemas.microsoft.com/sharepoint/v3/contenttype/forms"/>
  </ds:schemaRefs>
</ds:datastoreItem>
</file>

<file path=customXml/itemProps2.xml><?xml version="1.0" encoding="utf-8"?>
<ds:datastoreItem xmlns:ds="http://schemas.openxmlformats.org/officeDocument/2006/customXml" ds:itemID="{FF3E350B-07C9-5D49-87CC-37D9705440BE}">
  <ds:schemaRefs>
    <ds:schemaRef ds:uri="http://schemas.openxmlformats.org/officeDocument/2006/bibliography"/>
  </ds:schemaRefs>
</ds:datastoreItem>
</file>

<file path=customXml/itemProps3.xml><?xml version="1.0" encoding="utf-8"?>
<ds:datastoreItem xmlns:ds="http://schemas.openxmlformats.org/officeDocument/2006/customXml" ds:itemID="{5A8C80C4-9F25-4B81-B743-C9CC2E635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36557d-93e7-4610-a323-103080ac9ac2"/>
    <ds:schemaRef ds:uri="dbb6088f-2bbb-479d-a196-2c52d6f1d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72B38A-CB04-4CF2-B5A8-AAF0DCAF5D6F}">
  <ds:schemaRefs>
    <ds:schemaRef ds:uri="http://schemas.microsoft.com/office/2006/metadata/properties"/>
    <ds:schemaRef ds:uri="http://schemas.microsoft.com/office/infopath/2007/PartnerControls"/>
    <ds:schemaRef ds:uri="d836557d-93e7-4610-a323-103080ac9ac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709</Words>
  <Characters>4473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5172</CharactersWithSpaces>
  <SharedDoc>false</SharedDoc>
  <HLinks>
    <vt:vector size="42" baseType="variant">
      <vt:variant>
        <vt:i4>2162810</vt:i4>
      </vt:variant>
      <vt:variant>
        <vt:i4>18</vt:i4>
      </vt:variant>
      <vt:variant>
        <vt:i4>0</vt:i4>
      </vt:variant>
      <vt:variant>
        <vt:i4>5</vt:i4>
      </vt:variant>
      <vt:variant>
        <vt:lpwstr>https://de.linkedin.com/company/megatron-elektronik-gmbh-co-kg</vt:lpwstr>
      </vt:variant>
      <vt:variant>
        <vt:lpwstr/>
      </vt:variant>
      <vt:variant>
        <vt:i4>4194396</vt:i4>
      </vt:variant>
      <vt:variant>
        <vt:i4>15</vt:i4>
      </vt:variant>
      <vt:variant>
        <vt:i4>0</vt:i4>
      </vt:variant>
      <vt:variant>
        <vt:i4>5</vt:i4>
      </vt:variant>
      <vt:variant>
        <vt:lpwstr>https://www.koehler-partner.de/pressezentrum/megatron</vt:lpwstr>
      </vt:variant>
      <vt:variant>
        <vt:lpwstr/>
      </vt:variant>
      <vt:variant>
        <vt:i4>6029331</vt:i4>
      </vt:variant>
      <vt:variant>
        <vt:i4>12</vt:i4>
      </vt:variant>
      <vt:variant>
        <vt:i4>0</vt:i4>
      </vt:variant>
      <vt:variant>
        <vt:i4>5</vt:i4>
      </vt:variant>
      <vt:variant>
        <vt:lpwstr>https://www.megatron.de/produkte/winkelsensoren/drehgeber-etx25k-mit-3d-hall-als-kit-version.html</vt:lpwstr>
      </vt:variant>
      <vt:variant>
        <vt:lpwstr/>
      </vt:variant>
      <vt:variant>
        <vt:i4>1835097</vt:i4>
      </vt:variant>
      <vt:variant>
        <vt:i4>9</vt:i4>
      </vt:variant>
      <vt:variant>
        <vt:i4>0</vt:i4>
      </vt:variant>
      <vt:variant>
        <vt:i4>5</vt:i4>
      </vt:variant>
      <vt:variant>
        <vt:lpwstr>https://www.megatron.de/produkte/winkelsensoren/kit-drehgeber-htx25k.html</vt:lpwstr>
      </vt:variant>
      <vt:variant>
        <vt:lpwstr/>
      </vt:variant>
      <vt:variant>
        <vt:i4>1769498</vt:i4>
      </vt:variant>
      <vt:variant>
        <vt:i4>6</vt:i4>
      </vt:variant>
      <vt:variant>
        <vt:i4>0</vt:i4>
      </vt:variant>
      <vt:variant>
        <vt:i4>5</vt:i4>
      </vt:variant>
      <vt:variant>
        <vt:lpwstr>https://www.megatron.de/</vt:lpwstr>
      </vt:variant>
      <vt:variant>
        <vt:lpwstr/>
      </vt:variant>
      <vt:variant>
        <vt:i4>6160388</vt:i4>
      </vt:variant>
      <vt:variant>
        <vt:i4>3</vt:i4>
      </vt:variant>
      <vt:variant>
        <vt:i4>0</vt:i4>
      </vt:variant>
      <vt:variant>
        <vt:i4>5</vt:i4>
      </vt:variant>
      <vt:variant>
        <vt:lpwstr>http://www.megatron.de/produkte/winkelsensoren/kit-drehgeber-htx25k.html</vt:lpwstr>
      </vt:variant>
      <vt:variant>
        <vt:lpwstr/>
      </vt:variant>
      <vt:variant>
        <vt:i4>1310788</vt:i4>
      </vt:variant>
      <vt:variant>
        <vt:i4>0</vt:i4>
      </vt:variant>
      <vt:variant>
        <vt:i4>0</vt:i4>
      </vt:variant>
      <vt:variant>
        <vt:i4>5</vt:i4>
      </vt:variant>
      <vt:variant>
        <vt:lpwstr>http://www.megatron.de/produkte/winkelsensoren/drehgeber-etx25k-mit-3d-hall-als-kit-version.html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P. Köhler</dc:creator>
  <cp:keywords/>
  <cp:lastModifiedBy>IE</cp:lastModifiedBy>
  <cp:revision>3</cp:revision>
  <cp:lastPrinted>2024-05-29T15:30:00Z</cp:lastPrinted>
  <dcterms:created xsi:type="dcterms:W3CDTF">2026-03-27T07:47:00Z</dcterms:created>
  <dcterms:modified xsi:type="dcterms:W3CDTF">2026-04-15T06:18:00Z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0x010100E759F92BC87DFB41BAB95F644D5CED61</vt:lpwstr>
  </property>
</Properties>
</file>