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84A0D0" w14:textId="77777777" w:rsidR="00C97E40" w:rsidRDefault="00C97E40" w:rsidP="00A15E6E">
      <w:pPr>
        <w:suppressAutoHyphens/>
        <w:spacing w:line="288" w:lineRule="auto"/>
        <w:ind w:right="425"/>
        <w:jc w:val="right"/>
        <w:rPr>
          <w:rFonts w:ascii="Arial" w:hAnsi="Arial" w:cs="Arial"/>
          <w:sz w:val="22"/>
          <w:szCs w:val="22"/>
        </w:rPr>
      </w:pPr>
    </w:p>
    <w:p w14:paraId="2B303092" w14:textId="77777777" w:rsidR="00C97E40" w:rsidRDefault="00C97E40" w:rsidP="00A15E6E">
      <w:pPr>
        <w:suppressAutoHyphens/>
        <w:spacing w:line="288" w:lineRule="auto"/>
        <w:ind w:right="425"/>
        <w:jc w:val="right"/>
        <w:rPr>
          <w:rFonts w:ascii="Arial" w:hAnsi="Arial" w:cs="Arial"/>
          <w:sz w:val="22"/>
          <w:szCs w:val="22"/>
        </w:rPr>
      </w:pPr>
    </w:p>
    <w:p w14:paraId="469A3FB1" w14:textId="197F22DA" w:rsidR="005A41D1" w:rsidRPr="00A15E6E" w:rsidRDefault="00A15E6E" w:rsidP="00A15E6E">
      <w:pPr>
        <w:suppressAutoHyphens/>
        <w:spacing w:line="288" w:lineRule="auto"/>
        <w:ind w:right="425"/>
        <w:jc w:val="right"/>
        <w:rPr>
          <w:rFonts w:ascii="Arial" w:hAnsi="Arial" w:cs="Arial"/>
          <w:sz w:val="22"/>
          <w:szCs w:val="22"/>
          <w:lang w:val="en-GB"/>
        </w:rPr>
      </w:pPr>
      <w:r>
        <w:rPr>
          <w:rFonts w:ascii="Arial" w:hAnsi="Arial" w:cs="Arial"/>
          <w:sz w:val="22"/>
          <w:szCs w:val="22"/>
          <w:lang w:val="en-GB"/>
        </w:rPr>
        <w:t>10 August</w:t>
      </w:r>
      <w:r w:rsidR="00451C3B" w:rsidRPr="00A15E6E">
        <w:rPr>
          <w:rFonts w:ascii="Arial" w:hAnsi="Arial" w:cs="Arial"/>
          <w:sz w:val="22"/>
          <w:szCs w:val="22"/>
          <w:lang w:val="en-GB"/>
        </w:rPr>
        <w:t xml:space="preserve"> </w:t>
      </w:r>
      <w:r w:rsidR="003D583A" w:rsidRPr="00A15E6E">
        <w:rPr>
          <w:rFonts w:ascii="Arial" w:hAnsi="Arial" w:cs="Arial"/>
          <w:sz w:val="22"/>
          <w:szCs w:val="22"/>
          <w:lang w:val="en-GB"/>
        </w:rPr>
        <w:t>2</w:t>
      </w:r>
      <w:r w:rsidR="00D51347" w:rsidRPr="00A15E6E">
        <w:rPr>
          <w:rFonts w:ascii="Arial" w:hAnsi="Arial" w:cs="Arial"/>
          <w:sz w:val="22"/>
          <w:szCs w:val="22"/>
          <w:lang w:val="en-GB"/>
        </w:rPr>
        <w:t>0</w:t>
      </w:r>
      <w:r w:rsidR="00607A74" w:rsidRPr="00A15E6E">
        <w:rPr>
          <w:rFonts w:ascii="Arial" w:hAnsi="Arial" w:cs="Arial"/>
          <w:sz w:val="22"/>
          <w:szCs w:val="22"/>
          <w:lang w:val="en-GB"/>
        </w:rPr>
        <w:t>2</w:t>
      </w:r>
      <w:r w:rsidR="00CD21F1" w:rsidRPr="00A15E6E">
        <w:rPr>
          <w:rFonts w:ascii="Arial" w:hAnsi="Arial" w:cs="Arial"/>
          <w:sz w:val="22"/>
          <w:szCs w:val="22"/>
          <w:lang w:val="en-GB"/>
        </w:rPr>
        <w:t>6</w:t>
      </w:r>
    </w:p>
    <w:p w14:paraId="76DA49F2" w14:textId="2F53CAEA" w:rsidR="00CD313A" w:rsidRDefault="00CD313A" w:rsidP="00A15E6E">
      <w:pPr>
        <w:suppressAutoHyphens/>
        <w:spacing w:line="288" w:lineRule="auto"/>
        <w:rPr>
          <w:rFonts w:ascii="Arial" w:hAnsi="Arial" w:cs="Arial"/>
          <w:sz w:val="22"/>
          <w:szCs w:val="22"/>
          <w:lang w:val="en-GB"/>
        </w:rPr>
      </w:pPr>
    </w:p>
    <w:p w14:paraId="75FA2AB9" w14:textId="77777777" w:rsidR="00A15E6E" w:rsidRPr="00A15E6E" w:rsidRDefault="00A15E6E" w:rsidP="00A15E6E">
      <w:pPr>
        <w:suppressAutoHyphens/>
        <w:spacing w:line="288" w:lineRule="auto"/>
        <w:rPr>
          <w:rFonts w:ascii="Arial" w:hAnsi="Arial" w:cs="Arial"/>
          <w:sz w:val="22"/>
          <w:szCs w:val="22"/>
          <w:lang w:val="en-GB"/>
        </w:rPr>
      </w:pPr>
    </w:p>
    <w:p w14:paraId="1E22E3C2" w14:textId="77777777" w:rsidR="00275A44" w:rsidRPr="00275A44" w:rsidRDefault="00275A44" w:rsidP="00A15E6E">
      <w:pPr>
        <w:suppressAutoHyphens/>
        <w:spacing w:line="288" w:lineRule="auto"/>
        <w:ind w:right="425"/>
        <w:outlineLvl w:val="0"/>
        <w:rPr>
          <w:rFonts w:ascii="Arial" w:hAnsi="Arial" w:cs="Arial"/>
          <w:b/>
          <w:sz w:val="22"/>
          <w:szCs w:val="22"/>
          <w:lang w:val="en-GB"/>
        </w:rPr>
      </w:pPr>
      <w:r w:rsidRPr="00275A44">
        <w:rPr>
          <w:rFonts w:ascii="Arial" w:hAnsi="Arial" w:cs="Arial"/>
          <w:b/>
          <w:sz w:val="22"/>
          <w:szCs w:val="22"/>
          <w:lang w:val="en-GB"/>
        </w:rPr>
        <w:t>Precise bidirectional force measurement with S-beam sensors</w:t>
      </w:r>
    </w:p>
    <w:p w14:paraId="3B883B9B" w14:textId="77777777" w:rsidR="00275A44" w:rsidRPr="00275A44" w:rsidRDefault="00275A44" w:rsidP="00A15E6E">
      <w:pPr>
        <w:suppressAutoHyphens/>
        <w:spacing w:line="288" w:lineRule="auto"/>
        <w:ind w:right="425"/>
        <w:outlineLvl w:val="0"/>
        <w:rPr>
          <w:rFonts w:ascii="Arial" w:hAnsi="Arial" w:cs="Arial"/>
          <w:bCs/>
          <w:sz w:val="22"/>
          <w:szCs w:val="22"/>
          <w:lang w:val="en-GB"/>
        </w:rPr>
      </w:pPr>
      <w:r w:rsidRPr="00275A44">
        <w:rPr>
          <w:rFonts w:ascii="Arial" w:hAnsi="Arial" w:cs="Arial"/>
          <w:bCs/>
          <w:sz w:val="22"/>
          <w:szCs w:val="22"/>
          <w:lang w:val="en-GB"/>
        </w:rPr>
        <w:t xml:space="preserve">New force sensors with integrated analogue electronics for nominal forces from 50 N to 10 </w:t>
      </w:r>
      <w:proofErr w:type="spellStart"/>
      <w:r w:rsidRPr="00275A44">
        <w:rPr>
          <w:rFonts w:ascii="Arial" w:hAnsi="Arial" w:cs="Arial"/>
          <w:bCs/>
          <w:sz w:val="22"/>
          <w:szCs w:val="22"/>
          <w:lang w:val="en-GB"/>
        </w:rPr>
        <w:t>kN</w:t>
      </w:r>
      <w:proofErr w:type="spellEnd"/>
    </w:p>
    <w:p w14:paraId="746370A3" w14:textId="77777777" w:rsidR="00275A44" w:rsidRPr="00275A44" w:rsidRDefault="00275A44" w:rsidP="00A15E6E">
      <w:pPr>
        <w:suppressAutoHyphens/>
        <w:spacing w:line="288" w:lineRule="auto"/>
        <w:ind w:right="425"/>
        <w:outlineLvl w:val="0"/>
        <w:rPr>
          <w:rFonts w:ascii="Arial" w:hAnsi="Arial" w:cs="Arial"/>
          <w:b/>
          <w:sz w:val="22"/>
          <w:szCs w:val="22"/>
          <w:lang w:val="en-GB"/>
        </w:rPr>
      </w:pPr>
    </w:p>
    <w:p w14:paraId="613368CA" w14:textId="6DB79DA7" w:rsidR="00275A44" w:rsidRDefault="00A15E6E" w:rsidP="00A15E6E">
      <w:pPr>
        <w:suppressAutoHyphens/>
        <w:spacing w:line="288" w:lineRule="auto"/>
        <w:ind w:right="425"/>
        <w:outlineLvl w:val="0"/>
        <w:rPr>
          <w:rFonts w:ascii="Arial" w:hAnsi="Arial" w:cs="Arial"/>
          <w:b/>
          <w:sz w:val="22"/>
          <w:szCs w:val="22"/>
          <w:lang w:val="en-GB"/>
        </w:rPr>
      </w:pPr>
      <w:hyperlink r:id="rId11" w:history="1">
        <w:r w:rsidR="00275A44" w:rsidRPr="00A15E6E">
          <w:rPr>
            <w:rStyle w:val="Hyperlink"/>
            <w:rFonts w:ascii="Arial" w:hAnsi="Arial" w:cs="Arial"/>
            <w:b/>
            <w:sz w:val="22"/>
            <w:szCs w:val="22"/>
            <w:lang w:val="en-GB"/>
          </w:rPr>
          <w:t>MEGATRON</w:t>
        </w:r>
      </w:hyperlink>
      <w:r w:rsidR="00275A44" w:rsidRPr="00275A44">
        <w:rPr>
          <w:rFonts w:ascii="Arial" w:hAnsi="Arial" w:cs="Arial"/>
          <w:b/>
          <w:sz w:val="22"/>
          <w:szCs w:val="22"/>
          <w:lang w:val="en-GB"/>
        </w:rPr>
        <w:t xml:space="preserve"> is launching two new S-beam force sensors with integrated analogue amplifiers: The KT1405 and KT1505 measure switching and actuation forces between 50 N and 10 </w:t>
      </w:r>
      <w:proofErr w:type="spellStart"/>
      <w:r w:rsidR="00275A44" w:rsidRPr="00275A44">
        <w:rPr>
          <w:rFonts w:ascii="Arial" w:hAnsi="Arial" w:cs="Arial"/>
          <w:b/>
          <w:sz w:val="22"/>
          <w:szCs w:val="22"/>
          <w:lang w:val="en-GB"/>
        </w:rPr>
        <w:t>kN</w:t>
      </w:r>
      <w:proofErr w:type="spellEnd"/>
      <w:r w:rsidR="00275A44" w:rsidRPr="00275A44">
        <w:rPr>
          <w:rFonts w:ascii="Arial" w:hAnsi="Arial" w:cs="Arial"/>
          <w:b/>
          <w:sz w:val="22"/>
          <w:szCs w:val="22"/>
          <w:lang w:val="en-GB"/>
        </w:rPr>
        <w:t xml:space="preserve"> with the highest accuracy via a full-bridge strain gauge circuit. These force transducers enable users to achieve even more precise measurement results while saving installation space, as no external signal conditioning is required.</w:t>
      </w:r>
    </w:p>
    <w:p w14:paraId="5B832579" w14:textId="77777777" w:rsidR="00275A44" w:rsidRPr="00275A44" w:rsidRDefault="00275A44" w:rsidP="00A15E6E">
      <w:pPr>
        <w:suppressAutoHyphens/>
        <w:spacing w:line="288" w:lineRule="auto"/>
        <w:ind w:right="425"/>
        <w:outlineLvl w:val="0"/>
        <w:rPr>
          <w:rFonts w:ascii="Arial" w:hAnsi="Arial" w:cs="Arial"/>
          <w:b/>
          <w:sz w:val="22"/>
          <w:szCs w:val="22"/>
          <w:lang w:val="en-GB"/>
        </w:rPr>
      </w:pPr>
    </w:p>
    <w:p w14:paraId="078B1A01" w14:textId="44BFF7DC" w:rsidR="00691D77" w:rsidRPr="00275A44" w:rsidRDefault="00275A44" w:rsidP="00A15E6E">
      <w:pPr>
        <w:suppressAutoHyphens/>
        <w:spacing w:line="288" w:lineRule="auto"/>
        <w:ind w:right="425"/>
        <w:outlineLvl w:val="0"/>
        <w:rPr>
          <w:rFonts w:ascii="Arial" w:hAnsi="Arial" w:cs="Arial"/>
          <w:bCs/>
          <w:sz w:val="22"/>
          <w:szCs w:val="22"/>
          <w:lang w:val="en-GB"/>
        </w:rPr>
      </w:pPr>
      <w:r w:rsidRPr="00275A44">
        <w:rPr>
          <w:rFonts w:ascii="Arial" w:hAnsi="Arial" w:cs="Arial"/>
          <w:bCs/>
          <w:sz w:val="22"/>
          <w:szCs w:val="22"/>
          <w:lang w:val="en-GB"/>
        </w:rPr>
        <w:t xml:space="preserve">The </w:t>
      </w:r>
      <w:hyperlink r:id="rId12" w:history="1">
        <w:r w:rsidRPr="00A15E6E">
          <w:rPr>
            <w:rStyle w:val="Hyperlink"/>
            <w:rFonts w:ascii="Arial" w:hAnsi="Arial" w:cs="Arial"/>
            <w:bCs/>
            <w:sz w:val="22"/>
            <w:szCs w:val="22"/>
            <w:lang w:val="en-GB"/>
          </w:rPr>
          <w:t>KT1405</w:t>
        </w:r>
      </w:hyperlink>
      <w:r w:rsidRPr="00275A44">
        <w:rPr>
          <w:rFonts w:ascii="Arial" w:hAnsi="Arial" w:cs="Arial"/>
          <w:bCs/>
          <w:sz w:val="22"/>
          <w:szCs w:val="22"/>
          <w:lang w:val="en-GB"/>
        </w:rPr>
        <w:t xml:space="preserve"> S-Beam force sensor is ideal for applications involving small to medium force ranges, from 50 N to 1 </w:t>
      </w:r>
      <w:proofErr w:type="spellStart"/>
      <w:r w:rsidRPr="00275A44">
        <w:rPr>
          <w:rFonts w:ascii="Arial" w:hAnsi="Arial" w:cs="Arial"/>
          <w:bCs/>
          <w:sz w:val="22"/>
          <w:szCs w:val="22"/>
          <w:lang w:val="en-GB"/>
        </w:rPr>
        <w:t>kN.</w:t>
      </w:r>
      <w:proofErr w:type="spellEnd"/>
      <w:r w:rsidRPr="00275A44">
        <w:rPr>
          <w:rFonts w:ascii="Arial" w:hAnsi="Arial" w:cs="Arial"/>
          <w:bCs/>
          <w:sz w:val="22"/>
          <w:szCs w:val="22"/>
          <w:lang w:val="en-GB"/>
        </w:rPr>
        <w:t xml:space="preserve"> The </w:t>
      </w:r>
      <w:hyperlink r:id="rId13" w:history="1">
        <w:r w:rsidRPr="00A15E6E">
          <w:rPr>
            <w:rStyle w:val="Hyperlink"/>
            <w:rFonts w:ascii="Arial" w:hAnsi="Arial" w:cs="Arial"/>
            <w:bCs/>
            <w:sz w:val="22"/>
            <w:szCs w:val="22"/>
            <w:lang w:val="en-GB"/>
          </w:rPr>
          <w:t>KT1505</w:t>
        </w:r>
      </w:hyperlink>
      <w:r w:rsidRPr="00275A44">
        <w:rPr>
          <w:rFonts w:ascii="Arial" w:hAnsi="Arial" w:cs="Arial"/>
          <w:bCs/>
          <w:sz w:val="22"/>
          <w:szCs w:val="22"/>
          <w:lang w:val="en-GB"/>
        </w:rPr>
        <w:t xml:space="preserve">, on the other hand, measures forces between 1 </w:t>
      </w:r>
      <w:proofErr w:type="spellStart"/>
      <w:r w:rsidRPr="00275A44">
        <w:rPr>
          <w:rFonts w:ascii="Arial" w:hAnsi="Arial" w:cs="Arial"/>
          <w:bCs/>
          <w:sz w:val="22"/>
          <w:szCs w:val="22"/>
          <w:lang w:val="en-GB"/>
        </w:rPr>
        <w:t>kN</w:t>
      </w:r>
      <w:proofErr w:type="spellEnd"/>
      <w:r w:rsidRPr="00275A44">
        <w:rPr>
          <w:rFonts w:ascii="Arial" w:hAnsi="Arial" w:cs="Arial"/>
          <w:bCs/>
          <w:sz w:val="22"/>
          <w:szCs w:val="22"/>
          <w:lang w:val="en-GB"/>
        </w:rPr>
        <w:t xml:space="preserve"> and 10 </w:t>
      </w:r>
      <w:proofErr w:type="spellStart"/>
      <w:r w:rsidRPr="00275A44">
        <w:rPr>
          <w:rFonts w:ascii="Arial" w:hAnsi="Arial" w:cs="Arial"/>
          <w:bCs/>
          <w:sz w:val="22"/>
          <w:szCs w:val="22"/>
          <w:lang w:val="en-GB"/>
        </w:rPr>
        <w:t>kN.</w:t>
      </w:r>
      <w:proofErr w:type="spellEnd"/>
      <w:r w:rsidRPr="00275A44">
        <w:rPr>
          <w:rFonts w:ascii="Arial" w:hAnsi="Arial" w:cs="Arial"/>
          <w:bCs/>
          <w:sz w:val="22"/>
          <w:szCs w:val="22"/>
          <w:lang w:val="en-GB"/>
        </w:rPr>
        <w:t xml:space="preserve"> Both sensors can measure compressive or tensile forces, and bidirectional compressive and tensile forces can be measured using just a single sensor if required. This is made possible by the integrated analogue electronics, which provide a bipolar voltage output ranging from −10 V to +10 V, in addition to the 0–10 V and 4–20 mA output signal options. The force transducer provides information on the direction of the force via this output: compressive forces generate a positive signal (0 to +10 V) and tensile forces generate a negative signal (0 to −10 V). MEGATRON has integrated analogue electronics into its force sensors in response to customer demand, as previously, these sensors could not be used due to the lack of a negative output voltage.</w:t>
      </w:r>
    </w:p>
    <w:p w14:paraId="6183E487" w14:textId="77777777" w:rsidR="00275A44" w:rsidRPr="00275A44" w:rsidRDefault="00275A44" w:rsidP="00A15E6E">
      <w:pPr>
        <w:suppressAutoHyphens/>
        <w:spacing w:line="288" w:lineRule="auto"/>
        <w:ind w:right="425"/>
        <w:outlineLvl w:val="0"/>
        <w:rPr>
          <w:rFonts w:ascii="Arial" w:hAnsi="Arial" w:cs="Arial"/>
          <w:bCs/>
          <w:sz w:val="22"/>
          <w:szCs w:val="22"/>
          <w:lang w:val="en-GB"/>
        </w:rPr>
      </w:pPr>
    </w:p>
    <w:p w14:paraId="61932A1F" w14:textId="59B0E70C" w:rsidR="00DC4E33" w:rsidRPr="00275A44" w:rsidRDefault="00275A44" w:rsidP="00A15E6E">
      <w:pPr>
        <w:suppressAutoHyphens/>
        <w:spacing w:line="288" w:lineRule="auto"/>
        <w:ind w:right="425"/>
        <w:outlineLvl w:val="0"/>
        <w:rPr>
          <w:rFonts w:ascii="Arial" w:hAnsi="Arial" w:cs="Arial"/>
          <w:bCs/>
          <w:sz w:val="22"/>
          <w:szCs w:val="22"/>
          <w:lang w:val="en-GB"/>
        </w:rPr>
      </w:pPr>
      <w:r w:rsidRPr="00275A44">
        <w:rPr>
          <w:rFonts w:ascii="Arial" w:hAnsi="Arial" w:cs="Arial"/>
          <w:bCs/>
          <w:sz w:val="22"/>
          <w:szCs w:val="22"/>
          <w:lang w:val="en-GB"/>
        </w:rPr>
        <w:t xml:space="preserve">The new S-Beam force sensors boast an impressive response time of under 1 </w:t>
      </w:r>
      <w:proofErr w:type="spellStart"/>
      <w:r w:rsidRPr="00275A44">
        <w:rPr>
          <w:rFonts w:ascii="Arial" w:hAnsi="Arial" w:cs="Arial"/>
          <w:bCs/>
          <w:sz w:val="22"/>
          <w:szCs w:val="22"/>
          <w:lang w:val="en-GB"/>
        </w:rPr>
        <w:t>ms</w:t>
      </w:r>
      <w:proofErr w:type="spellEnd"/>
      <w:r w:rsidRPr="00275A44">
        <w:rPr>
          <w:rFonts w:ascii="Arial" w:hAnsi="Arial" w:cs="Arial"/>
          <w:bCs/>
          <w:sz w:val="22"/>
          <w:szCs w:val="22"/>
          <w:lang w:val="en-GB"/>
        </w:rPr>
        <w:t xml:space="preserve"> and a cut-off frequency of 1,600 Hz. As they feature an analogue amplifier, there is no need for bulky external electronics. Despite their integrated electronics, the sensors are highly compact, measuring 70 mm x 64 mm x 34 mm (KT1405) and 80 mm x 71 mm x 40.5 mm (KT1505), respectively. Furthermore, their cabling requirements are significantly lower than those of sensors with a separate amplifier. All force sensors are calibrated and tested at the factory, and a test report documenting compliance with the specified measurement values for the selected nominal force is supplied.</w:t>
      </w:r>
    </w:p>
    <w:p w14:paraId="7EF91AFA" w14:textId="77777777" w:rsidR="00275A44" w:rsidRPr="00275A44" w:rsidRDefault="00275A44" w:rsidP="00A15E6E">
      <w:pPr>
        <w:suppressAutoHyphens/>
        <w:spacing w:line="288" w:lineRule="auto"/>
        <w:ind w:right="425"/>
        <w:outlineLvl w:val="0"/>
        <w:rPr>
          <w:rFonts w:ascii="Arial" w:hAnsi="Arial" w:cs="Arial"/>
          <w:bCs/>
          <w:sz w:val="22"/>
          <w:szCs w:val="22"/>
          <w:lang w:val="en-GB"/>
        </w:rPr>
      </w:pPr>
    </w:p>
    <w:p w14:paraId="064D0146" w14:textId="4906B131" w:rsidR="00BB41C8" w:rsidRPr="00275A44" w:rsidRDefault="00275A44" w:rsidP="00A15E6E">
      <w:pPr>
        <w:suppressAutoHyphens/>
        <w:spacing w:line="288" w:lineRule="auto"/>
        <w:ind w:right="425"/>
        <w:outlineLvl w:val="0"/>
        <w:rPr>
          <w:rFonts w:ascii="Arial" w:hAnsi="Arial" w:cs="Arial"/>
          <w:bCs/>
          <w:sz w:val="22"/>
          <w:szCs w:val="22"/>
          <w:lang w:val="en-GB"/>
        </w:rPr>
      </w:pPr>
      <w:r w:rsidRPr="00275A44">
        <w:rPr>
          <w:rFonts w:ascii="Arial" w:hAnsi="Arial" w:cs="Arial"/>
          <w:bCs/>
          <w:sz w:val="22"/>
          <w:szCs w:val="22"/>
          <w:lang w:val="en-GB"/>
        </w:rPr>
        <w:t>The KT1405 series of S-Beam force sensors is typically used in assembly, handling, dosing, packaging and testing systems. KT1505 series sensors are ideal for measuring force in production plants and equipment, as well as in dosing and packaging systems. They can also be used to monitor joining and assembly processes.</w:t>
      </w:r>
    </w:p>
    <w:p w14:paraId="4880D64D" w14:textId="77777777" w:rsidR="00275A44" w:rsidRPr="00275A44" w:rsidRDefault="00275A44" w:rsidP="00A15E6E">
      <w:pPr>
        <w:suppressAutoHyphens/>
        <w:spacing w:line="288" w:lineRule="auto"/>
        <w:ind w:right="425"/>
        <w:outlineLvl w:val="0"/>
        <w:rPr>
          <w:rFonts w:ascii="Arial" w:hAnsi="Arial" w:cs="Arial"/>
          <w:bCs/>
          <w:sz w:val="22"/>
          <w:szCs w:val="22"/>
          <w:lang w:val="en-GB"/>
        </w:rPr>
      </w:pPr>
    </w:p>
    <w:p w14:paraId="1D64FA4E" w14:textId="6740C006" w:rsidR="00592B08" w:rsidRPr="00A15E6E" w:rsidRDefault="00313E47" w:rsidP="00A15E6E">
      <w:pPr>
        <w:suppressAutoHyphens/>
        <w:spacing w:line="288" w:lineRule="auto"/>
        <w:rPr>
          <w:rFonts w:ascii="Arial" w:hAnsi="Arial" w:cs="Arial"/>
          <w:sz w:val="22"/>
          <w:szCs w:val="22"/>
          <w:lang w:val="en-US"/>
        </w:rPr>
      </w:pPr>
      <w:r w:rsidRPr="00A15E6E">
        <w:rPr>
          <w:rFonts w:ascii="Arial" w:hAnsi="Arial" w:cs="Arial"/>
          <w:sz w:val="22"/>
          <w:szCs w:val="22"/>
          <w:lang w:val="en-US"/>
        </w:rPr>
        <w:t>(</w:t>
      </w:r>
      <w:r w:rsidR="00C97E40" w:rsidRPr="00A15E6E">
        <w:rPr>
          <w:rFonts w:ascii="Arial" w:hAnsi="Arial" w:cs="Arial"/>
          <w:sz w:val="22"/>
          <w:szCs w:val="22"/>
          <w:lang w:val="en-US"/>
        </w:rPr>
        <w:t>2</w:t>
      </w:r>
      <w:r w:rsidR="00A15E6E" w:rsidRPr="00A15E6E">
        <w:rPr>
          <w:rFonts w:ascii="Arial" w:hAnsi="Arial" w:cs="Arial"/>
          <w:sz w:val="22"/>
          <w:szCs w:val="22"/>
          <w:lang w:val="en-US"/>
        </w:rPr>
        <w:t>,321</w:t>
      </w:r>
      <w:r w:rsidR="0040683A" w:rsidRPr="00A15E6E">
        <w:rPr>
          <w:rFonts w:ascii="Arial" w:hAnsi="Arial" w:cs="Arial"/>
          <w:sz w:val="22"/>
          <w:szCs w:val="22"/>
          <w:lang w:val="en-US"/>
        </w:rPr>
        <w:t xml:space="preserve"> </w:t>
      </w:r>
      <w:r w:rsidR="00A15E6E" w:rsidRPr="00A15E6E">
        <w:rPr>
          <w:rFonts w:ascii="Arial" w:hAnsi="Arial" w:cs="Arial"/>
          <w:sz w:val="22"/>
          <w:szCs w:val="22"/>
          <w:lang w:val="en-US"/>
        </w:rPr>
        <w:t>characters incl. spaces</w:t>
      </w:r>
      <w:r w:rsidR="00592B08" w:rsidRPr="00A15E6E">
        <w:rPr>
          <w:rFonts w:ascii="Arial" w:hAnsi="Arial" w:cs="Arial"/>
          <w:sz w:val="22"/>
          <w:szCs w:val="22"/>
          <w:lang w:val="en-US"/>
        </w:rPr>
        <w:t>)</w:t>
      </w:r>
    </w:p>
    <w:p w14:paraId="0E997D81" w14:textId="77777777" w:rsidR="005D6342" w:rsidRPr="00A15E6E" w:rsidRDefault="005D6342" w:rsidP="00A15E6E">
      <w:pPr>
        <w:suppressAutoHyphens/>
        <w:spacing w:line="288" w:lineRule="auto"/>
        <w:rPr>
          <w:rFonts w:ascii="Arial" w:hAnsi="Arial" w:cs="Arial"/>
          <w:sz w:val="22"/>
          <w:szCs w:val="22"/>
          <w:lang w:val="en-US"/>
        </w:rPr>
      </w:pPr>
    </w:p>
    <w:p w14:paraId="295D43B6" w14:textId="77777777" w:rsidR="005D6342" w:rsidRPr="00A15E6E" w:rsidRDefault="005D6342" w:rsidP="00A15E6E">
      <w:pPr>
        <w:suppressAutoHyphens/>
        <w:spacing w:line="288" w:lineRule="auto"/>
        <w:rPr>
          <w:rFonts w:ascii="Arial" w:hAnsi="Arial" w:cs="Arial"/>
          <w:sz w:val="22"/>
          <w:szCs w:val="22"/>
          <w:lang w:val="en-US"/>
        </w:rPr>
      </w:pPr>
    </w:p>
    <w:p w14:paraId="699336B6" w14:textId="77777777" w:rsidR="00A15E6E" w:rsidRPr="006751A2" w:rsidRDefault="00A15E6E" w:rsidP="00A15E6E">
      <w:pPr>
        <w:widowControl w:val="0"/>
        <w:tabs>
          <w:tab w:val="left" w:pos="8931"/>
        </w:tabs>
        <w:suppressAutoHyphens/>
        <w:spacing w:line="288" w:lineRule="auto"/>
        <w:rPr>
          <w:rFonts w:asciiTheme="minorBidi" w:hAnsiTheme="minorBidi" w:cstheme="minorBidi"/>
          <w:b/>
          <w:sz w:val="22"/>
          <w:szCs w:val="22"/>
          <w:lang w:val="en-US"/>
        </w:rPr>
      </w:pPr>
      <w:r w:rsidRPr="006751A2">
        <w:rPr>
          <w:rFonts w:asciiTheme="minorBidi" w:hAnsiTheme="minorBidi" w:cstheme="minorBidi"/>
          <w:b/>
          <w:sz w:val="22"/>
          <w:szCs w:val="22"/>
          <w:lang w:val="en-US"/>
        </w:rPr>
        <w:t>About MEGATRON</w:t>
      </w:r>
    </w:p>
    <w:p w14:paraId="4FA6CCF1" w14:textId="77777777" w:rsidR="00A15E6E" w:rsidRPr="006751A2" w:rsidRDefault="00A15E6E" w:rsidP="00A15E6E">
      <w:pPr>
        <w:widowControl w:val="0"/>
        <w:tabs>
          <w:tab w:val="left" w:pos="8931"/>
        </w:tabs>
        <w:suppressAutoHyphens/>
        <w:spacing w:line="288" w:lineRule="auto"/>
        <w:rPr>
          <w:rFonts w:asciiTheme="minorBidi" w:hAnsiTheme="minorBidi" w:cstheme="minorBidi"/>
          <w:sz w:val="22"/>
          <w:szCs w:val="22"/>
          <w:lang w:val="en-GB"/>
        </w:rPr>
      </w:pPr>
      <w:r w:rsidRPr="006751A2">
        <w:rPr>
          <w:rFonts w:asciiTheme="minorBidi" w:hAnsiTheme="minorBidi" w:cstheme="minorBidi"/>
          <w:sz w:val="22"/>
          <w:szCs w:val="22"/>
          <w:lang w:val="en-US"/>
        </w:rPr>
        <w:t xml:space="preserve">MEGATRON Elektronik GmbH &amp; Co. </w:t>
      </w:r>
      <w:r w:rsidRPr="006751A2">
        <w:rPr>
          <w:rFonts w:asciiTheme="minorBidi" w:hAnsiTheme="minorBidi" w:cstheme="minorBidi"/>
          <w:sz w:val="22"/>
          <w:szCs w:val="22"/>
          <w:lang w:val="en-GB"/>
        </w:rPr>
        <w:t xml:space="preserve">KG is a leading German supplier of precision sensors, industrial joysticks, precision resistors, small plastic parts and electronic housings. Owner-managed since 1960 and based in </w:t>
      </w:r>
      <w:proofErr w:type="spellStart"/>
      <w:r w:rsidRPr="006751A2">
        <w:rPr>
          <w:rFonts w:asciiTheme="minorBidi" w:hAnsiTheme="minorBidi" w:cstheme="minorBidi"/>
          <w:sz w:val="22"/>
          <w:szCs w:val="22"/>
          <w:lang w:val="en-GB"/>
        </w:rPr>
        <w:t>Putzbrunn</w:t>
      </w:r>
      <w:proofErr w:type="spellEnd"/>
      <w:r w:rsidRPr="006751A2">
        <w:rPr>
          <w:rFonts w:asciiTheme="minorBidi" w:hAnsiTheme="minorBidi" w:cstheme="minorBidi"/>
          <w:sz w:val="22"/>
          <w:szCs w:val="22"/>
          <w:lang w:val="en-GB"/>
        </w:rPr>
        <w:t xml:space="preserve"> near Munich, the company develops, manufactures and markets its own products and those of long-standing international partners throughout the world. Customised and economical product solutions are developed in close cooperation with OEM customers. A wide range of immediately available stock items completes the profile.</w:t>
      </w:r>
    </w:p>
    <w:p w14:paraId="4D1117CF" w14:textId="77777777" w:rsidR="00A15E6E" w:rsidRPr="006751A2" w:rsidRDefault="00A15E6E" w:rsidP="00A15E6E">
      <w:pPr>
        <w:widowControl w:val="0"/>
        <w:tabs>
          <w:tab w:val="left" w:pos="8931"/>
        </w:tabs>
        <w:suppressAutoHyphens/>
        <w:spacing w:line="288" w:lineRule="auto"/>
        <w:rPr>
          <w:rFonts w:asciiTheme="minorBidi" w:hAnsiTheme="minorBidi" w:cstheme="minorBidi"/>
          <w:sz w:val="22"/>
          <w:szCs w:val="22"/>
          <w:lang w:val="en-GB"/>
        </w:rPr>
      </w:pPr>
    </w:p>
    <w:p w14:paraId="23CB4D5F" w14:textId="77777777" w:rsidR="00A15E6E" w:rsidRPr="006751A2" w:rsidRDefault="00A15E6E" w:rsidP="00A15E6E">
      <w:pPr>
        <w:widowControl w:val="0"/>
        <w:tabs>
          <w:tab w:val="left" w:pos="8931"/>
        </w:tabs>
        <w:suppressAutoHyphens/>
        <w:spacing w:line="288" w:lineRule="auto"/>
        <w:rPr>
          <w:rFonts w:asciiTheme="minorBidi" w:hAnsiTheme="minorBidi" w:cstheme="minorBidi"/>
          <w:sz w:val="22"/>
          <w:szCs w:val="22"/>
          <w:lang w:val="en-US"/>
        </w:rPr>
      </w:pPr>
      <w:r w:rsidRPr="006751A2">
        <w:rPr>
          <w:rFonts w:asciiTheme="minorBidi" w:hAnsiTheme="minorBidi" w:cstheme="minorBidi"/>
          <w:sz w:val="22"/>
          <w:szCs w:val="22"/>
          <w:lang w:val="en-US"/>
        </w:rPr>
        <w:t>(541 characters incl. spaces)</w:t>
      </w:r>
    </w:p>
    <w:p w14:paraId="7F4A4861" w14:textId="77777777" w:rsidR="0015527B" w:rsidRDefault="0015527B" w:rsidP="00A15E6E">
      <w:pPr>
        <w:widowControl w:val="0"/>
        <w:suppressAutoHyphens/>
        <w:spacing w:line="288" w:lineRule="auto"/>
        <w:rPr>
          <w:rFonts w:ascii="Arial" w:hAnsi="Arial" w:cs="Arial"/>
          <w:b/>
          <w:sz w:val="22"/>
          <w:szCs w:val="22"/>
        </w:rPr>
      </w:pPr>
    </w:p>
    <w:p w14:paraId="741B4A0E" w14:textId="77777777" w:rsidR="003A7359" w:rsidRDefault="003A7359" w:rsidP="00A15E6E">
      <w:pPr>
        <w:widowControl w:val="0"/>
        <w:suppressAutoHyphens/>
        <w:spacing w:line="288" w:lineRule="auto"/>
        <w:rPr>
          <w:rFonts w:ascii="Arial" w:hAnsi="Arial" w:cs="Arial"/>
          <w:b/>
          <w:sz w:val="22"/>
          <w:szCs w:val="22"/>
        </w:rPr>
      </w:pPr>
    </w:p>
    <w:p w14:paraId="5772E2CE" w14:textId="6CCCF07C" w:rsidR="00154583" w:rsidRDefault="00A15E6E" w:rsidP="00A15E6E">
      <w:pPr>
        <w:widowControl w:val="0"/>
        <w:suppressAutoHyphens/>
        <w:spacing w:line="288" w:lineRule="auto"/>
        <w:rPr>
          <w:rFonts w:ascii="Arial" w:hAnsi="Arial" w:cs="Arial"/>
          <w:bCs/>
          <w:sz w:val="22"/>
          <w:szCs w:val="22"/>
        </w:rPr>
      </w:pPr>
      <w:r>
        <w:rPr>
          <w:rFonts w:ascii="Arial" w:hAnsi="Arial" w:cs="Arial"/>
          <w:b/>
          <w:sz w:val="22"/>
          <w:szCs w:val="22"/>
        </w:rPr>
        <w:t>Image</w:t>
      </w:r>
    </w:p>
    <w:p w14:paraId="381CC8AE" w14:textId="6F4D3F6D" w:rsidR="00350289" w:rsidRDefault="00A15E6E" w:rsidP="00A15E6E">
      <w:pPr>
        <w:widowControl w:val="0"/>
        <w:suppressAutoHyphens/>
        <w:spacing w:line="288" w:lineRule="auto"/>
        <w:rPr>
          <w:rFonts w:ascii="Arial" w:hAnsi="Arial" w:cs="Arial"/>
          <w:bCs/>
          <w:sz w:val="22"/>
          <w:szCs w:val="22"/>
        </w:rPr>
      </w:pPr>
      <w:r>
        <w:rPr>
          <w:rFonts w:ascii="Arial" w:hAnsi="Arial" w:cs="Arial"/>
          <w:bCs/>
          <w:noProof/>
          <w:sz w:val="22"/>
          <w:szCs w:val="22"/>
        </w:rPr>
        <w:drawing>
          <wp:inline distT="0" distB="0" distL="0" distR="0" wp14:anchorId="01872C97" wp14:editId="45BC30BC">
            <wp:extent cx="2280127" cy="1646388"/>
            <wp:effectExtent l="0" t="0" r="0" b="5080"/>
            <wp:docPr id="124246385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463850" name="Grafik 12424638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10747" cy="1668497"/>
                    </a:xfrm>
                    <a:prstGeom prst="rect">
                      <a:avLst/>
                    </a:prstGeom>
                  </pic:spPr>
                </pic:pic>
              </a:graphicData>
            </a:graphic>
          </wp:inline>
        </w:drawing>
      </w:r>
    </w:p>
    <w:p w14:paraId="044CDCE4" w14:textId="3AC03E19" w:rsidR="000F791C" w:rsidRPr="00A15E6E" w:rsidRDefault="00FE6033" w:rsidP="00A15E6E">
      <w:pPr>
        <w:widowControl w:val="0"/>
        <w:suppressAutoHyphens/>
        <w:spacing w:line="288" w:lineRule="auto"/>
        <w:rPr>
          <w:rFonts w:ascii="Arial" w:hAnsi="Arial" w:cs="Arial"/>
          <w:bCs/>
          <w:sz w:val="22"/>
          <w:szCs w:val="22"/>
          <w:lang w:val="en-US"/>
        </w:rPr>
      </w:pPr>
      <w:r w:rsidRPr="00A15E6E">
        <w:rPr>
          <w:rFonts w:ascii="Arial" w:hAnsi="Arial" w:cs="Arial"/>
          <w:b/>
          <w:sz w:val="22"/>
          <w:szCs w:val="22"/>
          <w:lang w:val="en-US"/>
        </w:rPr>
        <w:t>MEGATRON</w:t>
      </w:r>
      <w:r w:rsidR="00545DA9" w:rsidRPr="00A15E6E">
        <w:rPr>
          <w:rFonts w:ascii="Arial" w:hAnsi="Arial" w:cs="Arial"/>
          <w:b/>
          <w:sz w:val="22"/>
          <w:szCs w:val="22"/>
          <w:lang w:val="en-US"/>
        </w:rPr>
        <w:t>-</w:t>
      </w:r>
      <w:r w:rsidR="00A15E6E">
        <w:rPr>
          <w:rFonts w:ascii="Arial" w:hAnsi="Arial" w:cs="Arial"/>
          <w:b/>
          <w:sz w:val="22"/>
          <w:szCs w:val="22"/>
          <w:lang w:val="en-US"/>
        </w:rPr>
        <w:t>S-Beam-sensors-KT1405-KT1505</w:t>
      </w:r>
      <w:r w:rsidR="00814C4D" w:rsidRPr="00A15E6E">
        <w:rPr>
          <w:rFonts w:ascii="Arial" w:hAnsi="Arial" w:cs="Arial"/>
          <w:b/>
          <w:sz w:val="22"/>
          <w:szCs w:val="22"/>
          <w:lang w:val="en-US"/>
        </w:rPr>
        <w:t>.jpg</w:t>
      </w:r>
      <w:r w:rsidR="0050718E" w:rsidRPr="00A15E6E">
        <w:rPr>
          <w:rFonts w:ascii="Arial" w:hAnsi="Arial" w:cs="Arial"/>
          <w:b/>
          <w:sz w:val="22"/>
          <w:szCs w:val="22"/>
          <w:lang w:val="en-US"/>
        </w:rPr>
        <w:t>:</w:t>
      </w:r>
      <w:r w:rsidR="005D579E" w:rsidRPr="00A15E6E">
        <w:rPr>
          <w:rFonts w:ascii="Arial" w:hAnsi="Arial" w:cs="Arial"/>
          <w:b/>
          <w:sz w:val="22"/>
          <w:szCs w:val="22"/>
          <w:lang w:val="en-US"/>
        </w:rPr>
        <w:t xml:space="preserve"> </w:t>
      </w:r>
      <w:r w:rsidR="00A15E6E" w:rsidRPr="00A15E6E">
        <w:rPr>
          <w:rFonts w:ascii="Arial" w:hAnsi="Arial" w:cs="Arial"/>
          <w:bCs/>
          <w:sz w:val="22"/>
          <w:szCs w:val="22"/>
          <w:lang w:val="en-US"/>
        </w:rPr>
        <w:t>MEGATRON’s</w:t>
      </w:r>
      <w:r w:rsidR="00A15E6E" w:rsidRPr="00A15E6E">
        <w:rPr>
          <w:rFonts w:ascii="Arial" w:hAnsi="Arial" w:cs="Arial"/>
          <w:bCs/>
          <w:sz w:val="22"/>
          <w:szCs w:val="22"/>
          <w:lang w:val="en-US"/>
        </w:rPr>
        <w:t xml:space="preserve"> new S-Beam sensors, </w:t>
      </w:r>
      <w:r w:rsidR="00A15E6E" w:rsidRPr="00A15E6E">
        <w:rPr>
          <w:rFonts w:ascii="Arial" w:hAnsi="Arial" w:cs="Arial"/>
          <w:bCs/>
          <w:sz w:val="22"/>
          <w:szCs w:val="22"/>
          <w:lang w:val="en-US"/>
        </w:rPr>
        <w:t>KT1405</w:t>
      </w:r>
      <w:r w:rsidR="00A15E6E" w:rsidRPr="00A15E6E">
        <w:rPr>
          <w:rFonts w:ascii="Arial" w:hAnsi="Arial" w:cs="Arial"/>
          <w:bCs/>
          <w:sz w:val="22"/>
          <w:szCs w:val="22"/>
          <w:lang w:val="en-US"/>
        </w:rPr>
        <w:t xml:space="preserve"> and </w:t>
      </w:r>
      <w:r w:rsidR="00A15E6E" w:rsidRPr="00A15E6E">
        <w:rPr>
          <w:rFonts w:ascii="Arial" w:hAnsi="Arial" w:cs="Arial"/>
          <w:bCs/>
          <w:sz w:val="22"/>
          <w:szCs w:val="22"/>
          <w:lang w:val="en-US"/>
        </w:rPr>
        <w:t>KT1505</w:t>
      </w:r>
      <w:r w:rsidR="00A15E6E" w:rsidRPr="00A15E6E">
        <w:rPr>
          <w:rFonts w:ascii="Arial" w:hAnsi="Arial" w:cs="Arial"/>
          <w:bCs/>
          <w:sz w:val="22"/>
          <w:szCs w:val="22"/>
          <w:lang w:val="en-US"/>
        </w:rPr>
        <w:t>, enable precise bidirectional force measurement</w:t>
      </w:r>
    </w:p>
    <w:p w14:paraId="50FC7F18" w14:textId="40128FAC" w:rsidR="007E4005" w:rsidRPr="00A15E6E" w:rsidRDefault="00A15E6E" w:rsidP="00A15E6E">
      <w:pPr>
        <w:widowControl w:val="0"/>
        <w:suppressAutoHyphens/>
        <w:spacing w:line="288" w:lineRule="auto"/>
        <w:rPr>
          <w:rFonts w:ascii="Arial" w:hAnsi="Arial" w:cs="Arial"/>
          <w:i/>
          <w:sz w:val="22"/>
          <w:szCs w:val="22"/>
          <w:lang w:val="en-GB"/>
        </w:rPr>
      </w:pPr>
      <w:r>
        <w:rPr>
          <w:rFonts w:ascii="Arial" w:hAnsi="Arial" w:cs="Arial"/>
          <w:i/>
          <w:sz w:val="22"/>
          <w:szCs w:val="22"/>
        </w:rPr>
        <w:t>Image</w:t>
      </w:r>
      <w:r w:rsidR="007E4005" w:rsidRPr="00FE6033">
        <w:rPr>
          <w:rFonts w:ascii="Arial" w:hAnsi="Arial" w:cs="Arial"/>
          <w:i/>
          <w:sz w:val="22"/>
          <w:szCs w:val="22"/>
        </w:rPr>
        <w:t xml:space="preserve">: MEGATRON Elektronik GmbH &amp; Co. </w:t>
      </w:r>
      <w:r w:rsidR="007E4005" w:rsidRPr="00A15E6E">
        <w:rPr>
          <w:rFonts w:ascii="Arial" w:hAnsi="Arial" w:cs="Arial"/>
          <w:i/>
          <w:sz w:val="22"/>
          <w:szCs w:val="22"/>
          <w:lang w:val="en-GB"/>
        </w:rPr>
        <w:t>KG</w:t>
      </w:r>
    </w:p>
    <w:p w14:paraId="1B17A3F1" w14:textId="77777777" w:rsidR="008338A9" w:rsidRPr="00A15E6E" w:rsidRDefault="008338A9" w:rsidP="00A15E6E">
      <w:pPr>
        <w:widowControl w:val="0"/>
        <w:suppressAutoHyphens/>
        <w:spacing w:line="288" w:lineRule="auto"/>
        <w:rPr>
          <w:rFonts w:ascii="Arial" w:hAnsi="Arial" w:cs="Arial"/>
          <w:sz w:val="22"/>
          <w:szCs w:val="22"/>
          <w:lang w:val="en-GB"/>
        </w:rPr>
      </w:pPr>
    </w:p>
    <w:p w14:paraId="2CA2913D" w14:textId="77777777" w:rsidR="008338A9" w:rsidRPr="00A15E6E" w:rsidRDefault="008338A9" w:rsidP="00A15E6E">
      <w:pPr>
        <w:widowControl w:val="0"/>
        <w:suppressAutoHyphens/>
        <w:spacing w:line="288" w:lineRule="auto"/>
        <w:rPr>
          <w:rFonts w:ascii="Arial" w:hAnsi="Arial" w:cs="Arial"/>
          <w:bCs/>
          <w:sz w:val="22"/>
          <w:szCs w:val="22"/>
          <w:lang w:val="en-GB"/>
        </w:rPr>
      </w:pPr>
    </w:p>
    <w:p w14:paraId="37CBD235" w14:textId="77777777" w:rsidR="00A15E6E" w:rsidRDefault="00DE4057" w:rsidP="00A15E6E">
      <w:pPr>
        <w:widowControl w:val="0"/>
        <w:suppressAutoHyphens/>
        <w:spacing w:line="288" w:lineRule="auto"/>
        <w:rPr>
          <w:rFonts w:ascii="Arial" w:hAnsi="Arial" w:cs="Arial"/>
          <w:bCs/>
          <w:sz w:val="22"/>
          <w:szCs w:val="22"/>
          <w:lang w:val="en-GB"/>
        </w:rPr>
      </w:pPr>
      <w:r w:rsidRPr="00275A44">
        <w:rPr>
          <w:rFonts w:ascii="Arial" w:hAnsi="Arial" w:cs="Arial"/>
          <w:b/>
          <w:sz w:val="22"/>
          <w:szCs w:val="22"/>
          <w:lang w:val="en-GB"/>
        </w:rPr>
        <w:t>Meta-</w:t>
      </w:r>
      <w:r w:rsidR="00592C0F" w:rsidRPr="00275A44">
        <w:rPr>
          <w:rFonts w:ascii="Arial" w:hAnsi="Arial" w:cs="Arial"/>
          <w:b/>
          <w:sz w:val="22"/>
          <w:szCs w:val="22"/>
          <w:lang w:val="en-GB"/>
        </w:rPr>
        <w:t>Title</w:t>
      </w:r>
      <w:r w:rsidR="00D75228" w:rsidRPr="00275A44">
        <w:rPr>
          <w:rFonts w:ascii="Arial" w:hAnsi="Arial" w:cs="Arial"/>
          <w:bCs/>
          <w:sz w:val="22"/>
          <w:szCs w:val="22"/>
          <w:lang w:val="en-GB"/>
        </w:rPr>
        <w:t>:</w:t>
      </w:r>
    </w:p>
    <w:p w14:paraId="1396CC75" w14:textId="76DDD89C" w:rsidR="00545DA9" w:rsidRPr="00275A44" w:rsidRDefault="00275A44" w:rsidP="00A15E6E">
      <w:pPr>
        <w:widowControl w:val="0"/>
        <w:suppressAutoHyphens/>
        <w:spacing w:line="288" w:lineRule="auto"/>
        <w:rPr>
          <w:rFonts w:ascii="Arial" w:hAnsi="Arial" w:cs="Arial"/>
          <w:bCs/>
          <w:sz w:val="22"/>
          <w:szCs w:val="22"/>
          <w:lang w:val="en-GB"/>
        </w:rPr>
      </w:pPr>
      <w:r w:rsidRPr="00275A44">
        <w:rPr>
          <w:rFonts w:ascii="Arial" w:hAnsi="Arial" w:cs="Arial"/>
          <w:bCs/>
          <w:sz w:val="22"/>
          <w:szCs w:val="22"/>
          <w:lang w:val="en-GB"/>
        </w:rPr>
        <w:t>Precise force measurement in confined spaces</w:t>
      </w:r>
    </w:p>
    <w:p w14:paraId="6446022D" w14:textId="77777777" w:rsidR="003B739C" w:rsidRPr="00A15E6E" w:rsidRDefault="003B739C" w:rsidP="00A15E6E">
      <w:pPr>
        <w:widowControl w:val="0"/>
        <w:suppressAutoHyphens/>
        <w:spacing w:line="288" w:lineRule="auto"/>
        <w:rPr>
          <w:rFonts w:ascii="Arial" w:hAnsi="Arial" w:cs="Arial"/>
          <w:bCs/>
          <w:sz w:val="22"/>
          <w:szCs w:val="22"/>
          <w:lang w:val="en-GB"/>
        </w:rPr>
      </w:pPr>
    </w:p>
    <w:p w14:paraId="49AF95EE" w14:textId="77777777" w:rsidR="00A15E6E" w:rsidRDefault="00592C0F" w:rsidP="00A15E6E">
      <w:pPr>
        <w:widowControl w:val="0"/>
        <w:suppressAutoHyphens/>
        <w:spacing w:line="288" w:lineRule="auto"/>
        <w:rPr>
          <w:rFonts w:ascii="Arial" w:hAnsi="Arial" w:cs="Arial"/>
          <w:bCs/>
          <w:sz w:val="22"/>
          <w:szCs w:val="22"/>
          <w:lang w:val="en-GB"/>
        </w:rPr>
      </w:pPr>
      <w:r w:rsidRPr="00275A44">
        <w:rPr>
          <w:rFonts w:ascii="Arial" w:hAnsi="Arial" w:cs="Arial"/>
          <w:b/>
          <w:sz w:val="22"/>
          <w:szCs w:val="22"/>
          <w:lang w:val="en-GB"/>
        </w:rPr>
        <w:t>Meta-Description</w:t>
      </w:r>
      <w:r w:rsidR="00154583" w:rsidRPr="00275A44">
        <w:rPr>
          <w:rFonts w:ascii="Arial" w:hAnsi="Arial" w:cs="Arial"/>
          <w:bCs/>
          <w:sz w:val="22"/>
          <w:szCs w:val="22"/>
          <w:lang w:val="en-GB"/>
        </w:rPr>
        <w:t>:</w:t>
      </w:r>
    </w:p>
    <w:p w14:paraId="08B335AE" w14:textId="7CA4647A" w:rsidR="00545DA9" w:rsidRPr="00275A44" w:rsidRDefault="00275A44" w:rsidP="00A15E6E">
      <w:pPr>
        <w:widowControl w:val="0"/>
        <w:suppressAutoHyphens/>
        <w:spacing w:line="288" w:lineRule="auto"/>
        <w:rPr>
          <w:rFonts w:ascii="Arial" w:hAnsi="Arial" w:cs="Arial"/>
          <w:bCs/>
          <w:sz w:val="22"/>
          <w:szCs w:val="22"/>
          <w:lang w:val="en-GB"/>
        </w:rPr>
      </w:pPr>
      <w:r w:rsidRPr="00275A44">
        <w:rPr>
          <w:rFonts w:ascii="Arial" w:hAnsi="Arial" w:cs="Arial"/>
          <w:bCs/>
          <w:sz w:val="22"/>
          <w:szCs w:val="22"/>
          <w:lang w:val="en-GB"/>
        </w:rPr>
        <w:t xml:space="preserve">The KT1405 and KT1505 S-beam force transducers from MEGATRON have a nominal force range of 50 N to 10 </w:t>
      </w:r>
      <w:proofErr w:type="spellStart"/>
      <w:r w:rsidRPr="00275A44">
        <w:rPr>
          <w:rFonts w:ascii="Arial" w:hAnsi="Arial" w:cs="Arial"/>
          <w:bCs/>
          <w:sz w:val="22"/>
          <w:szCs w:val="22"/>
          <w:lang w:val="en-GB"/>
        </w:rPr>
        <w:t>kN</w:t>
      </w:r>
      <w:proofErr w:type="spellEnd"/>
      <w:r w:rsidRPr="00275A44">
        <w:rPr>
          <w:rFonts w:ascii="Arial" w:hAnsi="Arial" w:cs="Arial"/>
          <w:bCs/>
          <w:sz w:val="22"/>
          <w:szCs w:val="22"/>
          <w:lang w:val="en-GB"/>
        </w:rPr>
        <w:t xml:space="preserve"> and a very compact design.</w:t>
      </w:r>
    </w:p>
    <w:p w14:paraId="5A416762" w14:textId="77777777" w:rsidR="00EE7739" w:rsidRPr="00275A44" w:rsidRDefault="00EE7739" w:rsidP="00A15E6E">
      <w:pPr>
        <w:widowControl w:val="0"/>
        <w:suppressAutoHyphens/>
        <w:spacing w:line="288" w:lineRule="auto"/>
        <w:rPr>
          <w:rFonts w:ascii="Arial" w:hAnsi="Arial" w:cs="Arial"/>
          <w:bCs/>
          <w:sz w:val="22"/>
          <w:szCs w:val="22"/>
          <w:lang w:val="en-GB"/>
        </w:rPr>
      </w:pPr>
    </w:p>
    <w:p w14:paraId="0F205A01" w14:textId="77777777" w:rsidR="00545DA9" w:rsidRPr="00A15E6E" w:rsidRDefault="00FE6033" w:rsidP="00A15E6E">
      <w:pPr>
        <w:widowControl w:val="0"/>
        <w:suppressAutoHyphens/>
        <w:spacing w:line="288" w:lineRule="auto"/>
        <w:rPr>
          <w:rFonts w:ascii="Arial" w:hAnsi="Arial" w:cs="Arial"/>
          <w:b/>
          <w:sz w:val="22"/>
          <w:szCs w:val="22"/>
          <w:lang w:val="en-GB"/>
        </w:rPr>
      </w:pPr>
      <w:r w:rsidRPr="00A15E6E">
        <w:rPr>
          <w:rFonts w:ascii="Arial" w:hAnsi="Arial" w:cs="Arial"/>
          <w:b/>
          <w:sz w:val="22"/>
          <w:szCs w:val="22"/>
          <w:lang w:val="en-GB"/>
        </w:rPr>
        <w:t>Keywords</w:t>
      </w:r>
    </w:p>
    <w:p w14:paraId="605C391F" w14:textId="081C7F02" w:rsidR="00F55CA1" w:rsidRDefault="00275A44" w:rsidP="00A15E6E">
      <w:pPr>
        <w:widowControl w:val="0"/>
        <w:suppressAutoHyphens/>
        <w:spacing w:line="288" w:lineRule="auto"/>
        <w:rPr>
          <w:rFonts w:ascii="Arial" w:hAnsi="Arial" w:cs="Arial"/>
          <w:sz w:val="22"/>
          <w:szCs w:val="22"/>
        </w:rPr>
      </w:pPr>
      <w:r w:rsidRPr="00275A44">
        <w:rPr>
          <w:rFonts w:ascii="Arial" w:hAnsi="Arial" w:cs="Arial"/>
          <w:sz w:val="22"/>
          <w:szCs w:val="22"/>
          <w:lang w:val="en-GB"/>
        </w:rPr>
        <w:t xml:space="preserve">Force sensors, load cells, sensor technology, measurement technology, analogue amplifiers, signal amplifiers, materials testing equipment, materials testing, packaging systems, packaging machines, MEGATRON Elektronik GmbH &amp; Co. </w:t>
      </w:r>
      <w:r w:rsidRPr="00275A44">
        <w:rPr>
          <w:rFonts w:ascii="Arial" w:hAnsi="Arial" w:cs="Arial"/>
          <w:sz w:val="22"/>
          <w:szCs w:val="22"/>
        </w:rPr>
        <w:t>KG</w:t>
      </w:r>
    </w:p>
    <w:p w14:paraId="080F9B20" w14:textId="77777777" w:rsidR="00275A44" w:rsidRPr="00753621" w:rsidRDefault="00275A44" w:rsidP="00A15E6E">
      <w:pPr>
        <w:widowControl w:val="0"/>
        <w:suppressAutoHyphens/>
        <w:spacing w:line="288" w:lineRule="auto"/>
        <w:rPr>
          <w:rFonts w:ascii="Arial" w:hAnsi="Arial" w:cs="Arial"/>
          <w:b/>
          <w:sz w:val="22"/>
          <w:szCs w:val="22"/>
        </w:rPr>
      </w:pPr>
    </w:p>
    <w:p w14:paraId="7E5981CA" w14:textId="77777777" w:rsidR="008C49C1" w:rsidRPr="00753621" w:rsidRDefault="008C49C1" w:rsidP="00A15E6E">
      <w:pPr>
        <w:widowControl w:val="0"/>
        <w:suppressAutoHyphens/>
        <w:spacing w:line="288" w:lineRule="auto"/>
        <w:rPr>
          <w:rFonts w:ascii="Arial" w:hAnsi="Arial" w:cs="Arial"/>
          <w:b/>
          <w:sz w:val="22"/>
          <w:szCs w:val="22"/>
        </w:rPr>
      </w:pPr>
    </w:p>
    <w:p w14:paraId="55F52E3F" w14:textId="7171CCBA" w:rsidR="00545DA9" w:rsidRDefault="005F187A" w:rsidP="00A15E6E">
      <w:pPr>
        <w:widowControl w:val="0"/>
        <w:suppressAutoHyphens/>
        <w:spacing w:line="288" w:lineRule="auto"/>
        <w:rPr>
          <w:rFonts w:ascii="Arial" w:hAnsi="Arial" w:cs="Arial"/>
          <w:b/>
          <w:sz w:val="22"/>
          <w:szCs w:val="22"/>
        </w:rPr>
      </w:pPr>
      <w:r w:rsidRPr="00753621">
        <w:rPr>
          <w:rFonts w:ascii="Arial" w:hAnsi="Arial" w:cs="Arial"/>
          <w:b/>
          <w:sz w:val="22"/>
          <w:szCs w:val="22"/>
        </w:rPr>
        <w:t>Deeplink</w:t>
      </w:r>
      <w:r w:rsidR="008C49C1" w:rsidRPr="00753621">
        <w:rPr>
          <w:rFonts w:ascii="Arial" w:hAnsi="Arial" w:cs="Arial"/>
          <w:b/>
          <w:sz w:val="22"/>
          <w:szCs w:val="22"/>
        </w:rPr>
        <w:t>s</w:t>
      </w:r>
      <w:r w:rsidR="008D242E" w:rsidRPr="00753621">
        <w:rPr>
          <w:rFonts w:ascii="Arial" w:hAnsi="Arial" w:cs="Arial"/>
          <w:b/>
          <w:sz w:val="22"/>
          <w:szCs w:val="22"/>
        </w:rPr>
        <w:t>:</w:t>
      </w:r>
    </w:p>
    <w:p w14:paraId="4FA8FF6D" w14:textId="6AB7943A" w:rsidR="00A15E6E" w:rsidRDefault="00A15E6E" w:rsidP="00A15E6E">
      <w:pPr>
        <w:widowControl w:val="0"/>
        <w:suppressAutoHyphens/>
        <w:spacing w:line="288" w:lineRule="auto"/>
        <w:rPr>
          <w:rFonts w:ascii="Arial" w:hAnsi="Arial" w:cs="Arial"/>
          <w:bCs/>
          <w:color w:val="000000" w:themeColor="text1"/>
          <w:sz w:val="22"/>
          <w:szCs w:val="22"/>
        </w:rPr>
      </w:pPr>
      <w:hyperlink r:id="rId15" w:history="1">
        <w:r w:rsidRPr="00704954">
          <w:rPr>
            <w:rStyle w:val="Hyperlink"/>
            <w:rFonts w:ascii="Arial" w:hAnsi="Arial" w:cs="Arial"/>
            <w:bCs/>
            <w:sz w:val="22"/>
            <w:szCs w:val="22"/>
          </w:rPr>
          <w:t>https://www.megatron.de/en/</w:t>
        </w:r>
      </w:hyperlink>
    </w:p>
    <w:p w14:paraId="38CE084B" w14:textId="70EB5AA4" w:rsidR="00A15E6E" w:rsidRDefault="00A15E6E" w:rsidP="00A15E6E">
      <w:pPr>
        <w:widowControl w:val="0"/>
        <w:suppressAutoHyphens/>
        <w:spacing w:line="288" w:lineRule="auto"/>
        <w:rPr>
          <w:rFonts w:ascii="Arial" w:hAnsi="Arial" w:cs="Arial"/>
          <w:bCs/>
          <w:color w:val="000000" w:themeColor="text1"/>
          <w:sz w:val="22"/>
          <w:szCs w:val="22"/>
        </w:rPr>
      </w:pPr>
      <w:hyperlink r:id="rId16" w:history="1">
        <w:r w:rsidRPr="00704954">
          <w:rPr>
            <w:rStyle w:val="Hyperlink"/>
            <w:rFonts w:ascii="Arial" w:hAnsi="Arial" w:cs="Arial"/>
            <w:bCs/>
            <w:sz w:val="22"/>
            <w:szCs w:val="22"/>
          </w:rPr>
          <w:t>https://www.megatron.de/en/category/load-cells</w:t>
        </w:r>
      </w:hyperlink>
    </w:p>
    <w:p w14:paraId="2DE24CD3" w14:textId="706BC999" w:rsidR="00A15E6E" w:rsidRDefault="00A15E6E" w:rsidP="00A15E6E">
      <w:pPr>
        <w:widowControl w:val="0"/>
        <w:suppressAutoHyphens/>
        <w:spacing w:line="288" w:lineRule="auto"/>
        <w:rPr>
          <w:rFonts w:ascii="Arial" w:hAnsi="Arial" w:cs="Arial"/>
          <w:bCs/>
          <w:color w:val="000000" w:themeColor="text1"/>
          <w:sz w:val="22"/>
          <w:szCs w:val="22"/>
        </w:rPr>
      </w:pPr>
      <w:hyperlink r:id="rId17" w:history="1">
        <w:r w:rsidRPr="00704954">
          <w:rPr>
            <w:rStyle w:val="Hyperlink"/>
            <w:rFonts w:ascii="Arial" w:hAnsi="Arial" w:cs="Arial"/>
            <w:bCs/>
            <w:sz w:val="22"/>
            <w:szCs w:val="22"/>
          </w:rPr>
          <w:t>https://www.megatron.de/en/products/s-beam-load-cells/s-beam-force-transducer-kt1405</w:t>
        </w:r>
      </w:hyperlink>
    </w:p>
    <w:p w14:paraId="5737B5B8" w14:textId="760C3618" w:rsidR="00A15E6E" w:rsidRDefault="00A15E6E" w:rsidP="00A15E6E">
      <w:pPr>
        <w:widowControl w:val="0"/>
        <w:suppressAutoHyphens/>
        <w:spacing w:line="288" w:lineRule="auto"/>
        <w:rPr>
          <w:rFonts w:ascii="Arial" w:hAnsi="Arial" w:cs="Arial"/>
          <w:bCs/>
          <w:color w:val="000000" w:themeColor="text1"/>
          <w:sz w:val="22"/>
          <w:szCs w:val="22"/>
        </w:rPr>
      </w:pPr>
      <w:hyperlink r:id="rId18" w:history="1">
        <w:r w:rsidRPr="00704954">
          <w:rPr>
            <w:rStyle w:val="Hyperlink"/>
            <w:rFonts w:ascii="Arial" w:hAnsi="Arial" w:cs="Arial"/>
            <w:bCs/>
            <w:sz w:val="22"/>
            <w:szCs w:val="22"/>
          </w:rPr>
          <w:t>https://www.megatron.de/en/products/s-beam-load-cells/s-beam-load-cell-kt1505</w:t>
        </w:r>
      </w:hyperlink>
    </w:p>
    <w:p w14:paraId="111F8D70" w14:textId="77777777" w:rsidR="00A15E6E" w:rsidRDefault="00A15E6E" w:rsidP="00A15E6E">
      <w:pPr>
        <w:widowControl w:val="0"/>
        <w:suppressAutoHyphens/>
        <w:spacing w:line="288" w:lineRule="auto"/>
        <w:rPr>
          <w:rFonts w:ascii="Arial" w:hAnsi="Arial" w:cs="Arial"/>
          <w:bCs/>
          <w:color w:val="000000" w:themeColor="text1"/>
          <w:sz w:val="22"/>
          <w:szCs w:val="22"/>
        </w:rPr>
      </w:pPr>
    </w:p>
    <w:p w14:paraId="1ABA98FB" w14:textId="77777777" w:rsidR="00A15E6E" w:rsidRPr="00A15E6E" w:rsidRDefault="00A15E6E" w:rsidP="00A15E6E">
      <w:pPr>
        <w:widowControl w:val="0"/>
        <w:suppressAutoHyphens/>
        <w:spacing w:line="288" w:lineRule="auto"/>
        <w:rPr>
          <w:rFonts w:ascii="Arial" w:hAnsi="Arial" w:cs="Arial"/>
          <w:bCs/>
          <w:color w:val="000000" w:themeColor="text1"/>
          <w:sz w:val="22"/>
          <w:szCs w:val="22"/>
        </w:rPr>
      </w:pPr>
    </w:p>
    <w:p w14:paraId="50679D17" w14:textId="77777777" w:rsidR="00425B6A" w:rsidRPr="00A15E6E" w:rsidRDefault="00425B6A" w:rsidP="00A15E6E">
      <w:pPr>
        <w:widowControl w:val="0"/>
        <w:suppressAutoHyphens/>
        <w:spacing w:line="288" w:lineRule="auto"/>
        <w:rPr>
          <w:rFonts w:ascii="Arial" w:hAnsi="Arial" w:cs="Arial"/>
          <w:b/>
          <w:bCs/>
          <w:sz w:val="22"/>
          <w:szCs w:val="22"/>
          <w:lang w:val="it-IT"/>
        </w:rPr>
      </w:pPr>
      <w:r w:rsidRPr="00A15E6E">
        <w:rPr>
          <w:rFonts w:ascii="Arial" w:hAnsi="Arial" w:cs="Arial"/>
          <w:b/>
          <w:bCs/>
          <w:sz w:val="22"/>
          <w:szCs w:val="22"/>
          <w:lang w:val="it-IT"/>
        </w:rPr>
        <w:t>Social Media</w:t>
      </w:r>
    </w:p>
    <w:p w14:paraId="25D249A0" w14:textId="77777777" w:rsidR="00A15E6E" w:rsidRPr="00795F40" w:rsidRDefault="00A15E6E" w:rsidP="00A15E6E">
      <w:pPr>
        <w:widowControl w:val="0"/>
        <w:tabs>
          <w:tab w:val="left" w:pos="8931"/>
        </w:tabs>
        <w:suppressAutoHyphens/>
        <w:spacing w:line="288" w:lineRule="auto"/>
        <w:rPr>
          <w:rFonts w:ascii="Arial" w:hAnsi="Arial" w:cs="Arial"/>
          <w:sz w:val="22"/>
          <w:szCs w:val="22"/>
          <w:lang w:val="it-IT"/>
        </w:rPr>
      </w:pPr>
      <w:r w:rsidRPr="00795F40">
        <w:rPr>
          <w:rFonts w:ascii="Arial" w:hAnsi="Arial" w:cs="Arial"/>
          <w:sz w:val="22"/>
          <w:szCs w:val="22"/>
          <w:lang w:val="it-IT"/>
        </w:rPr>
        <w:t xml:space="preserve">LinkedIn </w:t>
      </w:r>
      <w:proofErr w:type="spellStart"/>
      <w:r w:rsidRPr="00795F40">
        <w:rPr>
          <w:rFonts w:ascii="Arial" w:hAnsi="Arial" w:cs="Arial"/>
          <w:sz w:val="22"/>
          <w:szCs w:val="22"/>
          <w:lang w:val="it-IT"/>
        </w:rPr>
        <w:t>profile</w:t>
      </w:r>
      <w:proofErr w:type="spellEnd"/>
      <w:r w:rsidRPr="00795F40">
        <w:rPr>
          <w:rFonts w:ascii="Arial" w:hAnsi="Arial" w:cs="Arial"/>
          <w:sz w:val="22"/>
          <w:szCs w:val="22"/>
          <w:lang w:val="it-IT"/>
        </w:rPr>
        <w:t xml:space="preserve">: </w:t>
      </w:r>
      <w:hyperlink r:id="rId19" w:history="1">
        <w:r w:rsidRPr="00795F40">
          <w:rPr>
            <w:rStyle w:val="Hyperlink"/>
            <w:rFonts w:ascii="Arial" w:hAnsi="Arial" w:cs="Arial"/>
            <w:sz w:val="22"/>
            <w:szCs w:val="22"/>
            <w:lang w:val="it-IT"/>
          </w:rPr>
          <w:t>https://de.linkedin.com/company/megatron-elektronik-gmbh-co-kg</w:t>
        </w:r>
      </w:hyperlink>
    </w:p>
    <w:p w14:paraId="0F5F39B9" w14:textId="77777777" w:rsidR="00A15E6E" w:rsidRPr="00795F40" w:rsidRDefault="00A15E6E" w:rsidP="00A15E6E">
      <w:pPr>
        <w:widowControl w:val="0"/>
        <w:tabs>
          <w:tab w:val="left" w:pos="8931"/>
        </w:tabs>
        <w:suppressAutoHyphens/>
        <w:spacing w:line="288" w:lineRule="auto"/>
        <w:rPr>
          <w:rFonts w:ascii="Arial" w:hAnsi="Arial" w:cs="Arial"/>
          <w:sz w:val="22"/>
          <w:szCs w:val="22"/>
          <w:lang w:val="en-US"/>
        </w:rPr>
      </w:pPr>
      <w:r w:rsidRPr="00795F40">
        <w:rPr>
          <w:rFonts w:ascii="Arial" w:hAnsi="Arial" w:cs="Arial"/>
          <w:sz w:val="22"/>
          <w:szCs w:val="22"/>
          <w:lang w:val="en-US"/>
        </w:rPr>
        <w:t>Linking the company on LinkedIn: @MEGATRON Elektronik GmbH &amp; Co. KG</w:t>
      </w:r>
    </w:p>
    <w:p w14:paraId="21DB2AB0" w14:textId="119BBB4A" w:rsidR="00425B6A" w:rsidRPr="00753621" w:rsidRDefault="00425B6A" w:rsidP="00A15E6E">
      <w:pPr>
        <w:widowControl w:val="0"/>
        <w:suppressAutoHyphens/>
        <w:spacing w:line="288" w:lineRule="auto"/>
        <w:rPr>
          <w:rFonts w:ascii="Arial" w:hAnsi="Arial" w:cs="Arial"/>
          <w:bCs/>
          <w:sz w:val="22"/>
          <w:szCs w:val="22"/>
        </w:rPr>
      </w:pPr>
    </w:p>
    <w:p w14:paraId="544A024D" w14:textId="77777777" w:rsidR="00425B6A" w:rsidRPr="00753621" w:rsidRDefault="00425B6A" w:rsidP="00A15E6E">
      <w:pPr>
        <w:widowControl w:val="0"/>
        <w:suppressAutoHyphens/>
        <w:spacing w:line="288" w:lineRule="auto"/>
        <w:rPr>
          <w:rFonts w:ascii="Arial" w:hAnsi="Arial" w:cs="Arial"/>
          <w:b/>
          <w:sz w:val="22"/>
          <w:szCs w:val="22"/>
        </w:rPr>
      </w:pPr>
    </w:p>
    <w:p w14:paraId="03E8F311" w14:textId="416F42C6" w:rsidR="00545DA9" w:rsidRPr="00753621" w:rsidRDefault="006224B2" w:rsidP="00A15E6E">
      <w:pPr>
        <w:widowControl w:val="0"/>
        <w:suppressAutoHyphens/>
        <w:spacing w:line="288" w:lineRule="auto"/>
        <w:rPr>
          <w:rFonts w:ascii="Arial" w:hAnsi="Arial" w:cs="Arial"/>
          <w:b/>
          <w:sz w:val="22"/>
          <w:szCs w:val="22"/>
        </w:rPr>
      </w:pPr>
      <w:r w:rsidRPr="00753621">
        <w:rPr>
          <w:rFonts w:ascii="Arial" w:hAnsi="Arial" w:cs="Arial"/>
          <w:b/>
          <w:sz w:val="22"/>
          <w:szCs w:val="22"/>
        </w:rPr>
        <w:t>Download-Area</w:t>
      </w:r>
    </w:p>
    <w:p w14:paraId="40985F42" w14:textId="58E4AC63" w:rsidR="006224B2" w:rsidRPr="00753621" w:rsidRDefault="00545DA9" w:rsidP="00A15E6E">
      <w:pPr>
        <w:widowControl w:val="0"/>
        <w:suppressAutoHyphens/>
        <w:spacing w:line="288" w:lineRule="auto"/>
        <w:rPr>
          <w:rFonts w:ascii="Arial" w:hAnsi="Arial" w:cs="Arial"/>
          <w:color w:val="000000" w:themeColor="text1"/>
          <w:sz w:val="22"/>
          <w:szCs w:val="22"/>
        </w:rPr>
      </w:pPr>
      <w:hyperlink r:id="rId20" w:history="1">
        <w:r w:rsidRPr="00753621">
          <w:rPr>
            <w:rStyle w:val="Hyperlink"/>
            <w:rFonts w:ascii="Arial" w:hAnsi="Arial" w:cs="Arial"/>
            <w:sz w:val="22"/>
            <w:szCs w:val="22"/>
          </w:rPr>
          <w:t>https://www.koehler-partner.de/pressezentrum/megatron</w:t>
        </w:r>
      </w:hyperlink>
    </w:p>
    <w:p w14:paraId="35997124" w14:textId="77777777" w:rsidR="005D6342" w:rsidRPr="00753621" w:rsidRDefault="005D6342" w:rsidP="00A15E6E">
      <w:pPr>
        <w:widowControl w:val="0"/>
        <w:suppressAutoHyphens/>
        <w:spacing w:line="288" w:lineRule="auto"/>
        <w:rPr>
          <w:rFonts w:ascii="Arial" w:hAnsi="Arial" w:cs="Arial"/>
          <w:b/>
          <w:sz w:val="22"/>
          <w:szCs w:val="22"/>
        </w:rPr>
      </w:pPr>
    </w:p>
    <w:p w14:paraId="3A2A9B03" w14:textId="77777777" w:rsidR="008C49C1" w:rsidRPr="00753621" w:rsidRDefault="008C49C1" w:rsidP="00A15E6E">
      <w:pPr>
        <w:widowControl w:val="0"/>
        <w:suppressAutoHyphens/>
        <w:spacing w:line="288" w:lineRule="auto"/>
        <w:rPr>
          <w:rFonts w:ascii="Arial" w:hAnsi="Arial" w:cs="Arial"/>
          <w:b/>
          <w:sz w:val="22"/>
          <w:szCs w:val="22"/>
        </w:rPr>
      </w:pPr>
    </w:p>
    <w:p w14:paraId="1CA182B5" w14:textId="77777777" w:rsidR="00A15E6E" w:rsidRPr="00795F40" w:rsidRDefault="00A15E6E" w:rsidP="00A15E6E">
      <w:pPr>
        <w:widowControl w:val="0"/>
        <w:tabs>
          <w:tab w:val="left" w:pos="8931"/>
        </w:tabs>
        <w:suppressAutoHyphens/>
        <w:spacing w:line="288" w:lineRule="auto"/>
        <w:rPr>
          <w:rFonts w:ascii="Arial" w:hAnsi="Arial" w:cs="Arial"/>
          <w:b/>
          <w:sz w:val="22"/>
          <w:szCs w:val="22"/>
          <w:lang w:val="pl-PL"/>
        </w:rPr>
      </w:pPr>
      <w:proofErr w:type="spellStart"/>
      <w:r w:rsidRPr="00795F40">
        <w:rPr>
          <w:rFonts w:ascii="Arial" w:hAnsi="Arial" w:cs="Arial"/>
          <w:b/>
          <w:sz w:val="22"/>
          <w:szCs w:val="22"/>
          <w:lang w:val="pl-PL"/>
        </w:rPr>
        <w:t>Contact</w:t>
      </w:r>
      <w:proofErr w:type="spellEnd"/>
      <w:r w:rsidRPr="00795F40">
        <w:rPr>
          <w:rFonts w:ascii="Arial" w:hAnsi="Arial" w:cs="Arial"/>
          <w:b/>
          <w:sz w:val="22"/>
          <w:szCs w:val="22"/>
          <w:lang w:val="pl-PL"/>
        </w:rPr>
        <w:t>:</w:t>
      </w:r>
    </w:p>
    <w:p w14:paraId="4991F35B" w14:textId="77777777" w:rsidR="00545DA9" w:rsidRPr="00753621" w:rsidRDefault="00545DA9" w:rsidP="00A15E6E">
      <w:pPr>
        <w:widowControl w:val="0"/>
        <w:suppressAutoHyphens/>
        <w:spacing w:line="288" w:lineRule="auto"/>
        <w:rPr>
          <w:rFonts w:ascii="Arial" w:hAnsi="Arial" w:cs="Arial"/>
          <w:bCs/>
          <w:sz w:val="22"/>
          <w:szCs w:val="22"/>
        </w:rPr>
      </w:pPr>
      <w:r w:rsidRPr="00A15E6E">
        <w:rPr>
          <w:rFonts w:ascii="Arial" w:hAnsi="Arial" w:cs="Arial"/>
          <w:bCs/>
          <w:sz w:val="22"/>
          <w:szCs w:val="22"/>
          <w:lang w:val="pl-PL"/>
        </w:rPr>
        <w:t xml:space="preserve">MEGATRON Elektronik GmbH &amp; Co. </w:t>
      </w:r>
      <w:r w:rsidRPr="00753621">
        <w:rPr>
          <w:rFonts w:ascii="Arial" w:hAnsi="Arial" w:cs="Arial"/>
          <w:bCs/>
          <w:sz w:val="22"/>
          <w:szCs w:val="22"/>
        </w:rPr>
        <w:t>KG</w:t>
      </w:r>
    </w:p>
    <w:p w14:paraId="61009B05" w14:textId="3482913A" w:rsidR="00545DA9" w:rsidRPr="008C49C1" w:rsidRDefault="00545DA9" w:rsidP="00A15E6E">
      <w:pPr>
        <w:widowControl w:val="0"/>
        <w:suppressAutoHyphens/>
        <w:spacing w:line="288" w:lineRule="auto"/>
        <w:rPr>
          <w:rFonts w:ascii="Arial" w:hAnsi="Arial" w:cs="Arial"/>
          <w:bCs/>
          <w:sz w:val="22"/>
          <w:szCs w:val="22"/>
        </w:rPr>
      </w:pPr>
      <w:r w:rsidRPr="00753621">
        <w:rPr>
          <w:rFonts w:ascii="Arial" w:hAnsi="Arial" w:cs="Arial"/>
          <w:bCs/>
          <w:sz w:val="22"/>
          <w:szCs w:val="22"/>
        </w:rPr>
        <w:t xml:space="preserve">Hermann-Oberth-Str. </w:t>
      </w:r>
      <w:r w:rsidRPr="008C49C1">
        <w:rPr>
          <w:rFonts w:ascii="Arial" w:hAnsi="Arial" w:cs="Arial"/>
          <w:bCs/>
          <w:sz w:val="22"/>
          <w:szCs w:val="22"/>
        </w:rPr>
        <w:t>7 ▪ 85640 Putzbrunn / München</w:t>
      </w:r>
    </w:p>
    <w:p w14:paraId="5A41E2B7" w14:textId="11DB652A" w:rsidR="00545DA9" w:rsidRDefault="00545DA9" w:rsidP="00A15E6E">
      <w:pPr>
        <w:widowControl w:val="0"/>
        <w:suppressAutoHyphens/>
        <w:spacing w:line="288" w:lineRule="auto"/>
        <w:rPr>
          <w:rFonts w:ascii="Arial" w:hAnsi="Arial" w:cs="Arial"/>
          <w:bCs/>
          <w:sz w:val="22"/>
          <w:szCs w:val="22"/>
          <w:lang w:val="x-none"/>
        </w:rPr>
      </w:pPr>
      <w:r w:rsidRPr="00545DA9">
        <w:rPr>
          <w:rFonts w:ascii="Arial" w:hAnsi="Arial" w:cs="Arial"/>
          <w:bCs/>
          <w:sz w:val="22"/>
          <w:szCs w:val="22"/>
        </w:rPr>
        <w:t xml:space="preserve">Tel.: </w:t>
      </w:r>
      <w:r w:rsidRPr="00545DA9">
        <w:rPr>
          <w:rFonts w:ascii="Arial" w:hAnsi="Arial" w:cs="Arial"/>
          <w:bCs/>
          <w:sz w:val="22"/>
          <w:szCs w:val="22"/>
          <w:lang w:val="x-none"/>
        </w:rPr>
        <w:t>+49 89 46094-0 ▪</w:t>
      </w:r>
      <w:r w:rsidRPr="00545DA9">
        <w:rPr>
          <w:rFonts w:ascii="Arial" w:hAnsi="Arial" w:cs="Arial"/>
          <w:bCs/>
          <w:sz w:val="22"/>
          <w:szCs w:val="22"/>
        </w:rPr>
        <w:t xml:space="preserve"> Fax: </w:t>
      </w:r>
      <w:r w:rsidRPr="00545DA9">
        <w:rPr>
          <w:rFonts w:ascii="Arial" w:hAnsi="Arial" w:cs="Arial"/>
          <w:bCs/>
          <w:sz w:val="22"/>
          <w:szCs w:val="22"/>
          <w:lang w:val="x-none"/>
        </w:rPr>
        <w:t>+49 89 46094-201</w:t>
      </w:r>
    </w:p>
    <w:p w14:paraId="6F47F158" w14:textId="1CD8ADFF" w:rsidR="00545DA9" w:rsidRPr="00545DA9" w:rsidRDefault="00545DA9" w:rsidP="00A15E6E">
      <w:pPr>
        <w:widowControl w:val="0"/>
        <w:suppressAutoHyphens/>
        <w:spacing w:line="288" w:lineRule="auto"/>
        <w:rPr>
          <w:rFonts w:ascii="Arial" w:hAnsi="Arial" w:cs="Arial"/>
          <w:bCs/>
          <w:sz w:val="22"/>
          <w:szCs w:val="22"/>
          <w:lang w:val="x-none"/>
        </w:rPr>
      </w:pPr>
      <w:proofErr w:type="spellStart"/>
      <w:r w:rsidRPr="00545DA9">
        <w:rPr>
          <w:rFonts w:ascii="Arial" w:hAnsi="Arial" w:cs="Arial"/>
          <w:bCs/>
          <w:sz w:val="22"/>
          <w:szCs w:val="22"/>
        </w:rPr>
        <w:t>info</w:t>
      </w:r>
      <w:proofErr w:type="spellEnd"/>
      <w:r w:rsidRPr="00545DA9">
        <w:rPr>
          <w:rFonts w:ascii="Arial" w:hAnsi="Arial" w:cs="Arial"/>
          <w:bCs/>
          <w:sz w:val="22"/>
          <w:szCs w:val="22"/>
          <w:lang w:val="x-none"/>
        </w:rPr>
        <w:t>@megatron.de ▪ www.megatron.de</w:t>
      </w:r>
    </w:p>
    <w:p w14:paraId="5F8A925D" w14:textId="77777777" w:rsidR="00545DA9" w:rsidRDefault="00545DA9" w:rsidP="00A15E6E">
      <w:pPr>
        <w:widowControl w:val="0"/>
        <w:suppressAutoHyphens/>
        <w:spacing w:line="288" w:lineRule="auto"/>
        <w:rPr>
          <w:rFonts w:ascii="Arial" w:hAnsi="Arial" w:cs="Arial"/>
          <w:bCs/>
          <w:sz w:val="22"/>
          <w:szCs w:val="22"/>
          <w:lang w:val="x-none"/>
        </w:rPr>
      </w:pPr>
    </w:p>
    <w:p w14:paraId="2DC54469" w14:textId="77777777" w:rsidR="008C49C1" w:rsidRDefault="008C49C1" w:rsidP="00A15E6E">
      <w:pPr>
        <w:widowControl w:val="0"/>
        <w:suppressAutoHyphens/>
        <w:spacing w:line="288" w:lineRule="auto"/>
        <w:rPr>
          <w:rFonts w:ascii="Arial" w:hAnsi="Arial" w:cs="Arial"/>
          <w:bCs/>
          <w:sz w:val="22"/>
          <w:szCs w:val="22"/>
          <w:lang w:val="x-none"/>
        </w:rPr>
      </w:pPr>
    </w:p>
    <w:p w14:paraId="123C12E2" w14:textId="77777777" w:rsidR="00A15E6E" w:rsidRPr="00795F40" w:rsidRDefault="00A15E6E" w:rsidP="00A15E6E">
      <w:pPr>
        <w:widowControl w:val="0"/>
        <w:tabs>
          <w:tab w:val="left" w:pos="8931"/>
        </w:tabs>
        <w:suppressAutoHyphens/>
        <w:spacing w:line="288" w:lineRule="auto"/>
        <w:rPr>
          <w:rFonts w:ascii="Arial" w:hAnsi="Arial" w:cs="Arial"/>
          <w:b/>
          <w:sz w:val="22"/>
          <w:szCs w:val="22"/>
        </w:rPr>
      </w:pPr>
      <w:r w:rsidRPr="00795F40">
        <w:rPr>
          <w:rFonts w:ascii="Arial" w:hAnsi="Arial" w:cs="Arial"/>
          <w:b/>
          <w:sz w:val="22"/>
          <w:szCs w:val="22"/>
        </w:rPr>
        <w:t>Press Service:</w:t>
      </w:r>
    </w:p>
    <w:p w14:paraId="7636DB12" w14:textId="77777777" w:rsidR="00DD5B3C" w:rsidRPr="00FE6033" w:rsidRDefault="00DD5B3C" w:rsidP="00A15E6E">
      <w:pPr>
        <w:widowControl w:val="0"/>
        <w:suppressAutoHyphens/>
        <w:spacing w:line="288" w:lineRule="auto"/>
        <w:rPr>
          <w:rFonts w:ascii="Arial" w:hAnsi="Arial" w:cs="Arial"/>
          <w:sz w:val="22"/>
          <w:szCs w:val="22"/>
        </w:rPr>
      </w:pPr>
      <w:r w:rsidRPr="00FE6033">
        <w:rPr>
          <w:rFonts w:ascii="Arial" w:hAnsi="Arial" w:cs="Arial"/>
          <w:sz w:val="22"/>
          <w:szCs w:val="22"/>
        </w:rPr>
        <w:t>Köhler + Partner GmbH</w:t>
      </w:r>
    </w:p>
    <w:p w14:paraId="317F3B26" w14:textId="77777777" w:rsidR="00DD5B3C" w:rsidRPr="00FE6033" w:rsidRDefault="00DD5B3C" w:rsidP="00A15E6E">
      <w:pPr>
        <w:widowControl w:val="0"/>
        <w:suppressAutoHyphens/>
        <w:spacing w:line="288" w:lineRule="auto"/>
        <w:rPr>
          <w:rFonts w:ascii="Arial" w:hAnsi="Arial" w:cs="Arial"/>
          <w:sz w:val="22"/>
          <w:szCs w:val="22"/>
        </w:rPr>
      </w:pPr>
      <w:r w:rsidRPr="00FE6033">
        <w:rPr>
          <w:rFonts w:ascii="Arial" w:hAnsi="Arial" w:cs="Arial"/>
          <w:sz w:val="22"/>
          <w:szCs w:val="22"/>
        </w:rPr>
        <w:t xml:space="preserve">Brauerstraße 42 ▪ 21244 Buchholz </w:t>
      </w:r>
      <w:proofErr w:type="spellStart"/>
      <w:r w:rsidRPr="00FE6033">
        <w:rPr>
          <w:rFonts w:ascii="Arial" w:hAnsi="Arial" w:cs="Arial"/>
          <w:sz w:val="22"/>
          <w:szCs w:val="22"/>
        </w:rPr>
        <w:t>i.d</w:t>
      </w:r>
      <w:proofErr w:type="spellEnd"/>
      <w:r w:rsidRPr="00FE6033">
        <w:rPr>
          <w:rFonts w:ascii="Arial" w:hAnsi="Arial" w:cs="Arial"/>
          <w:sz w:val="22"/>
          <w:szCs w:val="22"/>
        </w:rPr>
        <w:t>. Nordheide</w:t>
      </w:r>
    </w:p>
    <w:p w14:paraId="790CF326" w14:textId="085E2363" w:rsidR="00DD5B3C" w:rsidRPr="00FE6033" w:rsidRDefault="00DD5B3C" w:rsidP="00A15E6E">
      <w:pPr>
        <w:widowControl w:val="0"/>
        <w:suppressAutoHyphens/>
        <w:spacing w:line="288" w:lineRule="auto"/>
        <w:rPr>
          <w:rFonts w:ascii="Arial" w:hAnsi="Arial" w:cs="Arial"/>
          <w:sz w:val="22"/>
          <w:szCs w:val="22"/>
        </w:rPr>
      </w:pPr>
      <w:r w:rsidRPr="00FE6033">
        <w:rPr>
          <w:rFonts w:ascii="Arial" w:hAnsi="Arial" w:cs="Arial"/>
          <w:sz w:val="22"/>
          <w:szCs w:val="22"/>
        </w:rPr>
        <w:t>Tel. +49 4181 92892-0 ▪ Fax +49 4181 92892-55</w:t>
      </w:r>
    </w:p>
    <w:p w14:paraId="37C0040F" w14:textId="23EE2342" w:rsidR="00425B6A" w:rsidRPr="00FE6033" w:rsidRDefault="00DD5B3C" w:rsidP="00A15E6E">
      <w:pPr>
        <w:widowControl w:val="0"/>
        <w:suppressAutoHyphens/>
        <w:spacing w:line="288" w:lineRule="auto"/>
        <w:rPr>
          <w:rFonts w:ascii="Arial" w:hAnsi="Arial" w:cs="Arial"/>
          <w:sz w:val="22"/>
          <w:szCs w:val="22"/>
        </w:rPr>
      </w:pPr>
      <w:r w:rsidRPr="00FE6033">
        <w:rPr>
          <w:rFonts w:ascii="Arial" w:hAnsi="Arial" w:cs="Arial"/>
          <w:sz w:val="22"/>
          <w:szCs w:val="22"/>
        </w:rPr>
        <w:t>info@koehler-partner.de ▪ www.koehler-partner.de</w:t>
      </w:r>
    </w:p>
    <w:sectPr w:rsidR="00425B6A" w:rsidRPr="00FE6033" w:rsidSect="00DF6BEF">
      <w:headerReference w:type="default" r:id="rId21"/>
      <w:footerReference w:type="default" r:id="rId22"/>
      <w:headerReference w:type="first" r:id="rId23"/>
      <w:footerReference w:type="first" r:id="rId24"/>
      <w:pgSz w:w="11901" w:h="16817"/>
      <w:pgMar w:top="442" w:right="560" w:bottom="1418" w:left="1418"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5FA2C9" w14:textId="77777777" w:rsidR="00BD3BE5" w:rsidRDefault="00BD3BE5">
      <w:r>
        <w:separator/>
      </w:r>
    </w:p>
  </w:endnote>
  <w:endnote w:type="continuationSeparator" w:id="0">
    <w:p w14:paraId="28026257" w14:textId="77777777" w:rsidR="00BD3BE5" w:rsidRDefault="00BD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pitch w:val="variable"/>
    <w:sig w:usb0="60000287"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2C9E24" w14:textId="77777777" w:rsidR="00EF3320" w:rsidRDefault="00EF3320" w:rsidP="00E34949">
    <w:pPr>
      <w:pStyle w:val="Fuzeile"/>
      <w:ind w:right="74"/>
      <w:rPr>
        <w:rFonts w:ascii="Arial" w:hAnsi="Arial"/>
        <w:sz w:val="18"/>
        <w:szCs w:val="18"/>
      </w:rPr>
    </w:pPr>
  </w:p>
  <w:p w14:paraId="4DBBA18B" w14:textId="77777777" w:rsidR="00EF3320" w:rsidRPr="0000272D" w:rsidRDefault="00EF3320" w:rsidP="00E34949">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7AA3F4" w14:textId="77777777" w:rsidR="00EF3320" w:rsidRPr="0049560E" w:rsidRDefault="0068234F" w:rsidP="00B927E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rsidP="00B927E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rsidP="00E34949">
    <w:pPr>
      <w:pStyle w:val="Fuzeile"/>
      <w:ind w:right="74"/>
      <w:rPr>
        <w:rFonts w:ascii="Arial" w:hAnsi="Arial"/>
        <w:sz w:val="18"/>
        <w:szCs w:val="18"/>
      </w:rPr>
    </w:pPr>
  </w:p>
  <w:p w14:paraId="08F7D426" w14:textId="77777777" w:rsidR="00EF3320" w:rsidRPr="0000272D" w:rsidRDefault="00EF3320" w:rsidP="00E34949">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2B824F" w14:textId="77777777" w:rsidR="00BD3BE5" w:rsidRDefault="00BD3BE5">
      <w:r>
        <w:separator/>
      </w:r>
    </w:p>
  </w:footnote>
  <w:footnote w:type="continuationSeparator" w:id="0">
    <w:p w14:paraId="1728419B" w14:textId="77777777" w:rsidR="00BD3BE5" w:rsidRDefault="00BD3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23DDD5" w14:textId="77777777" w:rsidR="00EF3320" w:rsidRDefault="0068234F" w:rsidP="00E34949">
    <w:pPr>
      <w:pStyle w:val="Kopfzeile"/>
    </w:pPr>
    <w:r>
      <w:rPr>
        <w:noProof/>
        <w:lang w:val="de-DE"/>
      </w:rPr>
      <mc:AlternateContent>
        <mc:Choice Requires="wpg">
          <w:drawing>
            <wp:anchor distT="0" distB="0" distL="114300" distR="114300" simplePos="0" relativeHeight="251660288"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sidP="00E34949">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2B85798" w14:textId="5AA9B701" w:rsidR="00EF3320" w:rsidRPr="008829CC" w:rsidRDefault="0068234F" w:rsidP="00E34949">
                            <w:pPr>
                              <w:pStyle w:val="Kopfzeile"/>
                              <w:rPr>
                                <w:rFonts w:ascii="Arial" w:hAnsi="Arial"/>
                                <w:b/>
                                <w:sz w:val="44"/>
                              </w:rPr>
                            </w:pPr>
                            <w:r w:rsidRPr="007C2117">
                              <w:rPr>
                                <w:rFonts w:ascii="Arial" w:hAnsi="Arial"/>
                                <w:b/>
                                <w:sz w:val="44"/>
                              </w:rPr>
                              <w:t>Press</w:t>
                            </w:r>
                            <w:r w:rsidR="00A15E6E">
                              <w:rPr>
                                <w:rFonts w:ascii="Arial" w:hAnsi="Arial"/>
                                <w:b/>
                                <w:sz w:val="44"/>
                              </w:rPr>
                              <w:t xml:space="preserve"> Release</w:t>
                            </w:r>
                          </w:p>
                          <w:p w14:paraId="5505419A" w14:textId="77777777" w:rsidR="00EF3320" w:rsidRDefault="00EF3320" w:rsidP="00E34949"/>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60288" coordorigin="1341,364" coordsize="9918,17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G/gbiAIAAD4HAAAOAAAAZHJzL2Uyb0RvYy54bWzMVdtu3CAQfa/Uf0C8N157N95dK94oTZqo&#13;&#10;UtpGSvoBLMYX1WYosLG3X98BvJckD5VSKe0LYhgYzpwzA2fnQ9eSR6FNAzKn8cmEEiE5FI2scvr9&#13;&#10;4frDghJjmSxYC1LkdCsMPV+9f3fWq0wkUENbCE0wiDRZr3JaW6uyKDK8Fh0zJ6CERGcJumMWTV1F&#13;&#10;hWY9Ru/aKJlM0qgHXSgNXBiDq1fBSVc+flkKbr+VpRGWtDlFbNaP2o9rN0arM5ZVmqm64SMM9goU&#13;&#10;HWskXroPdcUsIxvdvAjVNVyDgdKecOgiKMuGC58DZhNPnmVzo2GjfC5V1ldqTxNS+4ynV4flXx9v&#13;&#10;tLpXdzqgx+kt8B8GeYl6VWXHfmdXYTNZ91+gQD3ZxoJPfCh150JgSmTw/G73/IrBEo6LabKcL6co&#13;&#10;A0dfHMfJaTIqwGuUyZ2Lp7OYEnRP01kQh9efxuPLZYzV5M/OTxPnjVgW7vVYR2xOeywmc+DL/B1f&#13;&#10;9zVTwstgHB93mjRFTk8pkaxDCh5ceh9hIAsHyd2NmxyjxA64jDl5gkwglki4rJmsxIXW0NeCFYgu&#13;&#10;9skcHQ1xjAvyJ6bn6XPGdnRP0wNfs6d8sUxpY28EdMRNcqqxUzxM9nhrbKB2t8XJKuG6aVtcZ1kr&#13;&#10;nyygBm4FFTCZAxyg22E9jGysodhiHhpC8+FjgZMa9C9Kemy8nJqfG6YFJe1niVws49nMdeqxoY+N&#13;&#10;9bHBJMdQObWUhOmlDd29UbqparwpsC/hAiu1bHxqDmpANeLGYnmjqklfVM3yn1TNvs/iyTR1CFi2&#13;&#10;K5s0TqZjm00Wvj/3bfYmZeO7y3fEQaf/v3r8C4SPtH+Uxg/F/QLHtq+2w7e3+g0AAP//AwBQSwME&#13;&#10;FAAGAAgAAAAhAJo1hb3lAAAAEQEAAA8AAABkcnMvZG93bnJldi54bWxMj8tuwjAQRfeV+g/WVOoO&#13;&#10;nAClEOIgRB8rVKlQqerOxEMSEY+j2CTh7zus2s1onnfuSdeDrUWHra8cKYjHEQik3JmKCgVfh7fR&#13;&#10;AoQPmoyuHaGCK3pYZ/d3qU6M6+kTu30oBIuQT7SCMoQmkdLnJVrtx65B4tnJtVYHLttCmlb3LG5r&#13;&#10;OYmiubS6Iv5Q6ga3Jebn/cUqeO91v5nGr93ufNpefw5PH9+7GJV6fBheVhw2KxABh/B3ATcG9g8Z&#13;&#10;Gzu6CxkvagWjeMFAgZNJNJuD4JXl85SRjrfWcgYyS+V/kuwXAAD//wMAUEsBAi0AFAAGAAgAAAAh&#13;&#10;ALaDOJL+AAAA4QEAABMAAAAAAAAAAAAAAAAAAAAAAFtDb250ZW50X1R5cGVzXS54bWxQSwECLQAU&#13;&#10;AAYACAAAACEAOP0h/9YAAACUAQAACwAAAAAAAAAAAAAAAAAvAQAAX3JlbHMvLnJlbHNQSwECLQAU&#13;&#10;AAYACAAAACEAcRv4G4gCAAA+BwAADgAAAAAAAAAAAAAAAAAuAgAAZHJzL2Uyb0RvYy54bWxQSwEC&#13;&#10;LQAUAAYACAAAACEAmjWFveUAAAARAQAADwAAAAAAAAAAAAAAAADiBAAAZHJzL2Rvd25yZXYueG1s&#13;&#10;UEsFBgAAAAAEAAQA8wAAAPQFAAAAAA==&#13;&#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xAUxQAAAN8AAAAPAAAAZHJzL2Rvd25yZXYueG1sRI9PawIx&#13;&#10;FMTvBb9DeIK3mihtkdUookh7rX/Y63Pz3F3cvCxJ3F2/fVMo9DIwDPMbZrUZbCM68qF2rGE2VSCI&#13;&#10;C2dqLjWcT4fXBYgQkQ02jknDkwJs1qOXFWbG9fxN3TGWIkE4ZKihirHNpAxFRRbD1LXEKbs5bzEm&#13;&#10;60tpPPYJbhs5V+pDWqw5LVTY0q6i4n58WA0q+tO+zx/1sP1U17edzdtLl2s9GQ/7ZZLtEkSkIf43&#13;&#10;/hBfRsM7/P5JX0CufwAAAP//AwBQSwECLQAUAAYACAAAACEA2+H2y+4AAACFAQAAEwAAAAAAAAAA&#13;&#10;AAAAAAAAAAAAW0NvbnRlbnRfVHlwZXNdLnhtbFBLAQItABQABgAIAAAAIQBa9CxbvwAAABUBAAAL&#13;&#10;AAAAAAAAAAAAAAAAAB8BAABfcmVscy8ucmVsc1BLAQItABQABgAIAAAAIQDSUxAUxQAAAN8AAAAP&#13;&#10;AAAAAAAAAAAAAAAAAAcCAABkcnMvZG93bnJldi54bWxQSwUGAAAAAAMAAwC3AAAA+QIAAAAA&#13;&#10;" filled="f" stroked="f" strokecolor="#36f">
                <v:textbox inset=",7.2pt,,7.2pt">
                  <w:txbxContent>
                    <w:p w14:paraId="0649FBBD" w14:textId="77777777" w:rsidR="00EF3320" w:rsidRDefault="0068234F" w:rsidP="00E34949">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Y5jxAAAAN8AAAAPAAAAZHJzL2Rvd25yZXYueG1sRI9Bi8Iw&#13;&#10;FITvgv8hPMGbJisiSzWKKKLX1ZVen82zLdu8lCS23X+/WVjYy8AwzDfMZjfYRnTkQ+1Yw9tcgSAu&#13;&#10;nKm51PB5O83eQYSIbLBxTBq+KcBuOx5tMDOu5w/qrrEUCcIhQw1VjG0mZSgqshjmriVO2dN5izFZ&#13;&#10;X0rjsU9w28iFUitpsea0UGFLh4qKr+vLalDR3459/qqH/Vk9lgebt/cu13o6GY7rJPs1iEhD/G/8&#13;&#10;IS5Gwwp+/6QvILc/AAAA//8DAFBLAQItABQABgAIAAAAIQDb4fbL7gAAAIUBAAATAAAAAAAAAAAA&#13;&#10;AAAAAAAAAABbQ29udGVudF9UeXBlc10ueG1sUEsBAi0AFAAGAAgAAAAhAFr0LFu/AAAAFQEAAAsA&#13;&#10;AAAAAAAAAAAAAAAAHwEAAF9yZWxzLy5yZWxzUEsBAi0AFAAGAAgAAAAhACKBjmPEAAAA3wAAAA8A&#13;&#10;AAAAAAAAAAAAAAAABwIAAGRycy9kb3ducmV2LnhtbFBLBQYAAAAAAwADALcAAAD4AgAAAAA=&#13;&#10;" filled="f" stroked="f" strokecolor="#36f">
                <v:textbox inset=",7.2pt,,7.2pt">
                  <w:txbxContent>
                    <w:p w14:paraId="62B85798" w14:textId="5AA9B701" w:rsidR="00EF3320" w:rsidRPr="008829CC" w:rsidRDefault="0068234F" w:rsidP="00E34949">
                      <w:pPr>
                        <w:pStyle w:val="Kopfzeile"/>
                        <w:rPr>
                          <w:rFonts w:ascii="Arial" w:hAnsi="Arial"/>
                          <w:b/>
                          <w:sz w:val="44"/>
                        </w:rPr>
                      </w:pPr>
                      <w:r w:rsidRPr="007C2117">
                        <w:rPr>
                          <w:rFonts w:ascii="Arial" w:hAnsi="Arial"/>
                          <w:b/>
                          <w:sz w:val="44"/>
                        </w:rPr>
                        <w:t>Press</w:t>
                      </w:r>
                      <w:r w:rsidR="00A15E6E">
                        <w:rPr>
                          <w:rFonts w:ascii="Arial" w:hAnsi="Arial"/>
                          <w:b/>
                          <w:sz w:val="44"/>
                        </w:rPr>
                        <w:t xml:space="preserve"> Release</w:t>
                      </w:r>
                    </w:p>
                    <w:p w14:paraId="5505419A" w14:textId="77777777" w:rsidR="00EF3320" w:rsidRDefault="00EF3320" w:rsidP="00E34949"/>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DEEB4F" w14:textId="77777777" w:rsidR="00EF3320" w:rsidRDefault="0068234F" w:rsidP="00E34949">
    <w:pPr>
      <w:pStyle w:val="Kopfzeile"/>
    </w:pPr>
    <w:r>
      <w:rPr>
        <w:noProof/>
        <w:lang w:val="de-DE"/>
      </w:rPr>
      <mc:AlternateContent>
        <mc:Choice Requires="wpg">
          <w:drawing>
            <wp:anchor distT="0" distB="0" distL="114300" distR="114300" simplePos="0" relativeHeight="251659264"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rsidP="00E34949">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9264"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DFqd4E4wAAAAwBAAAPAAAAZHJzL2Rvd25yZXYueG1sTI9BT8JAEIXvJv6HzZh4&#10;g20LAtZuCSHqiZAIJsbb0B3ahu5u013a8u8dT3qbmffy5nvZejSN6KnztbMK4mkEgmzhdG1LBZ/H&#10;t8kKhA9oNTbOkoIbeVjn93cZptoN9oP6QygFh1ifooIqhDaV0hcVGfRT15Jl7ew6g4HXrpS6w4HD&#10;TSOTKFpIg7XlDxW2tK2ouByuRsH7gMNmFr/2u8t5e/s+Pu2/djEp9fgwbl5ABBrDnxl+8RkdcmY6&#10;uavVXjQKJvGKuwQekiRZgGDL83LGbU58mi/nIPNM/i+R/wAAAP//AwBQSwECLQAUAAYACAAAACEA&#10;toM4kv4AAADhAQAAEwAAAAAAAAAAAAAAAAAAAAAAW0NvbnRlbnRfVHlwZXNdLnhtbFBLAQItABQA&#10;BgAIAAAAIQA4/SH/1gAAAJQBAAALAAAAAAAAAAAAAAAAAC8BAABfcmVscy8ucmVsc1BLAQItABQA&#10;BgAIAAAAIQBp/GVBiQIAAEUHAAAOAAAAAAAAAAAAAAAAAC4CAABkcnMvZTJvRG9jLnhtbFBLAQIt&#10;ABQABgAIAAAAIQDFqd4E4wAAAAwBAAAPAAAAAAAAAAAAAAAAAOMEAABkcnMvZG93bnJldi54bWxQ&#10;SwUGAAAAAAQABADzAAAA8w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NXHwAAAANoAAAAPAAAAZHJzL2Rvd25yZXYueG1sRI9Bi8Iw&#10;FITvC/6H8ARva6LIslSjiLKs19WVXp/Nsy02LyWJbf33mwXB4zAz3zCrzWAb0ZEPtWMNs6kCQVw4&#10;U3Op4ff09f4JIkRkg41j0vCgAJv16G2FmXE9/1B3jKVIEA4ZaqhibDMpQ1GRxTB1LXHyrs5bjEn6&#10;UhqPfYLbRs6V+pAWa04LFba0q6i4He9Wg4r+tO/zez1sv9VlsbN5e+5yrSfjYbsEEWmIr/CzfTAa&#10;5vB/Jd0Auf4DAAD//wMAUEsBAi0AFAAGAAgAAAAhANvh9svuAAAAhQEAABMAAAAAAAAAAAAAAAAA&#10;AAAAAFtDb250ZW50X1R5cGVzXS54bWxQSwECLQAUAAYACAAAACEAWvQsW78AAAAVAQAACwAAAAAA&#10;AAAAAAAAAAAfAQAAX3JlbHMvLnJlbHNQSwECLQAUAAYACAAAACEA/NzVx8AAAADaAAAADwAAAAAA&#10;AAAAAAAAAAAHAgAAZHJzL2Rvd25yZXYueG1sUEsFBgAAAAADAAMAtwAAAPQCA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HBcwQAAANoAAAAPAAAAZHJzL2Rvd25yZXYueG1sRI9PawIx&#10;FMTvBb9DeIXeatJWRLZGEaXUq//Y6+vmubu4eVmSuLv99kYQPA4z8xtmvhxsIzryoXas4WOsQBAX&#10;ztRcajgeft5nIEJENtg4Jg3/FGC5GL3MMTOu5x11+1iKBOGQoYYqxjaTMhQVWQxj1xIn7+y8xZik&#10;L6Xx2Ce4beSnUlNpsea0UGFL64qKy/5qNajoD5s+v9bD6lf9TdY2b09drvXb67D6BhFpiM/wo701&#10;Gr7gfiXdALm4AQAA//8DAFBLAQItABQABgAIAAAAIQDb4fbL7gAAAIUBAAATAAAAAAAAAAAAAAAA&#10;AAAAAABbQ29udGVudF9UeXBlc10ueG1sUEsBAi0AFAAGAAgAAAAhAFr0LFu/AAAAFQEAAAsAAAAA&#10;AAAAAAAAAAAAHwEAAF9yZWxzLy5yZWxzUEsBAi0AFAAGAAgAAAAhAJOQcFzBAAAA2gAAAA8AAAAA&#10;AAAAAAAAAAAABwIAAGRycy9kb3ducmV2LnhtbFBLBQYAAAAAAwADALcAAAD1AgAAAAA=&#10;" filled="f" stroked="f" strokecolor="#36f">
                <v:textbox inset=",7.2pt,,7.2pt">
                  <w:txbxContent>
                    <w:p w14:paraId="00A2A167" w14:textId="77777777" w:rsidR="00EF3320" w:rsidRPr="008829CC" w:rsidRDefault="0068234F" w:rsidP="00E34949">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7370661">
    <w:abstractNumId w:val="3"/>
  </w:num>
  <w:num w:numId="2" w16cid:durableId="1358850709">
    <w:abstractNumId w:val="0"/>
  </w:num>
  <w:num w:numId="3" w16cid:durableId="600336995">
    <w:abstractNumId w:val="2"/>
  </w:num>
  <w:num w:numId="4" w16cid:durableId="1791051111">
    <w:abstractNumId w:val="4"/>
  </w:num>
  <w:num w:numId="5" w16cid:durableId="2080320578">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148F"/>
    <w:rsid w:val="00002660"/>
    <w:rsid w:val="0000272D"/>
    <w:rsid w:val="000053D0"/>
    <w:rsid w:val="00006E75"/>
    <w:rsid w:val="000072F5"/>
    <w:rsid w:val="000105B7"/>
    <w:rsid w:val="000130F3"/>
    <w:rsid w:val="000134F3"/>
    <w:rsid w:val="000138A3"/>
    <w:rsid w:val="00013958"/>
    <w:rsid w:val="000161FD"/>
    <w:rsid w:val="00016873"/>
    <w:rsid w:val="000212A3"/>
    <w:rsid w:val="000218F9"/>
    <w:rsid w:val="00022860"/>
    <w:rsid w:val="000229B6"/>
    <w:rsid w:val="000235D8"/>
    <w:rsid w:val="0002399A"/>
    <w:rsid w:val="00023E25"/>
    <w:rsid w:val="000241D4"/>
    <w:rsid w:val="000244D1"/>
    <w:rsid w:val="0002509F"/>
    <w:rsid w:val="00026218"/>
    <w:rsid w:val="00027786"/>
    <w:rsid w:val="00030968"/>
    <w:rsid w:val="000329B6"/>
    <w:rsid w:val="00032A74"/>
    <w:rsid w:val="00032C69"/>
    <w:rsid w:val="000359AB"/>
    <w:rsid w:val="00035DE4"/>
    <w:rsid w:val="000366F0"/>
    <w:rsid w:val="000378B0"/>
    <w:rsid w:val="0004372C"/>
    <w:rsid w:val="00045AD0"/>
    <w:rsid w:val="00045C7F"/>
    <w:rsid w:val="00046AAA"/>
    <w:rsid w:val="00047ECD"/>
    <w:rsid w:val="000502C0"/>
    <w:rsid w:val="000504E6"/>
    <w:rsid w:val="00050C31"/>
    <w:rsid w:val="000516FB"/>
    <w:rsid w:val="00051FF0"/>
    <w:rsid w:val="00054CD8"/>
    <w:rsid w:val="000556C8"/>
    <w:rsid w:val="00056A63"/>
    <w:rsid w:val="00057754"/>
    <w:rsid w:val="00057CA9"/>
    <w:rsid w:val="000600D7"/>
    <w:rsid w:val="000606D8"/>
    <w:rsid w:val="00061043"/>
    <w:rsid w:val="000621AC"/>
    <w:rsid w:val="000629E0"/>
    <w:rsid w:val="00062A19"/>
    <w:rsid w:val="00062E5A"/>
    <w:rsid w:val="00062EE0"/>
    <w:rsid w:val="00064E1B"/>
    <w:rsid w:val="0006713F"/>
    <w:rsid w:val="000671A1"/>
    <w:rsid w:val="000678D5"/>
    <w:rsid w:val="00067AD9"/>
    <w:rsid w:val="00070CD6"/>
    <w:rsid w:val="00071D33"/>
    <w:rsid w:val="00073B3F"/>
    <w:rsid w:val="0007452E"/>
    <w:rsid w:val="00076EC7"/>
    <w:rsid w:val="0008034A"/>
    <w:rsid w:val="000807A6"/>
    <w:rsid w:val="00081D9F"/>
    <w:rsid w:val="00082E24"/>
    <w:rsid w:val="00083211"/>
    <w:rsid w:val="000842D9"/>
    <w:rsid w:val="00085090"/>
    <w:rsid w:val="00085975"/>
    <w:rsid w:val="00085F0F"/>
    <w:rsid w:val="00087BE4"/>
    <w:rsid w:val="00090264"/>
    <w:rsid w:val="000905A3"/>
    <w:rsid w:val="00091200"/>
    <w:rsid w:val="000913DC"/>
    <w:rsid w:val="00091ECC"/>
    <w:rsid w:val="00091FA5"/>
    <w:rsid w:val="000924C2"/>
    <w:rsid w:val="000929B3"/>
    <w:rsid w:val="00093914"/>
    <w:rsid w:val="00093D46"/>
    <w:rsid w:val="00094939"/>
    <w:rsid w:val="00094E35"/>
    <w:rsid w:val="000962EC"/>
    <w:rsid w:val="0009653B"/>
    <w:rsid w:val="00097DA8"/>
    <w:rsid w:val="000A0331"/>
    <w:rsid w:val="000A03D2"/>
    <w:rsid w:val="000A0B03"/>
    <w:rsid w:val="000A6038"/>
    <w:rsid w:val="000A6E00"/>
    <w:rsid w:val="000B0E15"/>
    <w:rsid w:val="000B1AA9"/>
    <w:rsid w:val="000B2108"/>
    <w:rsid w:val="000B333D"/>
    <w:rsid w:val="000B374D"/>
    <w:rsid w:val="000B45CA"/>
    <w:rsid w:val="000B45CF"/>
    <w:rsid w:val="000B4F7C"/>
    <w:rsid w:val="000B5411"/>
    <w:rsid w:val="000B5B79"/>
    <w:rsid w:val="000C3397"/>
    <w:rsid w:val="000C370E"/>
    <w:rsid w:val="000C3B9B"/>
    <w:rsid w:val="000C409B"/>
    <w:rsid w:val="000C480F"/>
    <w:rsid w:val="000C5CA0"/>
    <w:rsid w:val="000D20D3"/>
    <w:rsid w:val="000D3CA4"/>
    <w:rsid w:val="000D47A5"/>
    <w:rsid w:val="000E0FDD"/>
    <w:rsid w:val="000E1C56"/>
    <w:rsid w:val="000E2012"/>
    <w:rsid w:val="000E3BFF"/>
    <w:rsid w:val="000E3F8F"/>
    <w:rsid w:val="000E49CA"/>
    <w:rsid w:val="000E4CFD"/>
    <w:rsid w:val="000E6DDB"/>
    <w:rsid w:val="000F1FA0"/>
    <w:rsid w:val="000F2E31"/>
    <w:rsid w:val="000F4169"/>
    <w:rsid w:val="000F5209"/>
    <w:rsid w:val="000F5B22"/>
    <w:rsid w:val="000F791C"/>
    <w:rsid w:val="0010361B"/>
    <w:rsid w:val="0010464C"/>
    <w:rsid w:val="00106D94"/>
    <w:rsid w:val="00107B19"/>
    <w:rsid w:val="00112E1B"/>
    <w:rsid w:val="001144B3"/>
    <w:rsid w:val="001144F0"/>
    <w:rsid w:val="00114626"/>
    <w:rsid w:val="001157CE"/>
    <w:rsid w:val="001171EE"/>
    <w:rsid w:val="00120582"/>
    <w:rsid w:val="00120EF8"/>
    <w:rsid w:val="001213B5"/>
    <w:rsid w:val="00122EA7"/>
    <w:rsid w:val="00123122"/>
    <w:rsid w:val="001235A8"/>
    <w:rsid w:val="00123898"/>
    <w:rsid w:val="00123988"/>
    <w:rsid w:val="0012492B"/>
    <w:rsid w:val="00125275"/>
    <w:rsid w:val="001255CB"/>
    <w:rsid w:val="00127EBE"/>
    <w:rsid w:val="00131C2E"/>
    <w:rsid w:val="00132B6A"/>
    <w:rsid w:val="00134BD6"/>
    <w:rsid w:val="00135221"/>
    <w:rsid w:val="00135DED"/>
    <w:rsid w:val="00135EB9"/>
    <w:rsid w:val="001372A9"/>
    <w:rsid w:val="001376DD"/>
    <w:rsid w:val="00137816"/>
    <w:rsid w:val="00137EF5"/>
    <w:rsid w:val="001405BE"/>
    <w:rsid w:val="0014295B"/>
    <w:rsid w:val="00143F29"/>
    <w:rsid w:val="0014410F"/>
    <w:rsid w:val="00144B2C"/>
    <w:rsid w:val="00144EBC"/>
    <w:rsid w:val="00144F6E"/>
    <w:rsid w:val="00150013"/>
    <w:rsid w:val="00151B5C"/>
    <w:rsid w:val="0015231F"/>
    <w:rsid w:val="001526EF"/>
    <w:rsid w:val="001533B9"/>
    <w:rsid w:val="001539BD"/>
    <w:rsid w:val="00154583"/>
    <w:rsid w:val="0015508A"/>
    <w:rsid w:val="0015518D"/>
    <w:rsid w:val="0015527B"/>
    <w:rsid w:val="001560ED"/>
    <w:rsid w:val="00156A09"/>
    <w:rsid w:val="00157627"/>
    <w:rsid w:val="0016055A"/>
    <w:rsid w:val="00160569"/>
    <w:rsid w:val="00160738"/>
    <w:rsid w:val="001617E6"/>
    <w:rsid w:val="00162119"/>
    <w:rsid w:val="00162931"/>
    <w:rsid w:val="00162BC8"/>
    <w:rsid w:val="00164114"/>
    <w:rsid w:val="00164292"/>
    <w:rsid w:val="00164CA8"/>
    <w:rsid w:val="00167378"/>
    <w:rsid w:val="00167FA7"/>
    <w:rsid w:val="00170021"/>
    <w:rsid w:val="00170C2C"/>
    <w:rsid w:val="00171038"/>
    <w:rsid w:val="00171482"/>
    <w:rsid w:val="00174093"/>
    <w:rsid w:val="0017410B"/>
    <w:rsid w:val="00174999"/>
    <w:rsid w:val="00174AA5"/>
    <w:rsid w:val="00174DCC"/>
    <w:rsid w:val="0017593C"/>
    <w:rsid w:val="00181E4C"/>
    <w:rsid w:val="00184464"/>
    <w:rsid w:val="001856E8"/>
    <w:rsid w:val="00185DBC"/>
    <w:rsid w:val="00186427"/>
    <w:rsid w:val="00187E65"/>
    <w:rsid w:val="00191328"/>
    <w:rsid w:val="00191B32"/>
    <w:rsid w:val="00194FE8"/>
    <w:rsid w:val="00197604"/>
    <w:rsid w:val="001A1849"/>
    <w:rsid w:val="001A237E"/>
    <w:rsid w:val="001A33F0"/>
    <w:rsid w:val="001A429A"/>
    <w:rsid w:val="001A4746"/>
    <w:rsid w:val="001A5DD5"/>
    <w:rsid w:val="001A64DB"/>
    <w:rsid w:val="001A6F32"/>
    <w:rsid w:val="001B24B6"/>
    <w:rsid w:val="001B2571"/>
    <w:rsid w:val="001B2799"/>
    <w:rsid w:val="001B3C53"/>
    <w:rsid w:val="001B593A"/>
    <w:rsid w:val="001B622C"/>
    <w:rsid w:val="001B71E5"/>
    <w:rsid w:val="001B7366"/>
    <w:rsid w:val="001B7F64"/>
    <w:rsid w:val="001C07B9"/>
    <w:rsid w:val="001C11C3"/>
    <w:rsid w:val="001C204F"/>
    <w:rsid w:val="001C306F"/>
    <w:rsid w:val="001C3979"/>
    <w:rsid w:val="001C3C45"/>
    <w:rsid w:val="001C56EC"/>
    <w:rsid w:val="001C6722"/>
    <w:rsid w:val="001C73AF"/>
    <w:rsid w:val="001C73F7"/>
    <w:rsid w:val="001D175B"/>
    <w:rsid w:val="001D23B1"/>
    <w:rsid w:val="001D3926"/>
    <w:rsid w:val="001D3C02"/>
    <w:rsid w:val="001D5644"/>
    <w:rsid w:val="001D5DBC"/>
    <w:rsid w:val="001E08E2"/>
    <w:rsid w:val="001E09D6"/>
    <w:rsid w:val="001E0C4A"/>
    <w:rsid w:val="001E1C13"/>
    <w:rsid w:val="001E25E6"/>
    <w:rsid w:val="001E64E9"/>
    <w:rsid w:val="001F09D5"/>
    <w:rsid w:val="001F0FA6"/>
    <w:rsid w:val="001F24F3"/>
    <w:rsid w:val="001F2AAD"/>
    <w:rsid w:val="001F3C91"/>
    <w:rsid w:val="001F4A95"/>
    <w:rsid w:val="001F5CDB"/>
    <w:rsid w:val="001F6217"/>
    <w:rsid w:val="001F704E"/>
    <w:rsid w:val="001F79EA"/>
    <w:rsid w:val="00201235"/>
    <w:rsid w:val="00203E7A"/>
    <w:rsid w:val="002051DA"/>
    <w:rsid w:val="00205285"/>
    <w:rsid w:val="002056E0"/>
    <w:rsid w:val="0020766C"/>
    <w:rsid w:val="00207A2F"/>
    <w:rsid w:val="0021057C"/>
    <w:rsid w:val="00211097"/>
    <w:rsid w:val="00211948"/>
    <w:rsid w:val="002176B0"/>
    <w:rsid w:val="00217B68"/>
    <w:rsid w:val="0022165B"/>
    <w:rsid w:val="002219F5"/>
    <w:rsid w:val="00221BB4"/>
    <w:rsid w:val="00222847"/>
    <w:rsid w:val="002248B1"/>
    <w:rsid w:val="002248FC"/>
    <w:rsid w:val="002263D5"/>
    <w:rsid w:val="00227A25"/>
    <w:rsid w:val="00227BBE"/>
    <w:rsid w:val="00227BE9"/>
    <w:rsid w:val="002322B4"/>
    <w:rsid w:val="002354FB"/>
    <w:rsid w:val="00236061"/>
    <w:rsid w:val="00237698"/>
    <w:rsid w:val="00240075"/>
    <w:rsid w:val="002402E0"/>
    <w:rsid w:val="00240564"/>
    <w:rsid w:val="002416F2"/>
    <w:rsid w:val="00242362"/>
    <w:rsid w:val="00242752"/>
    <w:rsid w:val="0024335E"/>
    <w:rsid w:val="00243D14"/>
    <w:rsid w:val="0024440B"/>
    <w:rsid w:val="002452FF"/>
    <w:rsid w:val="002458D0"/>
    <w:rsid w:val="00245D6E"/>
    <w:rsid w:val="002462B2"/>
    <w:rsid w:val="002470B0"/>
    <w:rsid w:val="00250EF3"/>
    <w:rsid w:val="00251F23"/>
    <w:rsid w:val="00254556"/>
    <w:rsid w:val="00256261"/>
    <w:rsid w:val="0025645F"/>
    <w:rsid w:val="002566BC"/>
    <w:rsid w:val="00256ACC"/>
    <w:rsid w:val="00260388"/>
    <w:rsid w:val="002604AE"/>
    <w:rsid w:val="00261328"/>
    <w:rsid w:val="002619DF"/>
    <w:rsid w:val="0026289F"/>
    <w:rsid w:val="00263C41"/>
    <w:rsid w:val="00263D6D"/>
    <w:rsid w:val="00264E15"/>
    <w:rsid w:val="0026609F"/>
    <w:rsid w:val="00266112"/>
    <w:rsid w:val="00266D22"/>
    <w:rsid w:val="00270B8B"/>
    <w:rsid w:val="002715C2"/>
    <w:rsid w:val="002756FD"/>
    <w:rsid w:val="00275A44"/>
    <w:rsid w:val="00275E43"/>
    <w:rsid w:val="00276A2A"/>
    <w:rsid w:val="00277101"/>
    <w:rsid w:val="00277D12"/>
    <w:rsid w:val="002800E0"/>
    <w:rsid w:val="00281EE8"/>
    <w:rsid w:val="002828E6"/>
    <w:rsid w:val="00282FA6"/>
    <w:rsid w:val="0028317C"/>
    <w:rsid w:val="0028395E"/>
    <w:rsid w:val="00283B8B"/>
    <w:rsid w:val="0028474C"/>
    <w:rsid w:val="0028650A"/>
    <w:rsid w:val="00286AA1"/>
    <w:rsid w:val="0028777F"/>
    <w:rsid w:val="00287A77"/>
    <w:rsid w:val="00287C9B"/>
    <w:rsid w:val="0029132E"/>
    <w:rsid w:val="0029273E"/>
    <w:rsid w:val="0029282D"/>
    <w:rsid w:val="002945E7"/>
    <w:rsid w:val="00295537"/>
    <w:rsid w:val="002957ED"/>
    <w:rsid w:val="00297465"/>
    <w:rsid w:val="00297A29"/>
    <w:rsid w:val="00297CA9"/>
    <w:rsid w:val="00297F38"/>
    <w:rsid w:val="002A0956"/>
    <w:rsid w:val="002A0F5E"/>
    <w:rsid w:val="002A10E6"/>
    <w:rsid w:val="002A21DD"/>
    <w:rsid w:val="002A3DA7"/>
    <w:rsid w:val="002A54CD"/>
    <w:rsid w:val="002A5702"/>
    <w:rsid w:val="002A58B7"/>
    <w:rsid w:val="002A6ED9"/>
    <w:rsid w:val="002B02E7"/>
    <w:rsid w:val="002B0766"/>
    <w:rsid w:val="002B29E5"/>
    <w:rsid w:val="002B357A"/>
    <w:rsid w:val="002B368B"/>
    <w:rsid w:val="002B44FE"/>
    <w:rsid w:val="002B5BD0"/>
    <w:rsid w:val="002B673F"/>
    <w:rsid w:val="002B7C60"/>
    <w:rsid w:val="002B7E7E"/>
    <w:rsid w:val="002C04B1"/>
    <w:rsid w:val="002C061A"/>
    <w:rsid w:val="002C0AE4"/>
    <w:rsid w:val="002C173A"/>
    <w:rsid w:val="002C3F4A"/>
    <w:rsid w:val="002C40E0"/>
    <w:rsid w:val="002C52BC"/>
    <w:rsid w:val="002C6451"/>
    <w:rsid w:val="002C6462"/>
    <w:rsid w:val="002C6C97"/>
    <w:rsid w:val="002C739A"/>
    <w:rsid w:val="002C7565"/>
    <w:rsid w:val="002D002B"/>
    <w:rsid w:val="002D0BCD"/>
    <w:rsid w:val="002D26E1"/>
    <w:rsid w:val="002D3A23"/>
    <w:rsid w:val="002D3ACE"/>
    <w:rsid w:val="002D5035"/>
    <w:rsid w:val="002E01EA"/>
    <w:rsid w:val="002E06C0"/>
    <w:rsid w:val="002E3F25"/>
    <w:rsid w:val="002E5EC0"/>
    <w:rsid w:val="002E691F"/>
    <w:rsid w:val="002E6DAC"/>
    <w:rsid w:val="002F0405"/>
    <w:rsid w:val="002F1494"/>
    <w:rsid w:val="002F19A9"/>
    <w:rsid w:val="002F1F65"/>
    <w:rsid w:val="002F29DB"/>
    <w:rsid w:val="002F2ECD"/>
    <w:rsid w:val="002F396C"/>
    <w:rsid w:val="002F3B40"/>
    <w:rsid w:val="002F4864"/>
    <w:rsid w:val="002F5601"/>
    <w:rsid w:val="002F718A"/>
    <w:rsid w:val="002F76DD"/>
    <w:rsid w:val="0030056B"/>
    <w:rsid w:val="00300E6E"/>
    <w:rsid w:val="00300EB3"/>
    <w:rsid w:val="00302778"/>
    <w:rsid w:val="00303A81"/>
    <w:rsid w:val="0030530B"/>
    <w:rsid w:val="0030555F"/>
    <w:rsid w:val="003074BA"/>
    <w:rsid w:val="0031116A"/>
    <w:rsid w:val="00313C50"/>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491"/>
    <w:rsid w:val="0032750B"/>
    <w:rsid w:val="00330510"/>
    <w:rsid w:val="0033059F"/>
    <w:rsid w:val="00332347"/>
    <w:rsid w:val="00332D8A"/>
    <w:rsid w:val="00334C92"/>
    <w:rsid w:val="003374D6"/>
    <w:rsid w:val="00340477"/>
    <w:rsid w:val="00342360"/>
    <w:rsid w:val="0034341B"/>
    <w:rsid w:val="00343F51"/>
    <w:rsid w:val="0034553C"/>
    <w:rsid w:val="00346820"/>
    <w:rsid w:val="00347A02"/>
    <w:rsid w:val="00350289"/>
    <w:rsid w:val="003510F3"/>
    <w:rsid w:val="00351C1D"/>
    <w:rsid w:val="00351D99"/>
    <w:rsid w:val="00352626"/>
    <w:rsid w:val="0035484D"/>
    <w:rsid w:val="00355344"/>
    <w:rsid w:val="003615EA"/>
    <w:rsid w:val="00361EA5"/>
    <w:rsid w:val="003627C8"/>
    <w:rsid w:val="00362B50"/>
    <w:rsid w:val="00362F20"/>
    <w:rsid w:val="003632E7"/>
    <w:rsid w:val="00364662"/>
    <w:rsid w:val="00365637"/>
    <w:rsid w:val="00365AF4"/>
    <w:rsid w:val="00366B09"/>
    <w:rsid w:val="00366F3E"/>
    <w:rsid w:val="00367030"/>
    <w:rsid w:val="00367D52"/>
    <w:rsid w:val="00370A81"/>
    <w:rsid w:val="00370CD4"/>
    <w:rsid w:val="00370DD6"/>
    <w:rsid w:val="00371389"/>
    <w:rsid w:val="00372155"/>
    <w:rsid w:val="00372410"/>
    <w:rsid w:val="00373CAC"/>
    <w:rsid w:val="00374099"/>
    <w:rsid w:val="003741A5"/>
    <w:rsid w:val="00375E4E"/>
    <w:rsid w:val="00376509"/>
    <w:rsid w:val="00376CEC"/>
    <w:rsid w:val="00380F10"/>
    <w:rsid w:val="003811F0"/>
    <w:rsid w:val="003834ED"/>
    <w:rsid w:val="00383C23"/>
    <w:rsid w:val="00385386"/>
    <w:rsid w:val="00385F14"/>
    <w:rsid w:val="003878FA"/>
    <w:rsid w:val="00390113"/>
    <w:rsid w:val="0039023D"/>
    <w:rsid w:val="00390FAB"/>
    <w:rsid w:val="00391ECD"/>
    <w:rsid w:val="00394B14"/>
    <w:rsid w:val="0039646A"/>
    <w:rsid w:val="00396C11"/>
    <w:rsid w:val="00397AE4"/>
    <w:rsid w:val="003A00EF"/>
    <w:rsid w:val="003A01E5"/>
    <w:rsid w:val="003A092F"/>
    <w:rsid w:val="003A2062"/>
    <w:rsid w:val="003A2A73"/>
    <w:rsid w:val="003A43DC"/>
    <w:rsid w:val="003A5FFD"/>
    <w:rsid w:val="003A60F7"/>
    <w:rsid w:val="003A7359"/>
    <w:rsid w:val="003B0500"/>
    <w:rsid w:val="003B09CE"/>
    <w:rsid w:val="003B178C"/>
    <w:rsid w:val="003B1C4D"/>
    <w:rsid w:val="003B30F4"/>
    <w:rsid w:val="003B3221"/>
    <w:rsid w:val="003B34BC"/>
    <w:rsid w:val="003B739C"/>
    <w:rsid w:val="003B7AA3"/>
    <w:rsid w:val="003C0C5C"/>
    <w:rsid w:val="003C1FF1"/>
    <w:rsid w:val="003C2D35"/>
    <w:rsid w:val="003C5A31"/>
    <w:rsid w:val="003C6254"/>
    <w:rsid w:val="003C698A"/>
    <w:rsid w:val="003C7F94"/>
    <w:rsid w:val="003D03ED"/>
    <w:rsid w:val="003D1172"/>
    <w:rsid w:val="003D1AF3"/>
    <w:rsid w:val="003D2087"/>
    <w:rsid w:val="003D371E"/>
    <w:rsid w:val="003D54E3"/>
    <w:rsid w:val="003D583A"/>
    <w:rsid w:val="003D61E2"/>
    <w:rsid w:val="003D6CC9"/>
    <w:rsid w:val="003E026F"/>
    <w:rsid w:val="003E02DB"/>
    <w:rsid w:val="003E1957"/>
    <w:rsid w:val="003E38E1"/>
    <w:rsid w:val="003E3FE2"/>
    <w:rsid w:val="003E4633"/>
    <w:rsid w:val="003E4E1B"/>
    <w:rsid w:val="003E4E8B"/>
    <w:rsid w:val="003E5AFB"/>
    <w:rsid w:val="003E6B29"/>
    <w:rsid w:val="003F2583"/>
    <w:rsid w:val="003F2D17"/>
    <w:rsid w:val="003F303E"/>
    <w:rsid w:val="003F3AB6"/>
    <w:rsid w:val="0040006B"/>
    <w:rsid w:val="00400D50"/>
    <w:rsid w:val="00405722"/>
    <w:rsid w:val="0040683A"/>
    <w:rsid w:val="00406D85"/>
    <w:rsid w:val="004104CE"/>
    <w:rsid w:val="00410ACF"/>
    <w:rsid w:val="00410BD8"/>
    <w:rsid w:val="0041187B"/>
    <w:rsid w:val="00411CEF"/>
    <w:rsid w:val="00411D93"/>
    <w:rsid w:val="0041248F"/>
    <w:rsid w:val="00413CBF"/>
    <w:rsid w:val="00414138"/>
    <w:rsid w:val="00414537"/>
    <w:rsid w:val="004171AB"/>
    <w:rsid w:val="00417923"/>
    <w:rsid w:val="004241A0"/>
    <w:rsid w:val="00424FE9"/>
    <w:rsid w:val="00425B6A"/>
    <w:rsid w:val="00425D1C"/>
    <w:rsid w:val="004265B2"/>
    <w:rsid w:val="00426BA1"/>
    <w:rsid w:val="0043158C"/>
    <w:rsid w:val="0043277D"/>
    <w:rsid w:val="00434449"/>
    <w:rsid w:val="00435000"/>
    <w:rsid w:val="0043593B"/>
    <w:rsid w:val="00436001"/>
    <w:rsid w:val="0043630B"/>
    <w:rsid w:val="00436AFA"/>
    <w:rsid w:val="00440DAF"/>
    <w:rsid w:val="00441451"/>
    <w:rsid w:val="00441685"/>
    <w:rsid w:val="00442214"/>
    <w:rsid w:val="00442CEF"/>
    <w:rsid w:val="00442D55"/>
    <w:rsid w:val="00442DF7"/>
    <w:rsid w:val="0044316B"/>
    <w:rsid w:val="0044436C"/>
    <w:rsid w:val="004445D7"/>
    <w:rsid w:val="004465AC"/>
    <w:rsid w:val="004465FA"/>
    <w:rsid w:val="00450CC5"/>
    <w:rsid w:val="00451C3B"/>
    <w:rsid w:val="0045260B"/>
    <w:rsid w:val="00453894"/>
    <w:rsid w:val="0045414B"/>
    <w:rsid w:val="00454A15"/>
    <w:rsid w:val="00454E72"/>
    <w:rsid w:val="00455A1C"/>
    <w:rsid w:val="00455EAA"/>
    <w:rsid w:val="0045668A"/>
    <w:rsid w:val="00457E51"/>
    <w:rsid w:val="004607BB"/>
    <w:rsid w:val="00460C3E"/>
    <w:rsid w:val="004642E1"/>
    <w:rsid w:val="00464F6F"/>
    <w:rsid w:val="004657E8"/>
    <w:rsid w:val="00467942"/>
    <w:rsid w:val="00467A89"/>
    <w:rsid w:val="00473BFF"/>
    <w:rsid w:val="00475D31"/>
    <w:rsid w:val="00477053"/>
    <w:rsid w:val="004773E2"/>
    <w:rsid w:val="0047757D"/>
    <w:rsid w:val="004800E9"/>
    <w:rsid w:val="0048048D"/>
    <w:rsid w:val="00480D35"/>
    <w:rsid w:val="004812EE"/>
    <w:rsid w:val="00482C44"/>
    <w:rsid w:val="004834D0"/>
    <w:rsid w:val="004835AE"/>
    <w:rsid w:val="004840A8"/>
    <w:rsid w:val="00484244"/>
    <w:rsid w:val="00484E6F"/>
    <w:rsid w:val="00484EF2"/>
    <w:rsid w:val="004870ED"/>
    <w:rsid w:val="00487297"/>
    <w:rsid w:val="0049016E"/>
    <w:rsid w:val="00490266"/>
    <w:rsid w:val="00490946"/>
    <w:rsid w:val="004919AC"/>
    <w:rsid w:val="00491BCC"/>
    <w:rsid w:val="00493EA6"/>
    <w:rsid w:val="00494EF0"/>
    <w:rsid w:val="00495770"/>
    <w:rsid w:val="004962E8"/>
    <w:rsid w:val="00496901"/>
    <w:rsid w:val="00496CD5"/>
    <w:rsid w:val="004974A4"/>
    <w:rsid w:val="00497E7D"/>
    <w:rsid w:val="004A07E5"/>
    <w:rsid w:val="004A4CD8"/>
    <w:rsid w:val="004A4FF1"/>
    <w:rsid w:val="004A5025"/>
    <w:rsid w:val="004A6B41"/>
    <w:rsid w:val="004A6C19"/>
    <w:rsid w:val="004B0350"/>
    <w:rsid w:val="004B13F1"/>
    <w:rsid w:val="004B2786"/>
    <w:rsid w:val="004B4845"/>
    <w:rsid w:val="004B4C67"/>
    <w:rsid w:val="004B57A8"/>
    <w:rsid w:val="004B7EC4"/>
    <w:rsid w:val="004B7FA1"/>
    <w:rsid w:val="004C0C0E"/>
    <w:rsid w:val="004C0F0A"/>
    <w:rsid w:val="004C140C"/>
    <w:rsid w:val="004C1D2B"/>
    <w:rsid w:val="004C252B"/>
    <w:rsid w:val="004C2638"/>
    <w:rsid w:val="004C43A4"/>
    <w:rsid w:val="004C4E53"/>
    <w:rsid w:val="004C5292"/>
    <w:rsid w:val="004C52F1"/>
    <w:rsid w:val="004C619F"/>
    <w:rsid w:val="004C668D"/>
    <w:rsid w:val="004C7785"/>
    <w:rsid w:val="004C7E46"/>
    <w:rsid w:val="004D0315"/>
    <w:rsid w:val="004D2001"/>
    <w:rsid w:val="004D2573"/>
    <w:rsid w:val="004D3566"/>
    <w:rsid w:val="004D463B"/>
    <w:rsid w:val="004D6100"/>
    <w:rsid w:val="004D6DA7"/>
    <w:rsid w:val="004D7802"/>
    <w:rsid w:val="004E1356"/>
    <w:rsid w:val="004E169C"/>
    <w:rsid w:val="004E25AF"/>
    <w:rsid w:val="004E3E60"/>
    <w:rsid w:val="004E4E3C"/>
    <w:rsid w:val="004E6D86"/>
    <w:rsid w:val="004E71B8"/>
    <w:rsid w:val="004E7240"/>
    <w:rsid w:val="004E7FFD"/>
    <w:rsid w:val="004F0816"/>
    <w:rsid w:val="004F2713"/>
    <w:rsid w:val="004F4D12"/>
    <w:rsid w:val="004F60BF"/>
    <w:rsid w:val="004F6555"/>
    <w:rsid w:val="004F6A1D"/>
    <w:rsid w:val="004F6FD3"/>
    <w:rsid w:val="004F79AE"/>
    <w:rsid w:val="004F7F9F"/>
    <w:rsid w:val="005008BA"/>
    <w:rsid w:val="00500916"/>
    <w:rsid w:val="0050310C"/>
    <w:rsid w:val="00503513"/>
    <w:rsid w:val="005040E4"/>
    <w:rsid w:val="00505B76"/>
    <w:rsid w:val="00506D80"/>
    <w:rsid w:val="0050718E"/>
    <w:rsid w:val="00507413"/>
    <w:rsid w:val="00507601"/>
    <w:rsid w:val="00510C89"/>
    <w:rsid w:val="0051109D"/>
    <w:rsid w:val="005112BA"/>
    <w:rsid w:val="00512291"/>
    <w:rsid w:val="0051254E"/>
    <w:rsid w:val="00513CD8"/>
    <w:rsid w:val="00514876"/>
    <w:rsid w:val="00515A82"/>
    <w:rsid w:val="00515D8C"/>
    <w:rsid w:val="00515E01"/>
    <w:rsid w:val="00516F9E"/>
    <w:rsid w:val="005200CB"/>
    <w:rsid w:val="0052034B"/>
    <w:rsid w:val="00520DD3"/>
    <w:rsid w:val="0052128A"/>
    <w:rsid w:val="00523920"/>
    <w:rsid w:val="00523F88"/>
    <w:rsid w:val="005241AE"/>
    <w:rsid w:val="00525AED"/>
    <w:rsid w:val="0052749C"/>
    <w:rsid w:val="00527987"/>
    <w:rsid w:val="0053182F"/>
    <w:rsid w:val="00531DB7"/>
    <w:rsid w:val="00531F9F"/>
    <w:rsid w:val="005323B8"/>
    <w:rsid w:val="00533691"/>
    <w:rsid w:val="00533FB9"/>
    <w:rsid w:val="005340E2"/>
    <w:rsid w:val="00535C65"/>
    <w:rsid w:val="0053613C"/>
    <w:rsid w:val="005367FE"/>
    <w:rsid w:val="0053769D"/>
    <w:rsid w:val="00540058"/>
    <w:rsid w:val="005409E4"/>
    <w:rsid w:val="00540B3B"/>
    <w:rsid w:val="00541E53"/>
    <w:rsid w:val="00542548"/>
    <w:rsid w:val="00543EA2"/>
    <w:rsid w:val="0054468A"/>
    <w:rsid w:val="005455BC"/>
    <w:rsid w:val="00545DA9"/>
    <w:rsid w:val="0054644B"/>
    <w:rsid w:val="00547C44"/>
    <w:rsid w:val="00547C54"/>
    <w:rsid w:val="0055138F"/>
    <w:rsid w:val="00551B83"/>
    <w:rsid w:val="00551EA2"/>
    <w:rsid w:val="005537D6"/>
    <w:rsid w:val="00553C6F"/>
    <w:rsid w:val="00554B24"/>
    <w:rsid w:val="00554C03"/>
    <w:rsid w:val="00554D7A"/>
    <w:rsid w:val="00555400"/>
    <w:rsid w:val="00555BDA"/>
    <w:rsid w:val="00556569"/>
    <w:rsid w:val="005575E6"/>
    <w:rsid w:val="005614BF"/>
    <w:rsid w:val="00561A27"/>
    <w:rsid w:val="00562631"/>
    <w:rsid w:val="00562990"/>
    <w:rsid w:val="00563A6B"/>
    <w:rsid w:val="00565407"/>
    <w:rsid w:val="00565509"/>
    <w:rsid w:val="00570495"/>
    <w:rsid w:val="00570520"/>
    <w:rsid w:val="00571BE7"/>
    <w:rsid w:val="00572450"/>
    <w:rsid w:val="00572667"/>
    <w:rsid w:val="00574534"/>
    <w:rsid w:val="0057526C"/>
    <w:rsid w:val="00580198"/>
    <w:rsid w:val="00580368"/>
    <w:rsid w:val="00580D6F"/>
    <w:rsid w:val="005812F6"/>
    <w:rsid w:val="0058234B"/>
    <w:rsid w:val="00583117"/>
    <w:rsid w:val="00583CB0"/>
    <w:rsid w:val="005858DF"/>
    <w:rsid w:val="00585D98"/>
    <w:rsid w:val="00587129"/>
    <w:rsid w:val="00587D5A"/>
    <w:rsid w:val="0059008B"/>
    <w:rsid w:val="00590650"/>
    <w:rsid w:val="005906EC"/>
    <w:rsid w:val="00592B08"/>
    <w:rsid w:val="00592BA9"/>
    <w:rsid w:val="00592C0F"/>
    <w:rsid w:val="005941C8"/>
    <w:rsid w:val="00594875"/>
    <w:rsid w:val="0059676F"/>
    <w:rsid w:val="00596BE8"/>
    <w:rsid w:val="005A108A"/>
    <w:rsid w:val="005A27DA"/>
    <w:rsid w:val="005A2E8B"/>
    <w:rsid w:val="005A3AD1"/>
    <w:rsid w:val="005A41D1"/>
    <w:rsid w:val="005A7671"/>
    <w:rsid w:val="005B06E1"/>
    <w:rsid w:val="005B089B"/>
    <w:rsid w:val="005B0AA7"/>
    <w:rsid w:val="005B0EF6"/>
    <w:rsid w:val="005B219A"/>
    <w:rsid w:val="005B2E19"/>
    <w:rsid w:val="005B388D"/>
    <w:rsid w:val="005B3D35"/>
    <w:rsid w:val="005B3D45"/>
    <w:rsid w:val="005B5842"/>
    <w:rsid w:val="005B5902"/>
    <w:rsid w:val="005B5E72"/>
    <w:rsid w:val="005B6006"/>
    <w:rsid w:val="005B64C2"/>
    <w:rsid w:val="005B700C"/>
    <w:rsid w:val="005B7D11"/>
    <w:rsid w:val="005C088E"/>
    <w:rsid w:val="005C19BD"/>
    <w:rsid w:val="005C21B1"/>
    <w:rsid w:val="005C237B"/>
    <w:rsid w:val="005C2AF1"/>
    <w:rsid w:val="005C4CB3"/>
    <w:rsid w:val="005C62B3"/>
    <w:rsid w:val="005C67AA"/>
    <w:rsid w:val="005D0ED6"/>
    <w:rsid w:val="005D1202"/>
    <w:rsid w:val="005D12BE"/>
    <w:rsid w:val="005D1E11"/>
    <w:rsid w:val="005D2A07"/>
    <w:rsid w:val="005D4288"/>
    <w:rsid w:val="005D4933"/>
    <w:rsid w:val="005D5329"/>
    <w:rsid w:val="005D579E"/>
    <w:rsid w:val="005D6248"/>
    <w:rsid w:val="005D6342"/>
    <w:rsid w:val="005D703C"/>
    <w:rsid w:val="005E5085"/>
    <w:rsid w:val="005E632F"/>
    <w:rsid w:val="005E7069"/>
    <w:rsid w:val="005F15D2"/>
    <w:rsid w:val="005F187A"/>
    <w:rsid w:val="005F1B85"/>
    <w:rsid w:val="005F27A7"/>
    <w:rsid w:val="005F2DD5"/>
    <w:rsid w:val="005F3518"/>
    <w:rsid w:val="005F5730"/>
    <w:rsid w:val="00601E57"/>
    <w:rsid w:val="006031C5"/>
    <w:rsid w:val="006044E2"/>
    <w:rsid w:val="006045BD"/>
    <w:rsid w:val="00605702"/>
    <w:rsid w:val="00607A74"/>
    <w:rsid w:val="00607EF3"/>
    <w:rsid w:val="006110A0"/>
    <w:rsid w:val="00611C85"/>
    <w:rsid w:val="00612622"/>
    <w:rsid w:val="00612C56"/>
    <w:rsid w:val="006133B9"/>
    <w:rsid w:val="006144DC"/>
    <w:rsid w:val="00615283"/>
    <w:rsid w:val="006157F4"/>
    <w:rsid w:val="006160CE"/>
    <w:rsid w:val="006166C2"/>
    <w:rsid w:val="00617A50"/>
    <w:rsid w:val="006222AB"/>
    <w:rsid w:val="006224B2"/>
    <w:rsid w:val="00622558"/>
    <w:rsid w:val="0062292C"/>
    <w:rsid w:val="00623B24"/>
    <w:rsid w:val="0062479B"/>
    <w:rsid w:val="00624D9E"/>
    <w:rsid w:val="006251AA"/>
    <w:rsid w:val="006262D8"/>
    <w:rsid w:val="00630163"/>
    <w:rsid w:val="006344C3"/>
    <w:rsid w:val="006347B2"/>
    <w:rsid w:val="006351EE"/>
    <w:rsid w:val="00635806"/>
    <w:rsid w:val="00641246"/>
    <w:rsid w:val="00642521"/>
    <w:rsid w:val="006429BE"/>
    <w:rsid w:val="0064328F"/>
    <w:rsid w:val="0064407A"/>
    <w:rsid w:val="00645842"/>
    <w:rsid w:val="006476BC"/>
    <w:rsid w:val="00647BCC"/>
    <w:rsid w:val="006543AD"/>
    <w:rsid w:val="00654CF6"/>
    <w:rsid w:val="006571DB"/>
    <w:rsid w:val="006575A1"/>
    <w:rsid w:val="00660DB2"/>
    <w:rsid w:val="00661FA1"/>
    <w:rsid w:val="00663129"/>
    <w:rsid w:val="00663E83"/>
    <w:rsid w:val="006674D4"/>
    <w:rsid w:val="00667CA3"/>
    <w:rsid w:val="006706E3"/>
    <w:rsid w:val="006711EE"/>
    <w:rsid w:val="00671553"/>
    <w:rsid w:val="00672656"/>
    <w:rsid w:val="00672D07"/>
    <w:rsid w:val="00673532"/>
    <w:rsid w:val="0067516E"/>
    <w:rsid w:val="006752BA"/>
    <w:rsid w:val="006764DE"/>
    <w:rsid w:val="006766A8"/>
    <w:rsid w:val="006769B2"/>
    <w:rsid w:val="0067717A"/>
    <w:rsid w:val="00677403"/>
    <w:rsid w:val="00677933"/>
    <w:rsid w:val="00677E64"/>
    <w:rsid w:val="00680751"/>
    <w:rsid w:val="00680CEE"/>
    <w:rsid w:val="00681021"/>
    <w:rsid w:val="00681BC7"/>
    <w:rsid w:val="0068234F"/>
    <w:rsid w:val="006834C1"/>
    <w:rsid w:val="0068437D"/>
    <w:rsid w:val="00685179"/>
    <w:rsid w:val="00686401"/>
    <w:rsid w:val="00686ECB"/>
    <w:rsid w:val="0069141C"/>
    <w:rsid w:val="00691D77"/>
    <w:rsid w:val="0069414E"/>
    <w:rsid w:val="00694818"/>
    <w:rsid w:val="00696674"/>
    <w:rsid w:val="00697C31"/>
    <w:rsid w:val="006A0301"/>
    <w:rsid w:val="006A2786"/>
    <w:rsid w:val="006A4D84"/>
    <w:rsid w:val="006A54C8"/>
    <w:rsid w:val="006A5806"/>
    <w:rsid w:val="006A6B4A"/>
    <w:rsid w:val="006B027C"/>
    <w:rsid w:val="006B06A9"/>
    <w:rsid w:val="006B0C51"/>
    <w:rsid w:val="006B0D1E"/>
    <w:rsid w:val="006B1BA2"/>
    <w:rsid w:val="006B58B2"/>
    <w:rsid w:val="006B69A3"/>
    <w:rsid w:val="006C0652"/>
    <w:rsid w:val="006C0923"/>
    <w:rsid w:val="006C0D29"/>
    <w:rsid w:val="006C14B6"/>
    <w:rsid w:val="006C1919"/>
    <w:rsid w:val="006C2909"/>
    <w:rsid w:val="006C2DC9"/>
    <w:rsid w:val="006C3677"/>
    <w:rsid w:val="006C49A0"/>
    <w:rsid w:val="006C56D2"/>
    <w:rsid w:val="006C5799"/>
    <w:rsid w:val="006C5C55"/>
    <w:rsid w:val="006C5F90"/>
    <w:rsid w:val="006C6704"/>
    <w:rsid w:val="006D2FB3"/>
    <w:rsid w:val="006D4D03"/>
    <w:rsid w:val="006D5B1F"/>
    <w:rsid w:val="006D61F0"/>
    <w:rsid w:val="006D6677"/>
    <w:rsid w:val="006D7ABC"/>
    <w:rsid w:val="006E01DB"/>
    <w:rsid w:val="006E0968"/>
    <w:rsid w:val="006E272D"/>
    <w:rsid w:val="006E6A57"/>
    <w:rsid w:val="006F015B"/>
    <w:rsid w:val="006F13D1"/>
    <w:rsid w:val="006F1B1E"/>
    <w:rsid w:val="006F29CF"/>
    <w:rsid w:val="006F2CD2"/>
    <w:rsid w:val="006F6E05"/>
    <w:rsid w:val="006F77B1"/>
    <w:rsid w:val="0070017F"/>
    <w:rsid w:val="007011E7"/>
    <w:rsid w:val="00701402"/>
    <w:rsid w:val="007015E1"/>
    <w:rsid w:val="00702E73"/>
    <w:rsid w:val="00703980"/>
    <w:rsid w:val="00703BAC"/>
    <w:rsid w:val="0070500E"/>
    <w:rsid w:val="007061B1"/>
    <w:rsid w:val="00706B5D"/>
    <w:rsid w:val="007075EF"/>
    <w:rsid w:val="00707811"/>
    <w:rsid w:val="00707A0F"/>
    <w:rsid w:val="00710A84"/>
    <w:rsid w:val="00714FF7"/>
    <w:rsid w:val="00715ED1"/>
    <w:rsid w:val="00716268"/>
    <w:rsid w:val="007168D4"/>
    <w:rsid w:val="00717283"/>
    <w:rsid w:val="007173FE"/>
    <w:rsid w:val="00717F87"/>
    <w:rsid w:val="00717FB9"/>
    <w:rsid w:val="00720D70"/>
    <w:rsid w:val="00721046"/>
    <w:rsid w:val="00722C50"/>
    <w:rsid w:val="00723854"/>
    <w:rsid w:val="00725695"/>
    <w:rsid w:val="00726CF1"/>
    <w:rsid w:val="00731676"/>
    <w:rsid w:val="00731C86"/>
    <w:rsid w:val="00731DCF"/>
    <w:rsid w:val="00732521"/>
    <w:rsid w:val="007326B9"/>
    <w:rsid w:val="007327D8"/>
    <w:rsid w:val="00732F28"/>
    <w:rsid w:val="0073320A"/>
    <w:rsid w:val="00734702"/>
    <w:rsid w:val="007365C9"/>
    <w:rsid w:val="00737F53"/>
    <w:rsid w:val="007400F2"/>
    <w:rsid w:val="00740975"/>
    <w:rsid w:val="007419B3"/>
    <w:rsid w:val="00742B18"/>
    <w:rsid w:val="00744481"/>
    <w:rsid w:val="00744526"/>
    <w:rsid w:val="0074493A"/>
    <w:rsid w:val="00744B98"/>
    <w:rsid w:val="0074567B"/>
    <w:rsid w:val="00745E5B"/>
    <w:rsid w:val="007470A9"/>
    <w:rsid w:val="00747501"/>
    <w:rsid w:val="00751027"/>
    <w:rsid w:val="007523B4"/>
    <w:rsid w:val="00752948"/>
    <w:rsid w:val="00752D40"/>
    <w:rsid w:val="007532A1"/>
    <w:rsid w:val="00753621"/>
    <w:rsid w:val="00753B21"/>
    <w:rsid w:val="00756571"/>
    <w:rsid w:val="00757876"/>
    <w:rsid w:val="00757981"/>
    <w:rsid w:val="007601B3"/>
    <w:rsid w:val="007604D1"/>
    <w:rsid w:val="00761AA9"/>
    <w:rsid w:val="00763B3A"/>
    <w:rsid w:val="007644ED"/>
    <w:rsid w:val="00766604"/>
    <w:rsid w:val="0076760D"/>
    <w:rsid w:val="00767A6C"/>
    <w:rsid w:val="00767B83"/>
    <w:rsid w:val="00767F27"/>
    <w:rsid w:val="00770C92"/>
    <w:rsid w:val="00770FBC"/>
    <w:rsid w:val="00771609"/>
    <w:rsid w:val="00771764"/>
    <w:rsid w:val="00774391"/>
    <w:rsid w:val="007763AA"/>
    <w:rsid w:val="00776587"/>
    <w:rsid w:val="00776B96"/>
    <w:rsid w:val="00776FB1"/>
    <w:rsid w:val="00777361"/>
    <w:rsid w:val="0077795E"/>
    <w:rsid w:val="00780046"/>
    <w:rsid w:val="007804C5"/>
    <w:rsid w:val="00780B02"/>
    <w:rsid w:val="00781AA0"/>
    <w:rsid w:val="00781D6D"/>
    <w:rsid w:val="00784278"/>
    <w:rsid w:val="00784E7A"/>
    <w:rsid w:val="0078578B"/>
    <w:rsid w:val="00787948"/>
    <w:rsid w:val="00787BF5"/>
    <w:rsid w:val="0079014F"/>
    <w:rsid w:val="007903C1"/>
    <w:rsid w:val="0079092E"/>
    <w:rsid w:val="00790F4C"/>
    <w:rsid w:val="00793242"/>
    <w:rsid w:val="00793BE8"/>
    <w:rsid w:val="00793C3C"/>
    <w:rsid w:val="007944CB"/>
    <w:rsid w:val="00794C1C"/>
    <w:rsid w:val="00795000"/>
    <w:rsid w:val="007964DC"/>
    <w:rsid w:val="00796EAA"/>
    <w:rsid w:val="007A0803"/>
    <w:rsid w:val="007A25D9"/>
    <w:rsid w:val="007A2A98"/>
    <w:rsid w:val="007A3371"/>
    <w:rsid w:val="007A3AC6"/>
    <w:rsid w:val="007A4C7E"/>
    <w:rsid w:val="007A62AF"/>
    <w:rsid w:val="007A78B4"/>
    <w:rsid w:val="007A7956"/>
    <w:rsid w:val="007B34E0"/>
    <w:rsid w:val="007B52C8"/>
    <w:rsid w:val="007B58E8"/>
    <w:rsid w:val="007B5D28"/>
    <w:rsid w:val="007B6D1D"/>
    <w:rsid w:val="007B6DEE"/>
    <w:rsid w:val="007C18B0"/>
    <w:rsid w:val="007C2967"/>
    <w:rsid w:val="007C2A9F"/>
    <w:rsid w:val="007C366F"/>
    <w:rsid w:val="007C4006"/>
    <w:rsid w:val="007C4CDB"/>
    <w:rsid w:val="007C554D"/>
    <w:rsid w:val="007C6F8C"/>
    <w:rsid w:val="007C7F04"/>
    <w:rsid w:val="007D1C34"/>
    <w:rsid w:val="007D2E57"/>
    <w:rsid w:val="007D2E6D"/>
    <w:rsid w:val="007D2E92"/>
    <w:rsid w:val="007D336C"/>
    <w:rsid w:val="007D3E47"/>
    <w:rsid w:val="007D4069"/>
    <w:rsid w:val="007E1335"/>
    <w:rsid w:val="007E21CA"/>
    <w:rsid w:val="007E2E95"/>
    <w:rsid w:val="007E3787"/>
    <w:rsid w:val="007E4005"/>
    <w:rsid w:val="007E58D2"/>
    <w:rsid w:val="007E775E"/>
    <w:rsid w:val="007E79D6"/>
    <w:rsid w:val="007E7E9B"/>
    <w:rsid w:val="007F092D"/>
    <w:rsid w:val="007F4E12"/>
    <w:rsid w:val="007F64B3"/>
    <w:rsid w:val="007F75A9"/>
    <w:rsid w:val="007F7C0C"/>
    <w:rsid w:val="008017CE"/>
    <w:rsid w:val="00801E0C"/>
    <w:rsid w:val="00802603"/>
    <w:rsid w:val="00804B28"/>
    <w:rsid w:val="00807B4C"/>
    <w:rsid w:val="00812713"/>
    <w:rsid w:val="0081362F"/>
    <w:rsid w:val="00814A4C"/>
    <w:rsid w:val="00814C4D"/>
    <w:rsid w:val="00815C7D"/>
    <w:rsid w:val="008204C0"/>
    <w:rsid w:val="008207F0"/>
    <w:rsid w:val="00821247"/>
    <w:rsid w:val="0082330A"/>
    <w:rsid w:val="0082468D"/>
    <w:rsid w:val="0082487A"/>
    <w:rsid w:val="008249FE"/>
    <w:rsid w:val="00824A66"/>
    <w:rsid w:val="00825176"/>
    <w:rsid w:val="008267AF"/>
    <w:rsid w:val="0082680B"/>
    <w:rsid w:val="00830386"/>
    <w:rsid w:val="00830B6F"/>
    <w:rsid w:val="008330CC"/>
    <w:rsid w:val="00833194"/>
    <w:rsid w:val="008338A9"/>
    <w:rsid w:val="00834A4B"/>
    <w:rsid w:val="00834CEF"/>
    <w:rsid w:val="00834ED5"/>
    <w:rsid w:val="00836AC4"/>
    <w:rsid w:val="008372D6"/>
    <w:rsid w:val="00837395"/>
    <w:rsid w:val="00841AB9"/>
    <w:rsid w:val="00842AC1"/>
    <w:rsid w:val="00843703"/>
    <w:rsid w:val="00843FFA"/>
    <w:rsid w:val="00847C82"/>
    <w:rsid w:val="00850A1F"/>
    <w:rsid w:val="0085107D"/>
    <w:rsid w:val="00851D4A"/>
    <w:rsid w:val="008527CA"/>
    <w:rsid w:val="00853FA8"/>
    <w:rsid w:val="0085420B"/>
    <w:rsid w:val="00854658"/>
    <w:rsid w:val="008564E1"/>
    <w:rsid w:val="00856677"/>
    <w:rsid w:val="00856777"/>
    <w:rsid w:val="0086048A"/>
    <w:rsid w:val="00861C4C"/>
    <w:rsid w:val="00861F22"/>
    <w:rsid w:val="00862442"/>
    <w:rsid w:val="00862DE0"/>
    <w:rsid w:val="00863CF7"/>
    <w:rsid w:val="008649BC"/>
    <w:rsid w:val="00866405"/>
    <w:rsid w:val="008676E2"/>
    <w:rsid w:val="00870F46"/>
    <w:rsid w:val="00871419"/>
    <w:rsid w:val="00871B24"/>
    <w:rsid w:val="00872249"/>
    <w:rsid w:val="00875AB8"/>
    <w:rsid w:val="00875C63"/>
    <w:rsid w:val="00876C73"/>
    <w:rsid w:val="00877CC9"/>
    <w:rsid w:val="00877E32"/>
    <w:rsid w:val="00880C77"/>
    <w:rsid w:val="00880D80"/>
    <w:rsid w:val="008819CF"/>
    <w:rsid w:val="008820BD"/>
    <w:rsid w:val="00882369"/>
    <w:rsid w:val="008826CF"/>
    <w:rsid w:val="00882710"/>
    <w:rsid w:val="00882B65"/>
    <w:rsid w:val="008830F3"/>
    <w:rsid w:val="00883936"/>
    <w:rsid w:val="00883BC0"/>
    <w:rsid w:val="00884713"/>
    <w:rsid w:val="0088492B"/>
    <w:rsid w:val="008852A2"/>
    <w:rsid w:val="00886785"/>
    <w:rsid w:val="00892472"/>
    <w:rsid w:val="00892A9A"/>
    <w:rsid w:val="00894748"/>
    <w:rsid w:val="00895D6A"/>
    <w:rsid w:val="00896785"/>
    <w:rsid w:val="008A154B"/>
    <w:rsid w:val="008A2BE5"/>
    <w:rsid w:val="008A43F9"/>
    <w:rsid w:val="008A4CFF"/>
    <w:rsid w:val="008A56A4"/>
    <w:rsid w:val="008A5FE1"/>
    <w:rsid w:val="008B017D"/>
    <w:rsid w:val="008B13F1"/>
    <w:rsid w:val="008B18CD"/>
    <w:rsid w:val="008B2BEB"/>
    <w:rsid w:val="008B3A52"/>
    <w:rsid w:val="008B3E47"/>
    <w:rsid w:val="008B6572"/>
    <w:rsid w:val="008B6F47"/>
    <w:rsid w:val="008B743A"/>
    <w:rsid w:val="008C07F8"/>
    <w:rsid w:val="008C37D8"/>
    <w:rsid w:val="008C4956"/>
    <w:rsid w:val="008C49C1"/>
    <w:rsid w:val="008C4D28"/>
    <w:rsid w:val="008C53A6"/>
    <w:rsid w:val="008C5923"/>
    <w:rsid w:val="008C5933"/>
    <w:rsid w:val="008C5C0B"/>
    <w:rsid w:val="008C67B1"/>
    <w:rsid w:val="008C688B"/>
    <w:rsid w:val="008C7329"/>
    <w:rsid w:val="008D0AD0"/>
    <w:rsid w:val="008D0B24"/>
    <w:rsid w:val="008D0E1D"/>
    <w:rsid w:val="008D1456"/>
    <w:rsid w:val="008D1781"/>
    <w:rsid w:val="008D17C3"/>
    <w:rsid w:val="008D1E16"/>
    <w:rsid w:val="008D242E"/>
    <w:rsid w:val="008D2F67"/>
    <w:rsid w:val="008D3C6F"/>
    <w:rsid w:val="008D426E"/>
    <w:rsid w:val="008D55F7"/>
    <w:rsid w:val="008D660F"/>
    <w:rsid w:val="008D6B67"/>
    <w:rsid w:val="008D71B3"/>
    <w:rsid w:val="008E0828"/>
    <w:rsid w:val="008E0CFF"/>
    <w:rsid w:val="008E15FC"/>
    <w:rsid w:val="008E1C49"/>
    <w:rsid w:val="008E1CCD"/>
    <w:rsid w:val="008E2918"/>
    <w:rsid w:val="008E3491"/>
    <w:rsid w:val="008E365D"/>
    <w:rsid w:val="008E37A7"/>
    <w:rsid w:val="008E3D2B"/>
    <w:rsid w:val="008E41D6"/>
    <w:rsid w:val="008E570C"/>
    <w:rsid w:val="008E5C2E"/>
    <w:rsid w:val="008E6F6C"/>
    <w:rsid w:val="008E72E7"/>
    <w:rsid w:val="008E7AFB"/>
    <w:rsid w:val="008F004C"/>
    <w:rsid w:val="008F1491"/>
    <w:rsid w:val="008F15C4"/>
    <w:rsid w:val="008F3590"/>
    <w:rsid w:val="008F4ABE"/>
    <w:rsid w:val="008F5128"/>
    <w:rsid w:val="008F59AE"/>
    <w:rsid w:val="008F5AF1"/>
    <w:rsid w:val="008F6855"/>
    <w:rsid w:val="008F76E6"/>
    <w:rsid w:val="009001B0"/>
    <w:rsid w:val="00901756"/>
    <w:rsid w:val="00901DE4"/>
    <w:rsid w:val="00902FE1"/>
    <w:rsid w:val="0090409C"/>
    <w:rsid w:val="0090444B"/>
    <w:rsid w:val="009046FF"/>
    <w:rsid w:val="00904D87"/>
    <w:rsid w:val="00905271"/>
    <w:rsid w:val="00905762"/>
    <w:rsid w:val="00907F21"/>
    <w:rsid w:val="00910E90"/>
    <w:rsid w:val="00910F9C"/>
    <w:rsid w:val="009117D5"/>
    <w:rsid w:val="00911DCA"/>
    <w:rsid w:val="00912E4B"/>
    <w:rsid w:val="009142D0"/>
    <w:rsid w:val="009151DF"/>
    <w:rsid w:val="009161BB"/>
    <w:rsid w:val="00916523"/>
    <w:rsid w:val="009171C1"/>
    <w:rsid w:val="0091737C"/>
    <w:rsid w:val="009229B1"/>
    <w:rsid w:val="0092399F"/>
    <w:rsid w:val="0092423B"/>
    <w:rsid w:val="00925429"/>
    <w:rsid w:val="0092581C"/>
    <w:rsid w:val="0092597B"/>
    <w:rsid w:val="00927D28"/>
    <w:rsid w:val="0093036D"/>
    <w:rsid w:val="009311EE"/>
    <w:rsid w:val="0093210C"/>
    <w:rsid w:val="00932ACA"/>
    <w:rsid w:val="00932B0C"/>
    <w:rsid w:val="00940DE4"/>
    <w:rsid w:val="0094167D"/>
    <w:rsid w:val="00941932"/>
    <w:rsid w:val="00943D4B"/>
    <w:rsid w:val="00944035"/>
    <w:rsid w:val="009449D1"/>
    <w:rsid w:val="009456B4"/>
    <w:rsid w:val="00945F13"/>
    <w:rsid w:val="009468FC"/>
    <w:rsid w:val="00946A81"/>
    <w:rsid w:val="009478D1"/>
    <w:rsid w:val="00947C2C"/>
    <w:rsid w:val="0095104C"/>
    <w:rsid w:val="009511B7"/>
    <w:rsid w:val="0095136A"/>
    <w:rsid w:val="00951C2B"/>
    <w:rsid w:val="00952BA4"/>
    <w:rsid w:val="00952C27"/>
    <w:rsid w:val="0095311D"/>
    <w:rsid w:val="00953E0D"/>
    <w:rsid w:val="009542F4"/>
    <w:rsid w:val="0095566E"/>
    <w:rsid w:val="0095594B"/>
    <w:rsid w:val="009572D4"/>
    <w:rsid w:val="00961B61"/>
    <w:rsid w:val="00962220"/>
    <w:rsid w:val="00962329"/>
    <w:rsid w:val="00963185"/>
    <w:rsid w:val="00964017"/>
    <w:rsid w:val="0096499B"/>
    <w:rsid w:val="009650EB"/>
    <w:rsid w:val="0096661E"/>
    <w:rsid w:val="009678BF"/>
    <w:rsid w:val="0097012F"/>
    <w:rsid w:val="009701EA"/>
    <w:rsid w:val="00970A1B"/>
    <w:rsid w:val="00970C03"/>
    <w:rsid w:val="0097208F"/>
    <w:rsid w:val="009737CF"/>
    <w:rsid w:val="00973B2A"/>
    <w:rsid w:val="00973B5A"/>
    <w:rsid w:val="00975D6C"/>
    <w:rsid w:val="00977388"/>
    <w:rsid w:val="009808B3"/>
    <w:rsid w:val="00981750"/>
    <w:rsid w:val="0098195D"/>
    <w:rsid w:val="0098508F"/>
    <w:rsid w:val="00986BAC"/>
    <w:rsid w:val="00987CDF"/>
    <w:rsid w:val="00990108"/>
    <w:rsid w:val="009905D6"/>
    <w:rsid w:val="00991033"/>
    <w:rsid w:val="00991417"/>
    <w:rsid w:val="00992027"/>
    <w:rsid w:val="00992F5C"/>
    <w:rsid w:val="009936D3"/>
    <w:rsid w:val="00997952"/>
    <w:rsid w:val="009A061E"/>
    <w:rsid w:val="009A1264"/>
    <w:rsid w:val="009A292A"/>
    <w:rsid w:val="009A2F33"/>
    <w:rsid w:val="009A339A"/>
    <w:rsid w:val="009A34AC"/>
    <w:rsid w:val="009A3E73"/>
    <w:rsid w:val="009A49C7"/>
    <w:rsid w:val="009A5ECB"/>
    <w:rsid w:val="009B0F26"/>
    <w:rsid w:val="009B4503"/>
    <w:rsid w:val="009B580D"/>
    <w:rsid w:val="009C1B09"/>
    <w:rsid w:val="009C4EF3"/>
    <w:rsid w:val="009C54B3"/>
    <w:rsid w:val="009C6117"/>
    <w:rsid w:val="009C67DF"/>
    <w:rsid w:val="009D02C6"/>
    <w:rsid w:val="009D1820"/>
    <w:rsid w:val="009D226C"/>
    <w:rsid w:val="009D28BE"/>
    <w:rsid w:val="009D351A"/>
    <w:rsid w:val="009D5178"/>
    <w:rsid w:val="009E0AD2"/>
    <w:rsid w:val="009E1AA7"/>
    <w:rsid w:val="009E2A3A"/>
    <w:rsid w:val="009E3765"/>
    <w:rsid w:val="009E3BF1"/>
    <w:rsid w:val="009E49EE"/>
    <w:rsid w:val="009E56C9"/>
    <w:rsid w:val="009F028E"/>
    <w:rsid w:val="009F0A7F"/>
    <w:rsid w:val="009F11C2"/>
    <w:rsid w:val="009F1C1B"/>
    <w:rsid w:val="009F2A2F"/>
    <w:rsid w:val="009F2F5F"/>
    <w:rsid w:val="009F4204"/>
    <w:rsid w:val="009F479F"/>
    <w:rsid w:val="009F686C"/>
    <w:rsid w:val="00A01128"/>
    <w:rsid w:val="00A028FC"/>
    <w:rsid w:val="00A033A8"/>
    <w:rsid w:val="00A049E1"/>
    <w:rsid w:val="00A05218"/>
    <w:rsid w:val="00A07423"/>
    <w:rsid w:val="00A11A4F"/>
    <w:rsid w:val="00A146E1"/>
    <w:rsid w:val="00A1507D"/>
    <w:rsid w:val="00A15E6E"/>
    <w:rsid w:val="00A1641E"/>
    <w:rsid w:val="00A16DBE"/>
    <w:rsid w:val="00A1793C"/>
    <w:rsid w:val="00A17F6D"/>
    <w:rsid w:val="00A20400"/>
    <w:rsid w:val="00A20E64"/>
    <w:rsid w:val="00A21DFA"/>
    <w:rsid w:val="00A2229A"/>
    <w:rsid w:val="00A22C98"/>
    <w:rsid w:val="00A2559D"/>
    <w:rsid w:val="00A25DA4"/>
    <w:rsid w:val="00A260FE"/>
    <w:rsid w:val="00A2707A"/>
    <w:rsid w:val="00A31683"/>
    <w:rsid w:val="00A31CA4"/>
    <w:rsid w:val="00A31FCA"/>
    <w:rsid w:val="00A32522"/>
    <w:rsid w:val="00A32672"/>
    <w:rsid w:val="00A338AE"/>
    <w:rsid w:val="00A3393D"/>
    <w:rsid w:val="00A360AB"/>
    <w:rsid w:val="00A36662"/>
    <w:rsid w:val="00A36789"/>
    <w:rsid w:val="00A36991"/>
    <w:rsid w:val="00A36FA9"/>
    <w:rsid w:val="00A373F9"/>
    <w:rsid w:val="00A40111"/>
    <w:rsid w:val="00A417F7"/>
    <w:rsid w:val="00A42BD4"/>
    <w:rsid w:val="00A42EF7"/>
    <w:rsid w:val="00A46A4E"/>
    <w:rsid w:val="00A47C78"/>
    <w:rsid w:val="00A50E4C"/>
    <w:rsid w:val="00A5187D"/>
    <w:rsid w:val="00A51AD1"/>
    <w:rsid w:val="00A5238F"/>
    <w:rsid w:val="00A52990"/>
    <w:rsid w:val="00A53910"/>
    <w:rsid w:val="00A571F2"/>
    <w:rsid w:val="00A57652"/>
    <w:rsid w:val="00A60B84"/>
    <w:rsid w:val="00A6174E"/>
    <w:rsid w:val="00A61DF5"/>
    <w:rsid w:val="00A636C1"/>
    <w:rsid w:val="00A66392"/>
    <w:rsid w:val="00A66D1F"/>
    <w:rsid w:val="00A73CA2"/>
    <w:rsid w:val="00A748DB"/>
    <w:rsid w:val="00A75D3E"/>
    <w:rsid w:val="00A77958"/>
    <w:rsid w:val="00A77A75"/>
    <w:rsid w:val="00A802A8"/>
    <w:rsid w:val="00A80DB0"/>
    <w:rsid w:val="00A8149C"/>
    <w:rsid w:val="00A83B5F"/>
    <w:rsid w:val="00A8539B"/>
    <w:rsid w:val="00A85732"/>
    <w:rsid w:val="00A87C0A"/>
    <w:rsid w:val="00A905F9"/>
    <w:rsid w:val="00A90742"/>
    <w:rsid w:val="00A90E64"/>
    <w:rsid w:val="00A91022"/>
    <w:rsid w:val="00A932D1"/>
    <w:rsid w:val="00A93A2D"/>
    <w:rsid w:val="00A941DA"/>
    <w:rsid w:val="00A96BF6"/>
    <w:rsid w:val="00A9711D"/>
    <w:rsid w:val="00A97FEE"/>
    <w:rsid w:val="00AA272E"/>
    <w:rsid w:val="00AA39B0"/>
    <w:rsid w:val="00AA565E"/>
    <w:rsid w:val="00AA64CD"/>
    <w:rsid w:val="00AA6678"/>
    <w:rsid w:val="00AB014F"/>
    <w:rsid w:val="00AB1C72"/>
    <w:rsid w:val="00AB1DE6"/>
    <w:rsid w:val="00AB2A64"/>
    <w:rsid w:val="00AB2C1C"/>
    <w:rsid w:val="00AB2F61"/>
    <w:rsid w:val="00AB3BBE"/>
    <w:rsid w:val="00AB54C6"/>
    <w:rsid w:val="00AB687F"/>
    <w:rsid w:val="00AB6E1B"/>
    <w:rsid w:val="00AC1577"/>
    <w:rsid w:val="00AC6C81"/>
    <w:rsid w:val="00AC7218"/>
    <w:rsid w:val="00AC767F"/>
    <w:rsid w:val="00AC7FF2"/>
    <w:rsid w:val="00AD04E1"/>
    <w:rsid w:val="00AD07C3"/>
    <w:rsid w:val="00AD19D7"/>
    <w:rsid w:val="00AD1F8D"/>
    <w:rsid w:val="00AD3253"/>
    <w:rsid w:val="00AD7394"/>
    <w:rsid w:val="00AD7875"/>
    <w:rsid w:val="00AE09F3"/>
    <w:rsid w:val="00AE285C"/>
    <w:rsid w:val="00AE540F"/>
    <w:rsid w:val="00AE5F87"/>
    <w:rsid w:val="00AE6106"/>
    <w:rsid w:val="00AE7166"/>
    <w:rsid w:val="00AE7AE4"/>
    <w:rsid w:val="00AF08C1"/>
    <w:rsid w:val="00AF1B9A"/>
    <w:rsid w:val="00AF3702"/>
    <w:rsid w:val="00AF3BCE"/>
    <w:rsid w:val="00AF41F6"/>
    <w:rsid w:val="00AF50A7"/>
    <w:rsid w:val="00AF6FA4"/>
    <w:rsid w:val="00B023E8"/>
    <w:rsid w:val="00B0275B"/>
    <w:rsid w:val="00B0389D"/>
    <w:rsid w:val="00B052E8"/>
    <w:rsid w:val="00B05CF6"/>
    <w:rsid w:val="00B061F2"/>
    <w:rsid w:val="00B07AEA"/>
    <w:rsid w:val="00B1015F"/>
    <w:rsid w:val="00B1215D"/>
    <w:rsid w:val="00B13307"/>
    <w:rsid w:val="00B13351"/>
    <w:rsid w:val="00B15911"/>
    <w:rsid w:val="00B16E5F"/>
    <w:rsid w:val="00B17040"/>
    <w:rsid w:val="00B17D7E"/>
    <w:rsid w:val="00B2071A"/>
    <w:rsid w:val="00B212E2"/>
    <w:rsid w:val="00B22589"/>
    <w:rsid w:val="00B22B5F"/>
    <w:rsid w:val="00B22BCA"/>
    <w:rsid w:val="00B24FB1"/>
    <w:rsid w:val="00B250E0"/>
    <w:rsid w:val="00B252C9"/>
    <w:rsid w:val="00B26BD8"/>
    <w:rsid w:val="00B2766F"/>
    <w:rsid w:val="00B30807"/>
    <w:rsid w:val="00B308F1"/>
    <w:rsid w:val="00B31443"/>
    <w:rsid w:val="00B315E9"/>
    <w:rsid w:val="00B3180C"/>
    <w:rsid w:val="00B346FE"/>
    <w:rsid w:val="00B36686"/>
    <w:rsid w:val="00B36B4C"/>
    <w:rsid w:val="00B36C79"/>
    <w:rsid w:val="00B36EB2"/>
    <w:rsid w:val="00B374E0"/>
    <w:rsid w:val="00B377A0"/>
    <w:rsid w:val="00B37D00"/>
    <w:rsid w:val="00B42EA0"/>
    <w:rsid w:val="00B451E4"/>
    <w:rsid w:val="00B45A21"/>
    <w:rsid w:val="00B45C28"/>
    <w:rsid w:val="00B51C73"/>
    <w:rsid w:val="00B51F6E"/>
    <w:rsid w:val="00B534E1"/>
    <w:rsid w:val="00B55189"/>
    <w:rsid w:val="00B559ED"/>
    <w:rsid w:val="00B576D1"/>
    <w:rsid w:val="00B57BB0"/>
    <w:rsid w:val="00B6105F"/>
    <w:rsid w:val="00B619AB"/>
    <w:rsid w:val="00B619E1"/>
    <w:rsid w:val="00B635F5"/>
    <w:rsid w:val="00B63B72"/>
    <w:rsid w:val="00B63F4B"/>
    <w:rsid w:val="00B66522"/>
    <w:rsid w:val="00B665D6"/>
    <w:rsid w:val="00B672B9"/>
    <w:rsid w:val="00B71A1D"/>
    <w:rsid w:val="00B71D4E"/>
    <w:rsid w:val="00B72E67"/>
    <w:rsid w:val="00B73D22"/>
    <w:rsid w:val="00B74693"/>
    <w:rsid w:val="00B75497"/>
    <w:rsid w:val="00B7616D"/>
    <w:rsid w:val="00B7648A"/>
    <w:rsid w:val="00B81125"/>
    <w:rsid w:val="00B81B31"/>
    <w:rsid w:val="00B82014"/>
    <w:rsid w:val="00B83A11"/>
    <w:rsid w:val="00B83B1A"/>
    <w:rsid w:val="00B84ABB"/>
    <w:rsid w:val="00B84D44"/>
    <w:rsid w:val="00B8568F"/>
    <w:rsid w:val="00B863BF"/>
    <w:rsid w:val="00B873F9"/>
    <w:rsid w:val="00B87680"/>
    <w:rsid w:val="00B91678"/>
    <w:rsid w:val="00B94984"/>
    <w:rsid w:val="00B95E14"/>
    <w:rsid w:val="00B95FDC"/>
    <w:rsid w:val="00B97388"/>
    <w:rsid w:val="00B9762E"/>
    <w:rsid w:val="00BA01CD"/>
    <w:rsid w:val="00BA092F"/>
    <w:rsid w:val="00BA094F"/>
    <w:rsid w:val="00BA2C54"/>
    <w:rsid w:val="00BA3F87"/>
    <w:rsid w:val="00BA4AA0"/>
    <w:rsid w:val="00BA6AC2"/>
    <w:rsid w:val="00BA6B2C"/>
    <w:rsid w:val="00BA7625"/>
    <w:rsid w:val="00BB081B"/>
    <w:rsid w:val="00BB0C6A"/>
    <w:rsid w:val="00BB1B0A"/>
    <w:rsid w:val="00BB41C8"/>
    <w:rsid w:val="00BB42C2"/>
    <w:rsid w:val="00BB4861"/>
    <w:rsid w:val="00BB4A44"/>
    <w:rsid w:val="00BB5AE4"/>
    <w:rsid w:val="00BB7A4D"/>
    <w:rsid w:val="00BB7D54"/>
    <w:rsid w:val="00BC0B2D"/>
    <w:rsid w:val="00BC1239"/>
    <w:rsid w:val="00BC1AD8"/>
    <w:rsid w:val="00BC2348"/>
    <w:rsid w:val="00BC2C75"/>
    <w:rsid w:val="00BC3A0A"/>
    <w:rsid w:val="00BC3CEB"/>
    <w:rsid w:val="00BC623F"/>
    <w:rsid w:val="00BC6380"/>
    <w:rsid w:val="00BC6504"/>
    <w:rsid w:val="00BC7053"/>
    <w:rsid w:val="00BC70B5"/>
    <w:rsid w:val="00BD1600"/>
    <w:rsid w:val="00BD21F4"/>
    <w:rsid w:val="00BD3AFB"/>
    <w:rsid w:val="00BD3BE5"/>
    <w:rsid w:val="00BD52A1"/>
    <w:rsid w:val="00BD6A2B"/>
    <w:rsid w:val="00BD6D2F"/>
    <w:rsid w:val="00BD79CC"/>
    <w:rsid w:val="00BE13F2"/>
    <w:rsid w:val="00BE2170"/>
    <w:rsid w:val="00BE321F"/>
    <w:rsid w:val="00BE3904"/>
    <w:rsid w:val="00BE6D80"/>
    <w:rsid w:val="00BE7510"/>
    <w:rsid w:val="00BE7F61"/>
    <w:rsid w:val="00BF1D3F"/>
    <w:rsid w:val="00BF22A0"/>
    <w:rsid w:val="00BF241F"/>
    <w:rsid w:val="00BF37AB"/>
    <w:rsid w:val="00BF39AC"/>
    <w:rsid w:val="00BF4617"/>
    <w:rsid w:val="00BF55C6"/>
    <w:rsid w:val="00BF730C"/>
    <w:rsid w:val="00BF795D"/>
    <w:rsid w:val="00C00B30"/>
    <w:rsid w:val="00C00F5E"/>
    <w:rsid w:val="00C010E2"/>
    <w:rsid w:val="00C0153C"/>
    <w:rsid w:val="00C0305E"/>
    <w:rsid w:val="00C03D63"/>
    <w:rsid w:val="00C0684C"/>
    <w:rsid w:val="00C0772E"/>
    <w:rsid w:val="00C11F7F"/>
    <w:rsid w:val="00C11F8F"/>
    <w:rsid w:val="00C127AD"/>
    <w:rsid w:val="00C1392C"/>
    <w:rsid w:val="00C14569"/>
    <w:rsid w:val="00C147B5"/>
    <w:rsid w:val="00C15B40"/>
    <w:rsid w:val="00C15BE7"/>
    <w:rsid w:val="00C15CBF"/>
    <w:rsid w:val="00C17676"/>
    <w:rsid w:val="00C17BDB"/>
    <w:rsid w:val="00C210C5"/>
    <w:rsid w:val="00C21674"/>
    <w:rsid w:val="00C217FB"/>
    <w:rsid w:val="00C21AC0"/>
    <w:rsid w:val="00C22B28"/>
    <w:rsid w:val="00C24F3D"/>
    <w:rsid w:val="00C27298"/>
    <w:rsid w:val="00C3099D"/>
    <w:rsid w:val="00C30AC4"/>
    <w:rsid w:val="00C318A2"/>
    <w:rsid w:val="00C329A6"/>
    <w:rsid w:val="00C32C3B"/>
    <w:rsid w:val="00C36E8A"/>
    <w:rsid w:val="00C3709F"/>
    <w:rsid w:val="00C37F4B"/>
    <w:rsid w:val="00C4013F"/>
    <w:rsid w:val="00C40A45"/>
    <w:rsid w:val="00C42AA1"/>
    <w:rsid w:val="00C445B8"/>
    <w:rsid w:val="00C46041"/>
    <w:rsid w:val="00C47444"/>
    <w:rsid w:val="00C47669"/>
    <w:rsid w:val="00C51893"/>
    <w:rsid w:val="00C52510"/>
    <w:rsid w:val="00C53D2E"/>
    <w:rsid w:val="00C54BAB"/>
    <w:rsid w:val="00C55496"/>
    <w:rsid w:val="00C55867"/>
    <w:rsid w:val="00C60809"/>
    <w:rsid w:val="00C60BE7"/>
    <w:rsid w:val="00C6157B"/>
    <w:rsid w:val="00C630D9"/>
    <w:rsid w:val="00C63248"/>
    <w:rsid w:val="00C637CC"/>
    <w:rsid w:val="00C66CBD"/>
    <w:rsid w:val="00C66D0C"/>
    <w:rsid w:val="00C676D3"/>
    <w:rsid w:val="00C7098E"/>
    <w:rsid w:val="00C72496"/>
    <w:rsid w:val="00C7285E"/>
    <w:rsid w:val="00C72FA1"/>
    <w:rsid w:val="00C75D71"/>
    <w:rsid w:val="00C76284"/>
    <w:rsid w:val="00C76BB5"/>
    <w:rsid w:val="00C77886"/>
    <w:rsid w:val="00C77FEF"/>
    <w:rsid w:val="00C80C60"/>
    <w:rsid w:val="00C81247"/>
    <w:rsid w:val="00C81E57"/>
    <w:rsid w:val="00C82055"/>
    <w:rsid w:val="00C8220D"/>
    <w:rsid w:val="00C82517"/>
    <w:rsid w:val="00C82E7E"/>
    <w:rsid w:val="00C843BD"/>
    <w:rsid w:val="00C867E8"/>
    <w:rsid w:val="00C8709C"/>
    <w:rsid w:val="00C879BF"/>
    <w:rsid w:val="00C87BEB"/>
    <w:rsid w:val="00C87CB0"/>
    <w:rsid w:val="00C91377"/>
    <w:rsid w:val="00C93764"/>
    <w:rsid w:val="00C938D0"/>
    <w:rsid w:val="00C93A6B"/>
    <w:rsid w:val="00C94A88"/>
    <w:rsid w:val="00C94C04"/>
    <w:rsid w:val="00C94F2B"/>
    <w:rsid w:val="00C9543D"/>
    <w:rsid w:val="00C96419"/>
    <w:rsid w:val="00C96E6B"/>
    <w:rsid w:val="00C96EAB"/>
    <w:rsid w:val="00C9711D"/>
    <w:rsid w:val="00C97ADE"/>
    <w:rsid w:val="00C97E40"/>
    <w:rsid w:val="00CA008E"/>
    <w:rsid w:val="00CA0C40"/>
    <w:rsid w:val="00CA110B"/>
    <w:rsid w:val="00CA1C58"/>
    <w:rsid w:val="00CA1E95"/>
    <w:rsid w:val="00CA3D63"/>
    <w:rsid w:val="00CA5E7B"/>
    <w:rsid w:val="00CA740E"/>
    <w:rsid w:val="00CA7EA0"/>
    <w:rsid w:val="00CB1F6E"/>
    <w:rsid w:val="00CB3905"/>
    <w:rsid w:val="00CB3ADF"/>
    <w:rsid w:val="00CB449E"/>
    <w:rsid w:val="00CB656C"/>
    <w:rsid w:val="00CB6F43"/>
    <w:rsid w:val="00CB777E"/>
    <w:rsid w:val="00CC00D7"/>
    <w:rsid w:val="00CC2C13"/>
    <w:rsid w:val="00CC372D"/>
    <w:rsid w:val="00CC5276"/>
    <w:rsid w:val="00CC5509"/>
    <w:rsid w:val="00CC761D"/>
    <w:rsid w:val="00CD0163"/>
    <w:rsid w:val="00CD21F1"/>
    <w:rsid w:val="00CD313A"/>
    <w:rsid w:val="00CD4A1F"/>
    <w:rsid w:val="00CD4E2B"/>
    <w:rsid w:val="00CD4FB7"/>
    <w:rsid w:val="00CD5D74"/>
    <w:rsid w:val="00CE06DE"/>
    <w:rsid w:val="00CE0A64"/>
    <w:rsid w:val="00CE1968"/>
    <w:rsid w:val="00CE1A43"/>
    <w:rsid w:val="00CE1AE0"/>
    <w:rsid w:val="00CE2118"/>
    <w:rsid w:val="00CE2334"/>
    <w:rsid w:val="00CE25E9"/>
    <w:rsid w:val="00CE2DEA"/>
    <w:rsid w:val="00CE59F6"/>
    <w:rsid w:val="00CE6209"/>
    <w:rsid w:val="00CE670F"/>
    <w:rsid w:val="00CE7FA4"/>
    <w:rsid w:val="00CF0F5A"/>
    <w:rsid w:val="00CF1458"/>
    <w:rsid w:val="00CF1830"/>
    <w:rsid w:val="00CF24B1"/>
    <w:rsid w:val="00CF4CBD"/>
    <w:rsid w:val="00CF5207"/>
    <w:rsid w:val="00CF7467"/>
    <w:rsid w:val="00CF7781"/>
    <w:rsid w:val="00D00AC3"/>
    <w:rsid w:val="00D012AB"/>
    <w:rsid w:val="00D01928"/>
    <w:rsid w:val="00D0198F"/>
    <w:rsid w:val="00D01B60"/>
    <w:rsid w:val="00D03547"/>
    <w:rsid w:val="00D036CB"/>
    <w:rsid w:val="00D06060"/>
    <w:rsid w:val="00D06097"/>
    <w:rsid w:val="00D10592"/>
    <w:rsid w:val="00D11C55"/>
    <w:rsid w:val="00D1240C"/>
    <w:rsid w:val="00D1283D"/>
    <w:rsid w:val="00D13085"/>
    <w:rsid w:val="00D134A5"/>
    <w:rsid w:val="00D143B0"/>
    <w:rsid w:val="00D146ED"/>
    <w:rsid w:val="00D15867"/>
    <w:rsid w:val="00D17E93"/>
    <w:rsid w:val="00D2034C"/>
    <w:rsid w:val="00D22CC1"/>
    <w:rsid w:val="00D22FAF"/>
    <w:rsid w:val="00D24335"/>
    <w:rsid w:val="00D245C8"/>
    <w:rsid w:val="00D25789"/>
    <w:rsid w:val="00D2732D"/>
    <w:rsid w:val="00D317B6"/>
    <w:rsid w:val="00D32244"/>
    <w:rsid w:val="00D332C2"/>
    <w:rsid w:val="00D33FDC"/>
    <w:rsid w:val="00D349AE"/>
    <w:rsid w:val="00D350DA"/>
    <w:rsid w:val="00D356C9"/>
    <w:rsid w:val="00D35B21"/>
    <w:rsid w:val="00D37B5F"/>
    <w:rsid w:val="00D40331"/>
    <w:rsid w:val="00D40682"/>
    <w:rsid w:val="00D40F7F"/>
    <w:rsid w:val="00D41FDD"/>
    <w:rsid w:val="00D43EC9"/>
    <w:rsid w:val="00D4608B"/>
    <w:rsid w:val="00D478DA"/>
    <w:rsid w:val="00D5048B"/>
    <w:rsid w:val="00D506D1"/>
    <w:rsid w:val="00D51347"/>
    <w:rsid w:val="00D519C6"/>
    <w:rsid w:val="00D52603"/>
    <w:rsid w:val="00D52BD3"/>
    <w:rsid w:val="00D52DF1"/>
    <w:rsid w:val="00D53560"/>
    <w:rsid w:val="00D5371F"/>
    <w:rsid w:val="00D55145"/>
    <w:rsid w:val="00D553C2"/>
    <w:rsid w:val="00D559DC"/>
    <w:rsid w:val="00D55C1E"/>
    <w:rsid w:val="00D5613C"/>
    <w:rsid w:val="00D6026F"/>
    <w:rsid w:val="00D6073C"/>
    <w:rsid w:val="00D618B6"/>
    <w:rsid w:val="00D6307B"/>
    <w:rsid w:val="00D64AAF"/>
    <w:rsid w:val="00D655FD"/>
    <w:rsid w:val="00D66841"/>
    <w:rsid w:val="00D66C88"/>
    <w:rsid w:val="00D67E48"/>
    <w:rsid w:val="00D71342"/>
    <w:rsid w:val="00D72173"/>
    <w:rsid w:val="00D72444"/>
    <w:rsid w:val="00D731B4"/>
    <w:rsid w:val="00D73FAB"/>
    <w:rsid w:val="00D74B27"/>
    <w:rsid w:val="00D75228"/>
    <w:rsid w:val="00D76944"/>
    <w:rsid w:val="00D76E47"/>
    <w:rsid w:val="00D778BE"/>
    <w:rsid w:val="00D77B6A"/>
    <w:rsid w:val="00D80449"/>
    <w:rsid w:val="00D82F9E"/>
    <w:rsid w:val="00D83EC8"/>
    <w:rsid w:val="00D875B4"/>
    <w:rsid w:val="00D87EF7"/>
    <w:rsid w:val="00D903DD"/>
    <w:rsid w:val="00D9104F"/>
    <w:rsid w:val="00D91D9F"/>
    <w:rsid w:val="00D92906"/>
    <w:rsid w:val="00D92CB4"/>
    <w:rsid w:val="00D92DA8"/>
    <w:rsid w:val="00D93CC7"/>
    <w:rsid w:val="00D952E9"/>
    <w:rsid w:val="00D95DEA"/>
    <w:rsid w:val="00D95E3F"/>
    <w:rsid w:val="00D96053"/>
    <w:rsid w:val="00D96214"/>
    <w:rsid w:val="00D9622F"/>
    <w:rsid w:val="00D967C8"/>
    <w:rsid w:val="00D9752E"/>
    <w:rsid w:val="00DA213B"/>
    <w:rsid w:val="00DA2505"/>
    <w:rsid w:val="00DA3CAE"/>
    <w:rsid w:val="00DA4DDB"/>
    <w:rsid w:val="00DA4F36"/>
    <w:rsid w:val="00DA56E9"/>
    <w:rsid w:val="00DA58E3"/>
    <w:rsid w:val="00DA6789"/>
    <w:rsid w:val="00DA7BF9"/>
    <w:rsid w:val="00DB059B"/>
    <w:rsid w:val="00DB0EF7"/>
    <w:rsid w:val="00DB20A7"/>
    <w:rsid w:val="00DB2D6D"/>
    <w:rsid w:val="00DB3CCE"/>
    <w:rsid w:val="00DB4D41"/>
    <w:rsid w:val="00DB5A97"/>
    <w:rsid w:val="00DB5C80"/>
    <w:rsid w:val="00DB5D46"/>
    <w:rsid w:val="00DB7A16"/>
    <w:rsid w:val="00DC0A12"/>
    <w:rsid w:val="00DC1749"/>
    <w:rsid w:val="00DC32CC"/>
    <w:rsid w:val="00DC4331"/>
    <w:rsid w:val="00DC48A6"/>
    <w:rsid w:val="00DC4A54"/>
    <w:rsid w:val="00DC4E33"/>
    <w:rsid w:val="00DC56F5"/>
    <w:rsid w:val="00DC5CBA"/>
    <w:rsid w:val="00DC5DB0"/>
    <w:rsid w:val="00DD071B"/>
    <w:rsid w:val="00DD233E"/>
    <w:rsid w:val="00DD2B0C"/>
    <w:rsid w:val="00DD3FF4"/>
    <w:rsid w:val="00DD4418"/>
    <w:rsid w:val="00DD4779"/>
    <w:rsid w:val="00DD4E3A"/>
    <w:rsid w:val="00DD5B3C"/>
    <w:rsid w:val="00DD5D78"/>
    <w:rsid w:val="00DD7248"/>
    <w:rsid w:val="00DE0B65"/>
    <w:rsid w:val="00DE19D6"/>
    <w:rsid w:val="00DE2A4F"/>
    <w:rsid w:val="00DE4057"/>
    <w:rsid w:val="00DE4928"/>
    <w:rsid w:val="00DE5899"/>
    <w:rsid w:val="00DE5BE3"/>
    <w:rsid w:val="00DE7B8D"/>
    <w:rsid w:val="00DF0320"/>
    <w:rsid w:val="00DF164D"/>
    <w:rsid w:val="00DF5413"/>
    <w:rsid w:val="00DF6331"/>
    <w:rsid w:val="00DF6BEF"/>
    <w:rsid w:val="00DF6DFB"/>
    <w:rsid w:val="00E00D88"/>
    <w:rsid w:val="00E0186A"/>
    <w:rsid w:val="00E02421"/>
    <w:rsid w:val="00E02DDF"/>
    <w:rsid w:val="00E040D1"/>
    <w:rsid w:val="00E04923"/>
    <w:rsid w:val="00E07BEC"/>
    <w:rsid w:val="00E10BB3"/>
    <w:rsid w:val="00E11ED0"/>
    <w:rsid w:val="00E11F62"/>
    <w:rsid w:val="00E132BC"/>
    <w:rsid w:val="00E14510"/>
    <w:rsid w:val="00E149F6"/>
    <w:rsid w:val="00E158D6"/>
    <w:rsid w:val="00E170CD"/>
    <w:rsid w:val="00E17251"/>
    <w:rsid w:val="00E174ED"/>
    <w:rsid w:val="00E17809"/>
    <w:rsid w:val="00E17AFF"/>
    <w:rsid w:val="00E17BA4"/>
    <w:rsid w:val="00E20BB3"/>
    <w:rsid w:val="00E210B2"/>
    <w:rsid w:val="00E218AD"/>
    <w:rsid w:val="00E220FD"/>
    <w:rsid w:val="00E22147"/>
    <w:rsid w:val="00E22F6C"/>
    <w:rsid w:val="00E263F1"/>
    <w:rsid w:val="00E265D4"/>
    <w:rsid w:val="00E26639"/>
    <w:rsid w:val="00E27A64"/>
    <w:rsid w:val="00E3051B"/>
    <w:rsid w:val="00E31D62"/>
    <w:rsid w:val="00E3200C"/>
    <w:rsid w:val="00E32CF0"/>
    <w:rsid w:val="00E3417E"/>
    <w:rsid w:val="00E34409"/>
    <w:rsid w:val="00E35969"/>
    <w:rsid w:val="00E35B0A"/>
    <w:rsid w:val="00E35ECD"/>
    <w:rsid w:val="00E402C2"/>
    <w:rsid w:val="00E40380"/>
    <w:rsid w:val="00E406A7"/>
    <w:rsid w:val="00E4142E"/>
    <w:rsid w:val="00E427AA"/>
    <w:rsid w:val="00E433A9"/>
    <w:rsid w:val="00E4371D"/>
    <w:rsid w:val="00E45216"/>
    <w:rsid w:val="00E457D5"/>
    <w:rsid w:val="00E46BBC"/>
    <w:rsid w:val="00E4757D"/>
    <w:rsid w:val="00E51F28"/>
    <w:rsid w:val="00E52ABF"/>
    <w:rsid w:val="00E5459C"/>
    <w:rsid w:val="00E54A4E"/>
    <w:rsid w:val="00E57F44"/>
    <w:rsid w:val="00E6013D"/>
    <w:rsid w:val="00E603DC"/>
    <w:rsid w:val="00E60509"/>
    <w:rsid w:val="00E6193D"/>
    <w:rsid w:val="00E61C25"/>
    <w:rsid w:val="00E62060"/>
    <w:rsid w:val="00E62669"/>
    <w:rsid w:val="00E626CC"/>
    <w:rsid w:val="00E62874"/>
    <w:rsid w:val="00E62A2E"/>
    <w:rsid w:val="00E62E53"/>
    <w:rsid w:val="00E64905"/>
    <w:rsid w:val="00E70070"/>
    <w:rsid w:val="00E702F8"/>
    <w:rsid w:val="00E70C07"/>
    <w:rsid w:val="00E7462C"/>
    <w:rsid w:val="00E74BA0"/>
    <w:rsid w:val="00E75C28"/>
    <w:rsid w:val="00E75F63"/>
    <w:rsid w:val="00E76417"/>
    <w:rsid w:val="00E76A14"/>
    <w:rsid w:val="00E8203E"/>
    <w:rsid w:val="00E83FF6"/>
    <w:rsid w:val="00E86262"/>
    <w:rsid w:val="00E86A11"/>
    <w:rsid w:val="00E90BAC"/>
    <w:rsid w:val="00E9172A"/>
    <w:rsid w:val="00E91B3F"/>
    <w:rsid w:val="00E923A9"/>
    <w:rsid w:val="00E9319C"/>
    <w:rsid w:val="00E956F0"/>
    <w:rsid w:val="00E9680C"/>
    <w:rsid w:val="00E9737B"/>
    <w:rsid w:val="00E975E8"/>
    <w:rsid w:val="00EA0C6E"/>
    <w:rsid w:val="00EA2D0D"/>
    <w:rsid w:val="00EA39B9"/>
    <w:rsid w:val="00EA438B"/>
    <w:rsid w:val="00EA5D3C"/>
    <w:rsid w:val="00EA6F53"/>
    <w:rsid w:val="00EA7B4E"/>
    <w:rsid w:val="00EB064D"/>
    <w:rsid w:val="00EB17BA"/>
    <w:rsid w:val="00EB3477"/>
    <w:rsid w:val="00EB387A"/>
    <w:rsid w:val="00EB3ABB"/>
    <w:rsid w:val="00EB4201"/>
    <w:rsid w:val="00EB5509"/>
    <w:rsid w:val="00EB5B8A"/>
    <w:rsid w:val="00EC0CE8"/>
    <w:rsid w:val="00EC1354"/>
    <w:rsid w:val="00EC1517"/>
    <w:rsid w:val="00EC1636"/>
    <w:rsid w:val="00EC34FE"/>
    <w:rsid w:val="00EC796C"/>
    <w:rsid w:val="00ED12CF"/>
    <w:rsid w:val="00ED2EC2"/>
    <w:rsid w:val="00ED57FC"/>
    <w:rsid w:val="00ED6005"/>
    <w:rsid w:val="00ED66E8"/>
    <w:rsid w:val="00ED7C82"/>
    <w:rsid w:val="00EE4B48"/>
    <w:rsid w:val="00EE7739"/>
    <w:rsid w:val="00EF0618"/>
    <w:rsid w:val="00EF0CFA"/>
    <w:rsid w:val="00EF147E"/>
    <w:rsid w:val="00EF1850"/>
    <w:rsid w:val="00EF2164"/>
    <w:rsid w:val="00EF3320"/>
    <w:rsid w:val="00EF35A4"/>
    <w:rsid w:val="00EF378E"/>
    <w:rsid w:val="00EF4E0B"/>
    <w:rsid w:val="00EF51D9"/>
    <w:rsid w:val="00EF5226"/>
    <w:rsid w:val="00EF5BC2"/>
    <w:rsid w:val="00EF6548"/>
    <w:rsid w:val="00EF6F8D"/>
    <w:rsid w:val="00EF71CD"/>
    <w:rsid w:val="00EF7729"/>
    <w:rsid w:val="00F01959"/>
    <w:rsid w:val="00F01EE7"/>
    <w:rsid w:val="00F0218D"/>
    <w:rsid w:val="00F026E2"/>
    <w:rsid w:val="00F02AD3"/>
    <w:rsid w:val="00F03342"/>
    <w:rsid w:val="00F03B50"/>
    <w:rsid w:val="00F0406D"/>
    <w:rsid w:val="00F04BBF"/>
    <w:rsid w:val="00F064F7"/>
    <w:rsid w:val="00F07411"/>
    <w:rsid w:val="00F07980"/>
    <w:rsid w:val="00F07C43"/>
    <w:rsid w:val="00F07EFA"/>
    <w:rsid w:val="00F10375"/>
    <w:rsid w:val="00F10E11"/>
    <w:rsid w:val="00F10E28"/>
    <w:rsid w:val="00F11C1D"/>
    <w:rsid w:val="00F1239D"/>
    <w:rsid w:val="00F1278A"/>
    <w:rsid w:val="00F1345E"/>
    <w:rsid w:val="00F14F6D"/>
    <w:rsid w:val="00F1749B"/>
    <w:rsid w:val="00F20121"/>
    <w:rsid w:val="00F20559"/>
    <w:rsid w:val="00F20734"/>
    <w:rsid w:val="00F2082D"/>
    <w:rsid w:val="00F20B58"/>
    <w:rsid w:val="00F21113"/>
    <w:rsid w:val="00F21D0F"/>
    <w:rsid w:val="00F23458"/>
    <w:rsid w:val="00F24782"/>
    <w:rsid w:val="00F25011"/>
    <w:rsid w:val="00F26A0F"/>
    <w:rsid w:val="00F276F0"/>
    <w:rsid w:val="00F279D3"/>
    <w:rsid w:val="00F27AC8"/>
    <w:rsid w:val="00F27BA3"/>
    <w:rsid w:val="00F30294"/>
    <w:rsid w:val="00F30642"/>
    <w:rsid w:val="00F310A4"/>
    <w:rsid w:val="00F3217D"/>
    <w:rsid w:val="00F32D09"/>
    <w:rsid w:val="00F32E8C"/>
    <w:rsid w:val="00F343E0"/>
    <w:rsid w:val="00F34E8A"/>
    <w:rsid w:val="00F36981"/>
    <w:rsid w:val="00F36A45"/>
    <w:rsid w:val="00F37F98"/>
    <w:rsid w:val="00F40655"/>
    <w:rsid w:val="00F40A2E"/>
    <w:rsid w:val="00F4247D"/>
    <w:rsid w:val="00F42838"/>
    <w:rsid w:val="00F42DBB"/>
    <w:rsid w:val="00F42F24"/>
    <w:rsid w:val="00F434F6"/>
    <w:rsid w:val="00F44F27"/>
    <w:rsid w:val="00F459CE"/>
    <w:rsid w:val="00F4621B"/>
    <w:rsid w:val="00F4680C"/>
    <w:rsid w:val="00F46939"/>
    <w:rsid w:val="00F50CDD"/>
    <w:rsid w:val="00F5210C"/>
    <w:rsid w:val="00F5217D"/>
    <w:rsid w:val="00F52606"/>
    <w:rsid w:val="00F5528F"/>
    <w:rsid w:val="00F55CA1"/>
    <w:rsid w:val="00F55E9A"/>
    <w:rsid w:val="00F562D7"/>
    <w:rsid w:val="00F56F81"/>
    <w:rsid w:val="00F57C6C"/>
    <w:rsid w:val="00F60BEC"/>
    <w:rsid w:val="00F60E6E"/>
    <w:rsid w:val="00F60EC8"/>
    <w:rsid w:val="00F641CF"/>
    <w:rsid w:val="00F6491F"/>
    <w:rsid w:val="00F658F3"/>
    <w:rsid w:val="00F6654A"/>
    <w:rsid w:val="00F67328"/>
    <w:rsid w:val="00F67D1D"/>
    <w:rsid w:val="00F67FF8"/>
    <w:rsid w:val="00F703A9"/>
    <w:rsid w:val="00F7049C"/>
    <w:rsid w:val="00F70751"/>
    <w:rsid w:val="00F7167D"/>
    <w:rsid w:val="00F71A91"/>
    <w:rsid w:val="00F73055"/>
    <w:rsid w:val="00F73D0B"/>
    <w:rsid w:val="00F73E82"/>
    <w:rsid w:val="00F73F48"/>
    <w:rsid w:val="00F74807"/>
    <w:rsid w:val="00F75B18"/>
    <w:rsid w:val="00F75BA7"/>
    <w:rsid w:val="00F761B2"/>
    <w:rsid w:val="00F76342"/>
    <w:rsid w:val="00F80342"/>
    <w:rsid w:val="00F803E0"/>
    <w:rsid w:val="00F806C7"/>
    <w:rsid w:val="00F80D20"/>
    <w:rsid w:val="00F81ECB"/>
    <w:rsid w:val="00F8472E"/>
    <w:rsid w:val="00F8589E"/>
    <w:rsid w:val="00F86046"/>
    <w:rsid w:val="00F87C20"/>
    <w:rsid w:val="00F92D0A"/>
    <w:rsid w:val="00F93D4B"/>
    <w:rsid w:val="00F945B2"/>
    <w:rsid w:val="00F94BD4"/>
    <w:rsid w:val="00F95323"/>
    <w:rsid w:val="00F95EF8"/>
    <w:rsid w:val="00F96372"/>
    <w:rsid w:val="00F96686"/>
    <w:rsid w:val="00F96F03"/>
    <w:rsid w:val="00F9753F"/>
    <w:rsid w:val="00F975A5"/>
    <w:rsid w:val="00F978A4"/>
    <w:rsid w:val="00F97E1F"/>
    <w:rsid w:val="00FA1D03"/>
    <w:rsid w:val="00FA29FE"/>
    <w:rsid w:val="00FA3061"/>
    <w:rsid w:val="00FA6104"/>
    <w:rsid w:val="00FA7239"/>
    <w:rsid w:val="00FA77C2"/>
    <w:rsid w:val="00FA7900"/>
    <w:rsid w:val="00FB089D"/>
    <w:rsid w:val="00FB0B77"/>
    <w:rsid w:val="00FB17F5"/>
    <w:rsid w:val="00FB414A"/>
    <w:rsid w:val="00FB69E1"/>
    <w:rsid w:val="00FB6A02"/>
    <w:rsid w:val="00FB7A23"/>
    <w:rsid w:val="00FC1AD6"/>
    <w:rsid w:val="00FC2FD6"/>
    <w:rsid w:val="00FC510E"/>
    <w:rsid w:val="00FC6A4F"/>
    <w:rsid w:val="00FC6E85"/>
    <w:rsid w:val="00FC759C"/>
    <w:rsid w:val="00FC790C"/>
    <w:rsid w:val="00FD2A14"/>
    <w:rsid w:val="00FD3691"/>
    <w:rsid w:val="00FD3DF4"/>
    <w:rsid w:val="00FD4400"/>
    <w:rsid w:val="00FD48A6"/>
    <w:rsid w:val="00FD699A"/>
    <w:rsid w:val="00FD6AF0"/>
    <w:rsid w:val="00FD7E52"/>
    <w:rsid w:val="00FE1C67"/>
    <w:rsid w:val="00FE28F7"/>
    <w:rsid w:val="00FE31EF"/>
    <w:rsid w:val="00FE3651"/>
    <w:rsid w:val="00FE407D"/>
    <w:rsid w:val="00FE4DD8"/>
    <w:rsid w:val="00FE6033"/>
    <w:rsid w:val="00FE694B"/>
    <w:rsid w:val="00FF094E"/>
    <w:rsid w:val="00FF2D41"/>
    <w:rsid w:val="00FF3920"/>
    <w:rsid w:val="00FF42E2"/>
    <w:rsid w:val="00FF742E"/>
    <w:rsid w:val="00FF7579"/>
    <w:rsid w:val="00FF7B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0647DD5E-611A-8C4A-AB5D-DA412968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425B6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 w:type="character" w:customStyle="1" w:styleId="berschrift1Zchn">
    <w:name w:val="Überschrift 1 Zchn"/>
    <w:basedOn w:val="Absatz-Standardschriftart"/>
    <w:link w:val="berschrift1"/>
    <w:uiPriority w:val="9"/>
    <w:rsid w:val="00425B6A"/>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32396712">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55494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gatron.de/en/products/s-beam-load-cells/s-beam-load-cell-kt1505" TargetMode="External"/><Relationship Id="rId18" Type="http://schemas.openxmlformats.org/officeDocument/2006/relationships/hyperlink" Target="https://www.megatron.de/en/products/s-beam-load-cells/s-beam-load-cell-kt150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megatron.de/en/products/s-beam-load-cells/s-beam-force-transducer-kt1405" TargetMode="External"/><Relationship Id="rId17" Type="http://schemas.openxmlformats.org/officeDocument/2006/relationships/hyperlink" Target="https://www.megatron.de/en/products/s-beam-load-cells/s-beam-force-transducer-kt14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egatron.de/en/category/load-cells" TargetMode="External"/><Relationship Id="rId20" Type="http://schemas.openxmlformats.org/officeDocument/2006/relationships/hyperlink" Target="https://www.koehler-partner.de/pressezentrum/megatr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en/"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megatron.de/en/"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de.linkedin.com/company/megatron-elektronik-gmbh-co-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5E4C9306E452488EBA7C4B1E799DE5" ma:contentTypeVersion="10" ma:contentTypeDescription="Create a new document." ma:contentTypeScope="" ma:versionID="e92ebb05e033054cc2cfb29b0a37cf9c">
  <xsd:schema xmlns:xsd="http://www.w3.org/2001/XMLSchema" xmlns:xs="http://www.w3.org/2001/XMLSchema" xmlns:p="http://schemas.microsoft.com/office/2006/metadata/properties" xmlns:ns3="c2ef2b4c-af25-402f-ba5f-d6a75fc11456" xmlns:ns4="f7c4e547-3ea6-4d2d-9f59-b5d125413fcb" targetNamespace="http://schemas.microsoft.com/office/2006/metadata/properties" ma:root="true" ma:fieldsID="b8e83a0b61b7682161db2fb17e93b403" ns3:_="" ns4:_="">
    <xsd:import namespace="c2ef2b4c-af25-402f-ba5f-d6a75fc11456"/>
    <xsd:import namespace="f7c4e547-3ea6-4d2d-9f59-b5d125413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f2b4c-af25-402f-ba5f-d6a75fc1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c4e547-3ea6-4d2d-9f59-b5d125413fc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3.xml><?xml version="1.0" encoding="utf-8"?>
<ds:datastoreItem xmlns:ds="http://schemas.openxmlformats.org/officeDocument/2006/customXml" ds:itemID="{7E13E1BA-D068-43A5-9B58-BBCE6AF42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f2b4c-af25-402f-ba5f-d6a75fc11456"/>
    <ds:schemaRef ds:uri="f7c4e547-3ea6-4d2d-9f59-b5d125413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4562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P. Köhler</dc:creator>
  <cp:lastModifiedBy>IE</cp:lastModifiedBy>
  <cp:revision>2</cp:revision>
  <cp:lastPrinted>2024-03-20T15:38:00Z</cp:lastPrinted>
  <dcterms:created xsi:type="dcterms:W3CDTF">2026-08-06T13:26:00Z</dcterms:created>
  <dcterms:modified xsi:type="dcterms:W3CDTF">2026-08-06T13:26:00Z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0x010100C85E4C9306E452488EBA7C4B1E799DE5</vt:lpwstr>
  </property>
</Properties>
</file>