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8F2FD43" w14:textId="77777777" w:rsidR="00CF2348" w:rsidRPr="00C4577C" w:rsidRDefault="00CF2348" w:rsidP="00CF2348">
      <w:pPr>
        <w:spacing w:line="288" w:lineRule="auto"/>
        <w:rPr>
          <w:rFonts w:cs="Arial"/>
          <w:bCs/>
          <w:sz w:val="21"/>
          <w:szCs w:val="21"/>
        </w:rPr>
      </w:pPr>
    </w:p>
    <w:p w14:paraId="6CEAAA56" w14:textId="77777777" w:rsidR="00CF2348" w:rsidRPr="00C4577C" w:rsidRDefault="00CF2348" w:rsidP="00CF2348">
      <w:pPr>
        <w:spacing w:line="288" w:lineRule="auto"/>
        <w:rPr>
          <w:rFonts w:cs="Arial"/>
          <w:bCs/>
          <w:sz w:val="21"/>
          <w:szCs w:val="21"/>
        </w:rPr>
      </w:pPr>
    </w:p>
    <w:p w14:paraId="01958B86" w14:textId="6199A5FA" w:rsidR="00CF2348" w:rsidRPr="00C4577C" w:rsidRDefault="00FE2D2F" w:rsidP="00CF2348">
      <w:pPr>
        <w:spacing w:line="288" w:lineRule="auto"/>
        <w:jc w:val="right"/>
        <w:rPr>
          <w:rFonts w:cs="Arial"/>
          <w:color w:val="auto"/>
          <w:sz w:val="21"/>
          <w:szCs w:val="21"/>
          <w:lang w:val="it-IT"/>
        </w:rPr>
      </w:pPr>
      <w:r w:rsidRPr="00C4577C">
        <w:rPr>
          <w:rFonts w:cs="Arial"/>
          <w:color w:val="auto"/>
          <w:sz w:val="21"/>
          <w:szCs w:val="21"/>
          <w:lang w:val="it-IT"/>
        </w:rPr>
        <w:t>16. Juli 2026</w:t>
      </w:r>
    </w:p>
    <w:p w14:paraId="611644E8" w14:textId="77777777" w:rsidR="00CF2348" w:rsidRPr="00C4577C" w:rsidRDefault="00CF2348" w:rsidP="00CF2348">
      <w:pPr>
        <w:spacing w:line="288" w:lineRule="auto"/>
        <w:rPr>
          <w:rFonts w:cs="Arial"/>
          <w:color w:val="auto"/>
          <w:sz w:val="21"/>
          <w:szCs w:val="21"/>
          <w:lang w:val="it-IT"/>
        </w:rPr>
      </w:pPr>
    </w:p>
    <w:p w14:paraId="75729605" w14:textId="40D2BEF0" w:rsidR="00CF2348" w:rsidRPr="00C4577C" w:rsidRDefault="00CF2348" w:rsidP="00CF2348">
      <w:pPr>
        <w:spacing w:line="288" w:lineRule="auto"/>
        <w:contextualSpacing/>
        <w:rPr>
          <w:rFonts w:cs="Arial"/>
          <w:color w:val="auto"/>
          <w:sz w:val="21"/>
          <w:szCs w:val="21"/>
          <w:lang w:val="it-IT"/>
        </w:rPr>
      </w:pPr>
      <w:r w:rsidRPr="00C4577C">
        <w:rPr>
          <w:rFonts w:cs="Arial"/>
          <w:color w:val="auto"/>
          <w:sz w:val="21"/>
          <w:szCs w:val="21"/>
          <w:lang w:val="it-IT"/>
        </w:rPr>
        <w:t>NORD ECO-Service</w:t>
      </w:r>
    </w:p>
    <w:p w14:paraId="47F24583" w14:textId="77777777" w:rsidR="00CF2348" w:rsidRPr="00C4577C" w:rsidRDefault="00CF2348" w:rsidP="00CF2348">
      <w:pPr>
        <w:spacing w:line="288" w:lineRule="auto"/>
        <w:contextualSpacing/>
        <w:rPr>
          <w:rFonts w:cs="Arial"/>
          <w:b/>
          <w:bCs/>
          <w:color w:val="auto"/>
          <w:sz w:val="21"/>
          <w:szCs w:val="21"/>
          <w:lang w:val="it-IT"/>
        </w:rPr>
      </w:pPr>
      <w:r w:rsidRPr="00C4577C">
        <w:rPr>
          <w:rFonts w:cs="Arial"/>
          <w:b/>
          <w:bCs/>
          <w:color w:val="auto"/>
          <w:sz w:val="21"/>
          <w:szCs w:val="21"/>
          <w:lang w:val="it-IT"/>
        </w:rPr>
        <w:t xml:space="preserve">NORD </w:t>
      </w:r>
      <w:proofErr w:type="spellStart"/>
      <w:r w:rsidRPr="00C4577C">
        <w:rPr>
          <w:rFonts w:cs="Arial"/>
          <w:b/>
          <w:bCs/>
          <w:color w:val="auto"/>
          <w:sz w:val="21"/>
          <w:szCs w:val="21"/>
          <w:lang w:val="it-IT"/>
        </w:rPr>
        <w:t>erhält</w:t>
      </w:r>
      <w:proofErr w:type="spellEnd"/>
      <w:r w:rsidRPr="00C4577C">
        <w:rPr>
          <w:rFonts w:cs="Arial"/>
          <w:b/>
          <w:bCs/>
          <w:color w:val="auto"/>
          <w:sz w:val="21"/>
          <w:szCs w:val="21"/>
          <w:lang w:val="it-IT"/>
        </w:rPr>
        <w:t xml:space="preserve"> MHEA </w:t>
      </w:r>
      <w:proofErr w:type="spellStart"/>
      <w:r w:rsidRPr="00C4577C">
        <w:rPr>
          <w:rFonts w:cs="Arial"/>
          <w:b/>
          <w:bCs/>
          <w:color w:val="auto"/>
          <w:sz w:val="21"/>
          <w:szCs w:val="21"/>
          <w:lang w:val="it-IT"/>
        </w:rPr>
        <w:t>Sustainability</w:t>
      </w:r>
      <w:proofErr w:type="spellEnd"/>
      <w:r w:rsidRPr="00C4577C">
        <w:rPr>
          <w:rFonts w:cs="Arial"/>
          <w:b/>
          <w:bCs/>
          <w:color w:val="auto"/>
          <w:sz w:val="21"/>
          <w:szCs w:val="21"/>
          <w:lang w:val="it-IT"/>
        </w:rPr>
        <w:t xml:space="preserve"> Award</w:t>
      </w:r>
    </w:p>
    <w:p w14:paraId="34618AA2" w14:textId="77777777" w:rsidR="00CF2348" w:rsidRPr="00C4577C" w:rsidRDefault="00CF2348" w:rsidP="00CF2348">
      <w:pPr>
        <w:spacing w:line="288" w:lineRule="auto"/>
        <w:contextualSpacing/>
        <w:rPr>
          <w:rFonts w:cs="Arial"/>
          <w:color w:val="auto"/>
          <w:sz w:val="21"/>
          <w:szCs w:val="21"/>
          <w:lang w:val="it-IT"/>
        </w:rPr>
      </w:pPr>
    </w:p>
    <w:p w14:paraId="1D102CBD" w14:textId="5B75C2F1" w:rsidR="00CF2348" w:rsidRPr="00C4577C" w:rsidRDefault="00CF2348" w:rsidP="00CF2348">
      <w:pPr>
        <w:spacing w:line="288" w:lineRule="auto"/>
        <w:contextualSpacing/>
        <w:rPr>
          <w:rFonts w:cs="Arial"/>
          <w:b/>
          <w:bCs/>
          <w:color w:val="auto"/>
          <w:sz w:val="21"/>
          <w:szCs w:val="21"/>
        </w:rPr>
      </w:pPr>
      <w:hyperlink r:id="rId9" w:history="1">
        <w:r w:rsidRPr="00C4577C">
          <w:rPr>
            <w:rStyle w:val="Hyperlink"/>
            <w:rFonts w:cs="Arial"/>
            <w:b/>
            <w:bCs/>
            <w:sz w:val="21"/>
            <w:szCs w:val="21"/>
            <w:lang w:val="it-IT"/>
          </w:rPr>
          <w:t>NORD DRIVE</w:t>
        </w:r>
        <w:r w:rsidRPr="00C4577C">
          <w:rPr>
            <w:rStyle w:val="Hyperlink"/>
            <w:rFonts w:cs="Arial"/>
            <w:b/>
            <w:bCs/>
            <w:sz w:val="21"/>
            <w:szCs w:val="21"/>
            <w:lang w:val="it-IT"/>
          </w:rPr>
          <w:t>S</w:t>
        </w:r>
        <w:r w:rsidRPr="00C4577C">
          <w:rPr>
            <w:rStyle w:val="Hyperlink"/>
            <w:rFonts w:cs="Arial"/>
            <w:b/>
            <w:bCs/>
            <w:sz w:val="21"/>
            <w:szCs w:val="21"/>
            <w:lang w:val="it-IT"/>
          </w:rPr>
          <w:t>YSTEMS</w:t>
        </w:r>
      </w:hyperlink>
      <w:r w:rsidRPr="00C4577C">
        <w:rPr>
          <w:rFonts w:cs="Arial"/>
          <w:b/>
          <w:bCs/>
          <w:color w:val="auto"/>
          <w:sz w:val="21"/>
          <w:szCs w:val="21"/>
          <w:lang w:val="it-IT"/>
        </w:rPr>
        <w:t xml:space="preserve"> </w:t>
      </w:r>
      <w:proofErr w:type="spellStart"/>
      <w:r w:rsidRPr="00C4577C">
        <w:rPr>
          <w:rFonts w:cs="Arial"/>
          <w:b/>
          <w:bCs/>
          <w:color w:val="auto"/>
          <w:sz w:val="21"/>
          <w:szCs w:val="21"/>
          <w:lang w:val="it-IT"/>
        </w:rPr>
        <w:t>wurde</w:t>
      </w:r>
      <w:proofErr w:type="spellEnd"/>
      <w:r w:rsidRPr="00C4577C">
        <w:rPr>
          <w:rFonts w:cs="Arial"/>
          <w:b/>
          <w:bCs/>
          <w:color w:val="auto"/>
          <w:sz w:val="21"/>
          <w:szCs w:val="21"/>
          <w:lang w:val="it-IT"/>
        </w:rPr>
        <w:t xml:space="preserve"> </w:t>
      </w:r>
      <w:proofErr w:type="spellStart"/>
      <w:r w:rsidRPr="00C4577C">
        <w:rPr>
          <w:rFonts w:cs="Arial"/>
          <w:b/>
          <w:bCs/>
          <w:color w:val="auto"/>
          <w:sz w:val="21"/>
          <w:szCs w:val="21"/>
          <w:lang w:val="it-IT"/>
        </w:rPr>
        <w:t>im</w:t>
      </w:r>
      <w:proofErr w:type="spellEnd"/>
      <w:r w:rsidRPr="00C4577C">
        <w:rPr>
          <w:rFonts w:cs="Arial"/>
          <w:b/>
          <w:bCs/>
          <w:color w:val="auto"/>
          <w:sz w:val="21"/>
          <w:szCs w:val="21"/>
          <w:lang w:val="it-IT"/>
        </w:rPr>
        <w:t xml:space="preserve"> Oktober 2025 </w:t>
      </w:r>
      <w:proofErr w:type="spellStart"/>
      <w:r w:rsidRPr="00C4577C">
        <w:rPr>
          <w:rFonts w:cs="Arial"/>
          <w:b/>
          <w:bCs/>
          <w:color w:val="auto"/>
          <w:sz w:val="21"/>
          <w:szCs w:val="21"/>
          <w:lang w:val="it-IT"/>
        </w:rPr>
        <w:t>mit</w:t>
      </w:r>
      <w:proofErr w:type="spellEnd"/>
      <w:r w:rsidRPr="00C4577C">
        <w:rPr>
          <w:rFonts w:cs="Arial"/>
          <w:b/>
          <w:bCs/>
          <w:color w:val="auto"/>
          <w:sz w:val="21"/>
          <w:szCs w:val="21"/>
          <w:lang w:val="it-IT"/>
        </w:rPr>
        <w:t xml:space="preserve"> dem MHEA </w:t>
      </w:r>
      <w:proofErr w:type="spellStart"/>
      <w:r w:rsidRPr="00C4577C">
        <w:rPr>
          <w:rFonts w:cs="Arial"/>
          <w:b/>
          <w:bCs/>
          <w:color w:val="auto"/>
          <w:sz w:val="21"/>
          <w:szCs w:val="21"/>
          <w:lang w:val="it-IT"/>
        </w:rPr>
        <w:t>Sustainability</w:t>
      </w:r>
      <w:proofErr w:type="spellEnd"/>
      <w:r w:rsidRPr="00C4577C">
        <w:rPr>
          <w:rFonts w:cs="Arial"/>
          <w:b/>
          <w:bCs/>
          <w:color w:val="auto"/>
          <w:sz w:val="21"/>
          <w:szCs w:val="21"/>
          <w:lang w:val="it-IT"/>
        </w:rPr>
        <w:t xml:space="preserve"> Award 2025 </w:t>
      </w:r>
      <w:proofErr w:type="spellStart"/>
      <w:r w:rsidRPr="00C4577C">
        <w:rPr>
          <w:rFonts w:cs="Arial"/>
          <w:b/>
          <w:bCs/>
          <w:color w:val="auto"/>
          <w:sz w:val="21"/>
          <w:szCs w:val="21"/>
          <w:lang w:val="it-IT"/>
        </w:rPr>
        <w:t>ausgezeichnet</w:t>
      </w:r>
      <w:proofErr w:type="spellEnd"/>
      <w:r w:rsidRPr="00C4577C">
        <w:rPr>
          <w:rFonts w:cs="Arial"/>
          <w:b/>
          <w:bCs/>
          <w:color w:val="auto"/>
          <w:sz w:val="21"/>
          <w:szCs w:val="21"/>
          <w:lang w:val="it-IT"/>
        </w:rPr>
        <w:t xml:space="preserve">. </w:t>
      </w:r>
      <w:r w:rsidRPr="00C4577C">
        <w:rPr>
          <w:rFonts w:cs="Arial"/>
          <w:b/>
          <w:bCs/>
          <w:color w:val="auto"/>
          <w:sz w:val="21"/>
          <w:szCs w:val="21"/>
        </w:rPr>
        <w:t xml:space="preserve">Damit würdigte die Materials Handling Engineers </w:t>
      </w:r>
      <w:proofErr w:type="spellStart"/>
      <w:r w:rsidRPr="00C4577C">
        <w:rPr>
          <w:rFonts w:cs="Arial"/>
          <w:b/>
          <w:bCs/>
          <w:color w:val="auto"/>
          <w:sz w:val="21"/>
          <w:szCs w:val="21"/>
        </w:rPr>
        <w:t>Association</w:t>
      </w:r>
      <w:proofErr w:type="spellEnd"/>
      <w:r w:rsidRPr="00C4577C">
        <w:rPr>
          <w:rFonts w:cs="Arial"/>
          <w:b/>
          <w:bCs/>
          <w:color w:val="auto"/>
          <w:sz w:val="21"/>
          <w:szCs w:val="21"/>
        </w:rPr>
        <w:t xml:space="preserve"> </w:t>
      </w:r>
      <w:hyperlink r:id="rId10" w:anchor="efficiency_wizard" w:history="1">
        <w:r w:rsidRPr="00C4577C">
          <w:rPr>
            <w:rStyle w:val="Hyperlink"/>
            <w:rFonts w:cs="Arial"/>
            <w:b/>
            <w:bCs/>
            <w:sz w:val="21"/>
            <w:szCs w:val="21"/>
          </w:rPr>
          <w:t>NORD ECO</w:t>
        </w:r>
      </w:hyperlink>
      <w:r w:rsidRPr="00C4577C">
        <w:rPr>
          <w:rFonts w:cs="Arial"/>
          <w:b/>
          <w:bCs/>
          <w:color w:val="auto"/>
          <w:sz w:val="21"/>
          <w:szCs w:val="21"/>
        </w:rPr>
        <w:t xml:space="preserve"> – einen Service, der Anlagenbetreiber bei der Bewertung von Energieverbrauch, Auslastung und möglichen Effizienzpotenzialen von Antriebssystemen auf Basis realer Betriebsdaten unterstützt.</w:t>
      </w:r>
    </w:p>
    <w:p w14:paraId="109117DE" w14:textId="77777777" w:rsidR="00CF2348" w:rsidRPr="00C4577C" w:rsidRDefault="00CF2348" w:rsidP="00CF2348">
      <w:pPr>
        <w:pStyle w:val="isselectedend"/>
        <w:spacing w:line="288" w:lineRule="auto"/>
        <w:rPr>
          <w:rFonts w:ascii="Arial" w:hAnsi="Arial" w:cs="Arial"/>
          <w:sz w:val="21"/>
          <w:szCs w:val="21"/>
          <w:lang w:eastAsia="de-DE"/>
        </w:rPr>
      </w:pPr>
      <w:r w:rsidRPr="00C4577C">
        <w:rPr>
          <w:rFonts w:ascii="Arial" w:hAnsi="Arial" w:cs="Arial"/>
          <w:sz w:val="21"/>
          <w:szCs w:val="21"/>
          <w:lang w:eastAsia="de-DE"/>
        </w:rPr>
        <w:t xml:space="preserve">Steigende Energiekosten, strengere regulatorische Anforderungen und ambitionierte Klimaziele erhöhen den Druck auf Anlagenbetreiber, bestehende Systeme genauer zu analysieren und Investitionen in Effizienzmaßnahmen zu prüfen. </w:t>
      </w:r>
    </w:p>
    <w:p w14:paraId="294D64E2" w14:textId="77777777" w:rsidR="00CF2348" w:rsidRPr="00C4577C" w:rsidRDefault="00CF2348" w:rsidP="00CF2348">
      <w:pPr>
        <w:suppressAutoHyphens w:val="0"/>
        <w:spacing w:before="100" w:beforeAutospacing="1" w:after="100" w:afterAutospacing="1" w:line="288" w:lineRule="auto"/>
        <w:rPr>
          <w:rFonts w:cs="Arial"/>
          <w:color w:val="auto"/>
          <w:sz w:val="21"/>
          <w:szCs w:val="21"/>
        </w:rPr>
      </w:pPr>
      <w:r w:rsidRPr="00C4577C">
        <w:rPr>
          <w:rFonts w:cs="Arial"/>
          <w:color w:val="auto"/>
          <w:sz w:val="21"/>
          <w:szCs w:val="21"/>
        </w:rPr>
        <w:t xml:space="preserve">Die MHEA ist ein Branchenverband spezialisierter Unternehmen im Bereich Schüttgut-Handling. Mit dem </w:t>
      </w:r>
      <w:proofErr w:type="spellStart"/>
      <w:r w:rsidRPr="00C4577C">
        <w:rPr>
          <w:rFonts w:cs="Arial"/>
          <w:color w:val="auto"/>
          <w:sz w:val="21"/>
          <w:szCs w:val="21"/>
        </w:rPr>
        <w:t>Sustainability</w:t>
      </w:r>
      <w:proofErr w:type="spellEnd"/>
      <w:r w:rsidRPr="00C4577C">
        <w:rPr>
          <w:rFonts w:cs="Arial"/>
          <w:color w:val="auto"/>
          <w:sz w:val="21"/>
          <w:szCs w:val="21"/>
        </w:rPr>
        <w:t xml:space="preserve"> Award zeichnet die MHEA Unternehmen und Lösungen aus, die Beiträge zu Nachhaltigkeit, Energieeffizienz und Dekarbonisierung in der Branche leisten. „Der Award unterstreicht die zunehmende Bedeutung nachvollziehbarer Betriebsdaten in industriellen Anwendungen,“ betont Jörg Niermann, Leiter Marketing bei NORD DRIVESYSTEMS. „Wir freuen uns sehr über die Auszeichnung und sehen uns in unserem Ansatz bestätigt, Energieeffizienz mit realen Betriebsdaten technisch und wirtschaftlich bewertbar zu machen.“</w:t>
      </w:r>
    </w:p>
    <w:p w14:paraId="0A862B28" w14:textId="77777777" w:rsidR="00C4577C" w:rsidRPr="00C4577C" w:rsidRDefault="00CF2348" w:rsidP="00CF2348">
      <w:pPr>
        <w:suppressAutoHyphens w:val="0"/>
        <w:spacing w:before="100" w:beforeAutospacing="1" w:after="100" w:afterAutospacing="1" w:line="288" w:lineRule="auto"/>
        <w:rPr>
          <w:rFonts w:cs="Arial"/>
          <w:b/>
          <w:bCs/>
          <w:color w:val="auto"/>
          <w:sz w:val="21"/>
          <w:szCs w:val="21"/>
        </w:rPr>
      </w:pPr>
      <w:r w:rsidRPr="00C4577C">
        <w:rPr>
          <w:rFonts w:cs="Arial"/>
          <w:b/>
          <w:bCs/>
          <w:color w:val="auto"/>
          <w:sz w:val="21"/>
          <w:szCs w:val="21"/>
        </w:rPr>
        <w:t>Der NORD ECO-Service</w:t>
      </w:r>
    </w:p>
    <w:p w14:paraId="15F97917" w14:textId="5498F1EE" w:rsidR="00CF2348" w:rsidRPr="00C4577C" w:rsidRDefault="00CF2348" w:rsidP="00CF2348">
      <w:pPr>
        <w:suppressAutoHyphens w:val="0"/>
        <w:spacing w:before="100" w:beforeAutospacing="1" w:after="100" w:afterAutospacing="1" w:line="288" w:lineRule="auto"/>
        <w:rPr>
          <w:rFonts w:cs="Arial"/>
          <w:b/>
          <w:bCs/>
          <w:color w:val="auto"/>
          <w:sz w:val="21"/>
          <w:szCs w:val="21"/>
        </w:rPr>
      </w:pPr>
      <w:r w:rsidRPr="00C4577C">
        <w:rPr>
          <w:rFonts w:cs="Arial"/>
          <w:color w:val="auto"/>
          <w:sz w:val="21"/>
          <w:szCs w:val="21"/>
        </w:rPr>
        <w:t>Mit dem NORD ECO-Service bietet NORD eine Analyse-Möglichkeit, um bestehende Antriebssysteme anhand definierter Messdaten auf Energieverbrauch und Auslastung zu untersuchen. Der Service ist für Antriebstechnik unterschiedlicher Hersteller einsetzbar, sofern die technischen Voraussetzungen erfüllt sind.</w:t>
      </w:r>
    </w:p>
    <w:p w14:paraId="1EA71B48" w14:textId="77777777" w:rsidR="00CF2348" w:rsidRPr="00C4577C" w:rsidRDefault="00CF2348" w:rsidP="00CF2348">
      <w:pPr>
        <w:suppressAutoHyphens w:val="0"/>
        <w:spacing w:before="100" w:beforeAutospacing="1" w:after="100" w:afterAutospacing="1" w:line="288" w:lineRule="auto"/>
        <w:rPr>
          <w:rFonts w:cs="Arial"/>
          <w:color w:val="auto"/>
          <w:sz w:val="21"/>
          <w:szCs w:val="21"/>
        </w:rPr>
      </w:pPr>
      <w:r w:rsidRPr="00C4577C">
        <w:rPr>
          <w:rFonts w:cs="Arial"/>
          <w:color w:val="auto"/>
          <w:sz w:val="21"/>
          <w:szCs w:val="21"/>
        </w:rPr>
        <w:t>Im Zentrum steht die ECO-Box, ein mobiler Schaltschrank mit integriertem Energiemessgerät. Sie misst Spannungen und Ströme und ermittelt daraus den Energieverbrauch. Die Datenerfassung erfolgt fortlaufend über einen individuell festgelegten Zeitraum, mindestens jedoch über zwei Wochen. Auf dieser Basis können Lastprofile, Lastspitzen und Auffälligkeiten im Betrieb sichtbar gemacht werden.</w:t>
      </w:r>
    </w:p>
    <w:p w14:paraId="0BCE6E47" w14:textId="77777777" w:rsidR="00CF2348" w:rsidRPr="00C4577C" w:rsidRDefault="00CF2348" w:rsidP="00CF2348">
      <w:pPr>
        <w:suppressAutoHyphens w:val="0"/>
        <w:spacing w:before="100" w:beforeAutospacing="1" w:after="100" w:afterAutospacing="1" w:line="288" w:lineRule="auto"/>
        <w:rPr>
          <w:rFonts w:cs="Arial"/>
          <w:color w:val="auto"/>
          <w:sz w:val="21"/>
          <w:szCs w:val="21"/>
        </w:rPr>
      </w:pPr>
      <w:r w:rsidRPr="00C4577C">
        <w:rPr>
          <w:rFonts w:cs="Arial"/>
          <w:color w:val="auto"/>
          <w:sz w:val="21"/>
          <w:szCs w:val="21"/>
        </w:rPr>
        <w:t>Darauf aufbauend, lassen sich Optimierungsansätze für Betrieb und Auslegung ableiten, etwa zur Identifikation von überdimensionierten Antrieben oder zur Bewertung möglicher Anpassungen im Systemdesign. In geeigneten Anwendungen kann der Einsatz von NORD IE5+ Synchronmotoren geprüft werden.</w:t>
      </w:r>
    </w:p>
    <w:p w14:paraId="09695A76" w14:textId="77777777" w:rsidR="00CF2348" w:rsidRPr="00C4577C" w:rsidRDefault="00CF2348" w:rsidP="00CF2348">
      <w:pPr>
        <w:suppressAutoHyphens w:val="0"/>
        <w:spacing w:before="100" w:beforeAutospacing="1" w:after="100" w:afterAutospacing="1" w:line="288" w:lineRule="auto"/>
        <w:rPr>
          <w:rFonts w:cs="Arial"/>
          <w:color w:val="auto"/>
          <w:sz w:val="21"/>
          <w:szCs w:val="21"/>
        </w:rPr>
      </w:pPr>
      <w:r w:rsidRPr="00C4577C">
        <w:rPr>
          <w:rFonts w:cs="Arial"/>
          <w:color w:val="auto"/>
          <w:sz w:val="21"/>
          <w:szCs w:val="21"/>
        </w:rPr>
        <w:lastRenderedPageBreak/>
        <w:t>Abschließend schlägt NORD mögliche Maßnahmen zur Leistungsoptimierung, Variantenreduzierung oder Verbesserung der Energieeffizienz vor. Entscheidet sich ein Kunde nach der Analyse für eine Antriebslösung des Herstellers, erfolgt eine erneute Messung nach einer definierten Betriebszeit. Dadurch wird ein Vergleich der Betriebsdaten vor und nach Maßnahmen in einem festgelegten Zeitraum ermöglicht.</w:t>
      </w:r>
    </w:p>
    <w:p w14:paraId="29C00AFB" w14:textId="0A88D74B" w:rsidR="00CF2348" w:rsidRPr="00C4577C" w:rsidRDefault="00CF2348" w:rsidP="00CF2348">
      <w:pPr>
        <w:spacing w:line="288" w:lineRule="auto"/>
        <w:contextualSpacing/>
        <w:rPr>
          <w:rFonts w:cs="Arial"/>
          <w:color w:val="000000"/>
          <w:spacing w:val="2"/>
          <w:sz w:val="21"/>
          <w:szCs w:val="21"/>
        </w:rPr>
      </w:pPr>
      <w:r w:rsidRPr="00C4577C">
        <w:rPr>
          <w:rFonts w:cs="Arial"/>
          <w:sz w:val="21"/>
          <w:szCs w:val="21"/>
        </w:rPr>
        <w:t>(2.5</w:t>
      </w:r>
      <w:r w:rsidR="00C4577C" w:rsidRPr="00C4577C">
        <w:rPr>
          <w:rFonts w:cs="Arial"/>
          <w:sz w:val="21"/>
          <w:szCs w:val="21"/>
        </w:rPr>
        <w:t>95</w:t>
      </w:r>
      <w:r w:rsidRPr="00C4577C">
        <w:rPr>
          <w:rFonts w:cs="Arial"/>
          <w:sz w:val="21"/>
          <w:szCs w:val="21"/>
        </w:rPr>
        <w:t xml:space="preserve"> Zeichen inkl. Leerzeichen)</w:t>
      </w:r>
    </w:p>
    <w:p w14:paraId="4771F5CE" w14:textId="77777777" w:rsidR="00CF2348" w:rsidRPr="00C4577C" w:rsidRDefault="00CF2348" w:rsidP="00CF2348">
      <w:pPr>
        <w:pStyle w:val="Textkrper"/>
        <w:spacing w:line="288" w:lineRule="auto"/>
        <w:contextualSpacing/>
        <w:rPr>
          <w:rFonts w:cs="Arial"/>
          <w:b/>
          <w:sz w:val="21"/>
          <w:szCs w:val="21"/>
        </w:rPr>
      </w:pPr>
    </w:p>
    <w:p w14:paraId="79EFC9A2" w14:textId="77777777" w:rsidR="00CF2348" w:rsidRPr="00C4577C" w:rsidRDefault="00CF2348" w:rsidP="00CF2348">
      <w:pPr>
        <w:pStyle w:val="Textkrper"/>
        <w:spacing w:line="288" w:lineRule="auto"/>
        <w:contextualSpacing/>
        <w:rPr>
          <w:rFonts w:cs="Arial"/>
          <w:b/>
          <w:bCs/>
          <w:sz w:val="21"/>
          <w:szCs w:val="21"/>
        </w:rPr>
      </w:pPr>
    </w:p>
    <w:p w14:paraId="7F1737F8" w14:textId="77777777" w:rsidR="00CF2348" w:rsidRPr="00C4577C" w:rsidRDefault="00CF2348" w:rsidP="00CF2348">
      <w:pPr>
        <w:pStyle w:val="Textkrper"/>
        <w:spacing w:line="288" w:lineRule="auto"/>
        <w:contextualSpacing/>
        <w:rPr>
          <w:rFonts w:cs="Arial"/>
          <w:sz w:val="21"/>
          <w:szCs w:val="21"/>
          <w:lang w:eastAsia="zh-CN"/>
        </w:rPr>
      </w:pPr>
      <w:r w:rsidRPr="00C4577C">
        <w:rPr>
          <w:rFonts w:cs="Arial"/>
          <w:b/>
          <w:bCs/>
          <w:sz w:val="21"/>
          <w:szCs w:val="21"/>
        </w:rPr>
        <w:t>Unternehmenshintergrund</w:t>
      </w:r>
    </w:p>
    <w:p w14:paraId="38CB297E" w14:textId="3EB81B75" w:rsidR="00CF2348" w:rsidRPr="00C4577C" w:rsidRDefault="00CF2348" w:rsidP="00CF2348">
      <w:pPr>
        <w:pStyle w:val="paragraph"/>
        <w:spacing w:before="0" w:beforeAutospacing="0" w:after="0" w:afterAutospacing="0" w:line="288" w:lineRule="auto"/>
        <w:textAlignment w:val="baseline"/>
        <w:rPr>
          <w:color w:val="00000A"/>
          <w:sz w:val="21"/>
          <w:szCs w:val="21"/>
        </w:rPr>
      </w:pPr>
      <w:r w:rsidRPr="00C4577C">
        <w:rPr>
          <w:rStyle w:val="normaltextrun"/>
          <w:rFonts w:ascii="Arial" w:eastAsiaTheme="majorEastAsia" w:hAnsi="Arial" w:cs="Arial"/>
          <w:color w:val="000000" w:themeColor="text1"/>
          <w:sz w:val="21"/>
          <w:szCs w:val="21"/>
        </w:rPr>
        <w:t>Seit 1965 entwickelt, produziert und vertreibt NORD DRIVESYSTEMS mit 4.980 Mitarbeitern Antriebstechnik und ist einer der international führenden Komplettanbieter der Branche. Neben Standardantrieben liefert NORD anwendungsspezifische Konzepte und Lösungen auch für besondere Anforderungen, zum Beispiel mit Energiesparantrieben oder explosionsgeschützten Systemen. Der Jahresumsatz im Geschäftsjahr 2025 betrug 1,08 Mrd. Euro. NORD hat 48 eigene Tochtergesellschaften in 36 Ländern und weitere Vertriebspartner in mehr als 50 Ländern</w:t>
      </w:r>
      <w:r w:rsidRPr="00C4577C">
        <w:rPr>
          <w:rStyle w:val="normaltextrun"/>
          <w:rFonts w:ascii="Arial" w:eastAsiaTheme="majorEastAsia" w:hAnsi="Arial" w:cs="Arial"/>
          <w:color w:val="000000"/>
          <w:sz w:val="21"/>
          <w:szCs w:val="21"/>
        </w:rPr>
        <w:t xml:space="preserve">. Diese bieten technische Beratung, Vor-Ort-Bevorratung, Montagezentren und Kundendienst. NORD entwickelt und produziert ein vielfältiges Sortiment an Antriebslösungen für über 100 Branchen, ein Getriebesortiment für Drehmomente von 10 </w:t>
      </w:r>
      <w:proofErr w:type="spellStart"/>
      <w:r w:rsidRPr="00C4577C">
        <w:rPr>
          <w:rStyle w:val="normaltextrun"/>
          <w:rFonts w:ascii="Arial" w:eastAsiaTheme="majorEastAsia" w:hAnsi="Arial" w:cs="Arial"/>
          <w:color w:val="000000"/>
          <w:sz w:val="21"/>
          <w:szCs w:val="21"/>
        </w:rPr>
        <w:t>Nm</w:t>
      </w:r>
      <w:proofErr w:type="spellEnd"/>
      <w:r w:rsidRPr="00C4577C">
        <w:rPr>
          <w:rStyle w:val="normaltextrun"/>
          <w:rFonts w:ascii="Arial" w:eastAsiaTheme="majorEastAsia" w:hAnsi="Arial" w:cs="Arial"/>
          <w:color w:val="000000"/>
          <w:sz w:val="21"/>
          <w:szCs w:val="21"/>
        </w:rPr>
        <w:t xml:space="preserve"> bis über 282 </w:t>
      </w:r>
      <w:proofErr w:type="spellStart"/>
      <w:r w:rsidRPr="00C4577C">
        <w:rPr>
          <w:rStyle w:val="normaltextrun"/>
          <w:rFonts w:ascii="Arial" w:eastAsiaTheme="majorEastAsia" w:hAnsi="Arial" w:cs="Arial"/>
          <w:color w:val="000000"/>
          <w:sz w:val="21"/>
          <w:szCs w:val="21"/>
        </w:rPr>
        <w:t>kNm</w:t>
      </w:r>
      <w:proofErr w:type="spellEnd"/>
      <w:r w:rsidRPr="00C4577C">
        <w:rPr>
          <w:rStyle w:val="normaltextrun"/>
          <w:rFonts w:ascii="Arial" w:eastAsiaTheme="majorEastAsia" w:hAnsi="Arial" w:cs="Arial"/>
          <w:color w:val="000000"/>
          <w:sz w:val="21"/>
          <w:szCs w:val="21"/>
        </w:rPr>
        <w:t xml:space="preserve">, liefert Elektromotoren im Leistungsbereich von 0,12 bis 1.000 kW und fertigt mit Frequenzumrichtern auch die erforderliche Leistungselektronik bis 160 kW. </w:t>
      </w:r>
      <w:proofErr w:type="spellStart"/>
      <w:r w:rsidRPr="00C4577C">
        <w:rPr>
          <w:rStyle w:val="normaltextrun"/>
          <w:rFonts w:ascii="Arial" w:eastAsiaTheme="majorEastAsia" w:hAnsi="Arial" w:cs="Arial"/>
          <w:color w:val="000000"/>
          <w:sz w:val="21"/>
          <w:szCs w:val="21"/>
        </w:rPr>
        <w:t>Umrichterlösungen</w:t>
      </w:r>
      <w:proofErr w:type="spellEnd"/>
      <w:r w:rsidRPr="00C4577C">
        <w:rPr>
          <w:rStyle w:val="normaltextrun"/>
          <w:rFonts w:ascii="Arial" w:eastAsiaTheme="majorEastAsia" w:hAnsi="Arial" w:cs="Arial"/>
          <w:color w:val="000000"/>
          <w:sz w:val="21"/>
          <w:szCs w:val="21"/>
        </w:rPr>
        <w:t xml:space="preserve"> sind sowohl für die klassische Installation im Schaltschrank als auch für dezentrale und vollintegrierte Antriebseinheiten erhältlich.</w:t>
      </w:r>
      <w:r w:rsidRPr="00C4577C">
        <w:rPr>
          <w:rStyle w:val="eop"/>
          <w:rFonts w:ascii="Arial" w:eastAsiaTheme="majorEastAsia" w:hAnsi="Arial" w:cs="Arial"/>
          <w:color w:val="000000"/>
          <w:sz w:val="21"/>
          <w:szCs w:val="21"/>
        </w:rPr>
        <w:t> </w:t>
      </w:r>
    </w:p>
    <w:p w14:paraId="65039F1D" w14:textId="77777777" w:rsidR="00CF2348" w:rsidRPr="00C4577C" w:rsidRDefault="00CF2348" w:rsidP="00CF2348">
      <w:pPr>
        <w:spacing w:line="288" w:lineRule="auto"/>
        <w:rPr>
          <w:rFonts w:cs="Arial"/>
          <w:color w:val="auto"/>
          <w:sz w:val="21"/>
          <w:szCs w:val="21"/>
        </w:rPr>
      </w:pPr>
    </w:p>
    <w:p w14:paraId="1BE44B55" w14:textId="76609F3B" w:rsidR="00CF2348" w:rsidRPr="00C4577C" w:rsidRDefault="00CF2348" w:rsidP="00C4577C">
      <w:pPr>
        <w:pStyle w:val="p1"/>
        <w:suppressAutoHyphens/>
        <w:spacing w:line="288" w:lineRule="auto"/>
        <w:rPr>
          <w:sz w:val="21"/>
          <w:szCs w:val="21"/>
        </w:rPr>
      </w:pPr>
      <w:r w:rsidRPr="00C4577C">
        <w:rPr>
          <w:rFonts w:ascii="Arial" w:eastAsia="Times New Roman" w:hAnsi="Arial" w:cs="Arial"/>
          <w:b/>
          <w:color w:val="auto"/>
          <w:sz w:val="21"/>
          <w:szCs w:val="21"/>
        </w:rPr>
        <w:t>Bildübersicht:</w:t>
      </w:r>
    </w:p>
    <w:p w14:paraId="543B8827" w14:textId="43CB4053" w:rsidR="00C4577C" w:rsidRPr="00C4577C" w:rsidRDefault="00C4577C" w:rsidP="00CF2348">
      <w:pPr>
        <w:spacing w:line="288" w:lineRule="auto"/>
        <w:rPr>
          <w:rFonts w:cs="Arial"/>
          <w:sz w:val="21"/>
          <w:szCs w:val="21"/>
        </w:rPr>
      </w:pPr>
      <w:r w:rsidRPr="00C4577C">
        <w:rPr>
          <w:rFonts w:cs="Arial"/>
          <w:noProof/>
          <w:sz w:val="21"/>
          <w:szCs w:val="21"/>
          <w14:ligatures w14:val="standardContextual"/>
        </w:rPr>
        <w:drawing>
          <wp:inline distT="0" distB="0" distL="0" distR="0" wp14:anchorId="676F99F3" wp14:editId="051ABE2B">
            <wp:extent cx="2210039" cy="1594757"/>
            <wp:effectExtent l="0" t="0" r="0" b="5715"/>
            <wp:docPr id="126780274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7802747" name="Grafik 126780274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48290" cy="1622359"/>
                    </a:xfrm>
                    <a:prstGeom prst="rect">
                      <a:avLst/>
                    </a:prstGeom>
                  </pic:spPr>
                </pic:pic>
              </a:graphicData>
            </a:graphic>
          </wp:inline>
        </w:drawing>
      </w:r>
    </w:p>
    <w:p w14:paraId="202AC29D" w14:textId="441B7DB8" w:rsidR="00CF2348" w:rsidRPr="00C4577C" w:rsidRDefault="00C4577C" w:rsidP="00CF2348">
      <w:pPr>
        <w:spacing w:line="288" w:lineRule="auto"/>
        <w:rPr>
          <w:rFonts w:cs="Arial"/>
          <w:sz w:val="21"/>
          <w:szCs w:val="21"/>
        </w:rPr>
      </w:pPr>
      <w:r w:rsidRPr="00C4577C">
        <w:rPr>
          <w:rFonts w:cs="Arial"/>
          <w:b/>
          <w:bCs/>
          <w:sz w:val="21"/>
          <w:szCs w:val="21"/>
        </w:rPr>
        <w:t>01-</w:t>
      </w:r>
      <w:r w:rsidR="00CF2348" w:rsidRPr="00C4577C">
        <w:rPr>
          <w:rFonts w:cs="Arial"/>
          <w:b/>
          <w:bCs/>
          <w:sz w:val="21"/>
          <w:szCs w:val="21"/>
        </w:rPr>
        <w:t>NORD-</w:t>
      </w:r>
      <w:r w:rsidRPr="00C4577C">
        <w:rPr>
          <w:rFonts w:cs="Arial"/>
          <w:b/>
          <w:bCs/>
          <w:sz w:val="21"/>
          <w:szCs w:val="21"/>
        </w:rPr>
        <w:t>NORD-ECO</w:t>
      </w:r>
      <w:r w:rsidR="00CF2348" w:rsidRPr="00C4577C">
        <w:rPr>
          <w:rFonts w:cs="Arial"/>
          <w:b/>
          <w:bCs/>
          <w:sz w:val="21"/>
          <w:szCs w:val="21"/>
        </w:rPr>
        <w:t>.jpg</w:t>
      </w:r>
      <w:r w:rsidR="00CF2348" w:rsidRPr="00C4577C">
        <w:rPr>
          <w:rFonts w:cs="Arial"/>
          <w:sz w:val="21"/>
          <w:szCs w:val="21"/>
        </w:rPr>
        <w:t>: Mit dem NORD ECO-Service bietet NORD eine Analyse-Möglichkeit, um bestehende Antriebssysteme hinsichtlich möglicher Effizienzpotenziale zu untersuchen</w:t>
      </w:r>
    </w:p>
    <w:p w14:paraId="2378C67F" w14:textId="77777777" w:rsidR="00CF2348" w:rsidRPr="00C4577C" w:rsidRDefault="00CF2348" w:rsidP="00CF2348">
      <w:pPr>
        <w:spacing w:line="288" w:lineRule="auto"/>
        <w:rPr>
          <w:rFonts w:cs="Arial"/>
          <w:i/>
          <w:sz w:val="21"/>
          <w:szCs w:val="21"/>
        </w:rPr>
      </w:pPr>
      <w:r w:rsidRPr="00C4577C">
        <w:rPr>
          <w:rFonts w:cs="Arial"/>
          <w:i/>
          <w:sz w:val="21"/>
          <w:szCs w:val="21"/>
        </w:rPr>
        <w:t>Bild: NORD DRIVESYSTEMS</w:t>
      </w:r>
    </w:p>
    <w:p w14:paraId="6B63B839" w14:textId="77777777" w:rsidR="00CF2348" w:rsidRPr="00C4577C" w:rsidRDefault="00CF2348" w:rsidP="00CF2348">
      <w:pPr>
        <w:spacing w:line="288" w:lineRule="auto"/>
        <w:rPr>
          <w:rFonts w:cs="Arial"/>
          <w:i/>
          <w:color w:val="0D0D0D" w:themeColor="text1" w:themeTint="F2"/>
          <w:sz w:val="21"/>
          <w:szCs w:val="21"/>
        </w:rPr>
      </w:pPr>
    </w:p>
    <w:p w14:paraId="6B9F447C" w14:textId="77777777" w:rsidR="00CF2348" w:rsidRPr="00C4577C" w:rsidRDefault="00CF2348" w:rsidP="00CF2348">
      <w:pPr>
        <w:spacing w:line="288" w:lineRule="auto"/>
        <w:rPr>
          <w:rFonts w:cs="Arial"/>
          <w:iCs/>
          <w:color w:val="FF0000"/>
          <w:sz w:val="21"/>
          <w:szCs w:val="21"/>
        </w:rPr>
      </w:pPr>
      <w:r w:rsidRPr="00C4577C">
        <w:rPr>
          <w:rFonts w:cs="Arial"/>
          <w:iCs/>
          <w:noProof/>
          <w:color w:val="FF0000"/>
          <w:sz w:val="21"/>
          <w:szCs w:val="21"/>
        </w:rPr>
        <w:lastRenderedPageBreak/>
        <w:drawing>
          <wp:inline distT="0" distB="0" distL="0" distR="0" wp14:anchorId="5E39C2B7" wp14:editId="17B13A6A">
            <wp:extent cx="2002972" cy="1335979"/>
            <wp:effectExtent l="0" t="0" r="3810" b="0"/>
            <wp:docPr id="57856842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568426" name="Grafik 578568426"/>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038097" cy="1359407"/>
                    </a:xfrm>
                    <a:prstGeom prst="rect">
                      <a:avLst/>
                    </a:prstGeom>
                  </pic:spPr>
                </pic:pic>
              </a:graphicData>
            </a:graphic>
          </wp:inline>
        </w:drawing>
      </w:r>
    </w:p>
    <w:p w14:paraId="63EA56CA" w14:textId="689D41FE" w:rsidR="00CF2348" w:rsidRPr="00C4577C" w:rsidRDefault="00C4577C" w:rsidP="00CF2348">
      <w:pPr>
        <w:spacing w:line="288" w:lineRule="auto"/>
        <w:rPr>
          <w:rFonts w:cs="Arial"/>
          <w:sz w:val="21"/>
          <w:szCs w:val="21"/>
        </w:rPr>
      </w:pPr>
      <w:r w:rsidRPr="00C4577C">
        <w:rPr>
          <w:rFonts w:cs="Arial"/>
          <w:b/>
          <w:bCs/>
          <w:sz w:val="21"/>
          <w:szCs w:val="21"/>
        </w:rPr>
        <w:t>02-</w:t>
      </w:r>
      <w:r w:rsidR="00CF2348" w:rsidRPr="00C4577C">
        <w:rPr>
          <w:rFonts w:cs="Arial"/>
          <w:b/>
          <w:bCs/>
          <w:sz w:val="21"/>
          <w:szCs w:val="21"/>
        </w:rPr>
        <w:t>NORD-</w:t>
      </w:r>
      <w:r w:rsidRPr="00C4577C">
        <w:rPr>
          <w:rFonts w:cs="Arial"/>
          <w:b/>
          <w:bCs/>
          <w:sz w:val="21"/>
          <w:szCs w:val="21"/>
        </w:rPr>
        <w:t>Verleihung</w:t>
      </w:r>
      <w:r w:rsidR="00CF2348" w:rsidRPr="00C4577C">
        <w:rPr>
          <w:rFonts w:cs="Arial"/>
          <w:b/>
          <w:bCs/>
          <w:sz w:val="21"/>
          <w:szCs w:val="21"/>
        </w:rPr>
        <w:t>.jpg:</w:t>
      </w:r>
      <w:r w:rsidR="00CF2348" w:rsidRPr="00C4577C">
        <w:rPr>
          <w:rFonts w:cs="Arial"/>
          <w:sz w:val="21"/>
          <w:szCs w:val="21"/>
        </w:rPr>
        <w:t xml:space="preserve"> Das Team von NORD GEAR LTD bei der Verleihung des MHEA </w:t>
      </w:r>
      <w:proofErr w:type="spellStart"/>
      <w:r w:rsidR="00CF2348" w:rsidRPr="00C4577C">
        <w:rPr>
          <w:rFonts w:cs="Arial"/>
          <w:sz w:val="21"/>
          <w:szCs w:val="21"/>
        </w:rPr>
        <w:t>Sustainability</w:t>
      </w:r>
      <w:proofErr w:type="spellEnd"/>
      <w:r w:rsidR="00CF2348" w:rsidRPr="00C4577C">
        <w:rPr>
          <w:rFonts w:cs="Arial"/>
          <w:sz w:val="21"/>
          <w:szCs w:val="21"/>
        </w:rPr>
        <w:t xml:space="preserve"> Award 2025 </w:t>
      </w:r>
    </w:p>
    <w:p w14:paraId="0CDE5653" w14:textId="44CF688A" w:rsidR="00CF2348" w:rsidRPr="00C4577C" w:rsidRDefault="00CF2348" w:rsidP="00CF2348">
      <w:pPr>
        <w:spacing w:line="288" w:lineRule="auto"/>
        <w:rPr>
          <w:rFonts w:cs="Arial"/>
          <w:i/>
          <w:sz w:val="21"/>
          <w:szCs w:val="21"/>
        </w:rPr>
      </w:pPr>
      <w:r w:rsidRPr="00C4577C">
        <w:rPr>
          <w:rFonts w:cs="Arial"/>
          <w:i/>
          <w:sz w:val="21"/>
          <w:szCs w:val="21"/>
        </w:rPr>
        <w:t>Bild: NORD DRIVESYSTEMS</w:t>
      </w:r>
    </w:p>
    <w:p w14:paraId="28DDD87F" w14:textId="48A26839" w:rsidR="00CF2348" w:rsidRPr="00C4577C" w:rsidRDefault="00CF2348" w:rsidP="00CF2348">
      <w:pPr>
        <w:spacing w:line="288" w:lineRule="auto"/>
        <w:rPr>
          <w:rFonts w:cs="Arial"/>
          <w:iCs/>
          <w:color w:val="FF0000"/>
          <w:sz w:val="21"/>
          <w:szCs w:val="21"/>
        </w:rPr>
      </w:pPr>
    </w:p>
    <w:p w14:paraId="58134AE5" w14:textId="77777777" w:rsidR="00CF2348" w:rsidRPr="00C4577C" w:rsidRDefault="00CF2348" w:rsidP="00CF2348">
      <w:pPr>
        <w:spacing w:line="288" w:lineRule="auto"/>
        <w:rPr>
          <w:rFonts w:cs="Arial"/>
          <w:iCs/>
          <w:color w:val="FF0000"/>
          <w:sz w:val="21"/>
          <w:szCs w:val="21"/>
        </w:rPr>
      </w:pPr>
    </w:p>
    <w:p w14:paraId="365CF834" w14:textId="2BA611F3" w:rsidR="00CF2348" w:rsidRPr="00C4577C" w:rsidRDefault="00CF2348" w:rsidP="00CF2348">
      <w:pPr>
        <w:spacing w:line="288" w:lineRule="auto"/>
        <w:contextualSpacing/>
        <w:rPr>
          <w:rFonts w:cs="Arial"/>
          <w:b/>
          <w:bCs/>
          <w:color w:val="auto"/>
          <w:sz w:val="21"/>
          <w:szCs w:val="21"/>
        </w:rPr>
      </w:pPr>
      <w:proofErr w:type="spellStart"/>
      <w:r w:rsidRPr="00C4577C">
        <w:rPr>
          <w:rFonts w:cs="Arial"/>
          <w:b/>
          <w:color w:val="auto"/>
          <w:sz w:val="21"/>
          <w:szCs w:val="21"/>
        </w:rPr>
        <w:t>Meta</w:t>
      </w:r>
      <w:proofErr w:type="spellEnd"/>
      <w:r w:rsidRPr="00C4577C">
        <w:rPr>
          <w:rFonts w:cs="Arial"/>
          <w:b/>
          <w:color w:val="auto"/>
          <w:sz w:val="21"/>
          <w:szCs w:val="21"/>
        </w:rPr>
        <w:t xml:space="preserve"> Title:</w:t>
      </w:r>
      <w:r w:rsidRPr="00C4577C">
        <w:rPr>
          <w:rFonts w:cs="Arial"/>
          <w:color w:val="auto"/>
          <w:sz w:val="21"/>
          <w:szCs w:val="21"/>
        </w:rPr>
        <w:t xml:space="preserve"> NORD mit MHEA </w:t>
      </w:r>
      <w:proofErr w:type="spellStart"/>
      <w:r w:rsidRPr="00C4577C">
        <w:rPr>
          <w:rFonts w:cs="Arial"/>
          <w:color w:val="auto"/>
          <w:sz w:val="21"/>
          <w:szCs w:val="21"/>
        </w:rPr>
        <w:t>Sustainability</w:t>
      </w:r>
      <w:proofErr w:type="spellEnd"/>
      <w:r w:rsidRPr="00C4577C">
        <w:rPr>
          <w:rFonts w:cs="Arial"/>
          <w:color w:val="auto"/>
          <w:sz w:val="21"/>
          <w:szCs w:val="21"/>
        </w:rPr>
        <w:t xml:space="preserve"> Award ausgezeichnet</w:t>
      </w:r>
    </w:p>
    <w:p w14:paraId="27AAAE45" w14:textId="48D21D69" w:rsidR="00CF2348" w:rsidRPr="00C4577C" w:rsidRDefault="00CF2348" w:rsidP="00CF2348">
      <w:pPr>
        <w:spacing w:line="288" w:lineRule="auto"/>
        <w:rPr>
          <w:rFonts w:cs="Arial"/>
          <w:color w:val="auto"/>
          <w:sz w:val="21"/>
          <w:szCs w:val="21"/>
        </w:rPr>
      </w:pPr>
      <w:proofErr w:type="spellStart"/>
      <w:r w:rsidRPr="00C4577C">
        <w:rPr>
          <w:rFonts w:cs="Arial"/>
          <w:b/>
          <w:color w:val="auto"/>
          <w:sz w:val="21"/>
          <w:szCs w:val="21"/>
        </w:rPr>
        <w:t>Meta</w:t>
      </w:r>
      <w:proofErr w:type="spellEnd"/>
      <w:r w:rsidRPr="00C4577C">
        <w:rPr>
          <w:rFonts w:cs="Arial"/>
          <w:b/>
          <w:color w:val="auto"/>
          <w:sz w:val="21"/>
          <w:szCs w:val="21"/>
        </w:rPr>
        <w:t xml:space="preserve"> Description:</w:t>
      </w:r>
      <w:r w:rsidRPr="00C4577C">
        <w:rPr>
          <w:rFonts w:cs="Arial"/>
          <w:color w:val="auto"/>
          <w:sz w:val="21"/>
          <w:szCs w:val="21"/>
        </w:rPr>
        <w:t xml:space="preserve"> Der NORD ECO-Service unterstützt Anlagenbetreiber dabei, Effizienzpotenziale von Antriebssystemen zu bewerten.</w:t>
      </w:r>
    </w:p>
    <w:p w14:paraId="59EC5C90" w14:textId="77777777" w:rsidR="00CF2348" w:rsidRPr="00C4577C" w:rsidRDefault="00CF2348" w:rsidP="00CF2348">
      <w:pPr>
        <w:spacing w:line="288" w:lineRule="auto"/>
        <w:rPr>
          <w:rFonts w:cs="Arial"/>
          <w:color w:val="auto"/>
          <w:sz w:val="21"/>
          <w:szCs w:val="21"/>
        </w:rPr>
      </w:pPr>
    </w:p>
    <w:p w14:paraId="5BA7F5CC" w14:textId="77777777" w:rsidR="00CF2348" w:rsidRPr="00C4577C" w:rsidRDefault="00CF2348" w:rsidP="00CF2348">
      <w:pPr>
        <w:spacing w:line="288" w:lineRule="auto"/>
        <w:rPr>
          <w:rFonts w:cs="Arial"/>
          <w:bCs/>
          <w:sz w:val="21"/>
          <w:szCs w:val="21"/>
        </w:rPr>
      </w:pPr>
      <w:r w:rsidRPr="00C4577C">
        <w:rPr>
          <w:rFonts w:cs="Arial"/>
          <w:b/>
          <w:sz w:val="21"/>
          <w:szCs w:val="21"/>
        </w:rPr>
        <w:t>Keywords:</w:t>
      </w:r>
      <w:r w:rsidRPr="00C4577C">
        <w:rPr>
          <w:rFonts w:cs="Arial"/>
          <w:bCs/>
          <w:sz w:val="21"/>
          <w:szCs w:val="21"/>
        </w:rPr>
        <w:t xml:space="preserve"> </w:t>
      </w:r>
      <w:r w:rsidRPr="00C4577C">
        <w:rPr>
          <w:rFonts w:cs="Arial"/>
          <w:color w:val="auto"/>
          <w:sz w:val="21"/>
          <w:szCs w:val="21"/>
        </w:rPr>
        <w:t xml:space="preserve">Nachhaltigkeit, Energieeffizienz, NORD ECO Service, Schüttgut-Handling, </w:t>
      </w:r>
      <w:proofErr w:type="spellStart"/>
      <w:r w:rsidRPr="00C4577C">
        <w:rPr>
          <w:rFonts w:cs="Arial"/>
          <w:color w:val="auto"/>
          <w:sz w:val="21"/>
          <w:szCs w:val="21"/>
        </w:rPr>
        <w:t>Bulk</w:t>
      </w:r>
      <w:proofErr w:type="spellEnd"/>
      <w:r w:rsidRPr="00C4577C">
        <w:rPr>
          <w:rFonts w:cs="Arial"/>
          <w:color w:val="auto"/>
          <w:sz w:val="21"/>
          <w:szCs w:val="21"/>
        </w:rPr>
        <w:t xml:space="preserve"> Material Handling, IE5+ Motoren</w:t>
      </w:r>
    </w:p>
    <w:p w14:paraId="32454227" w14:textId="77777777" w:rsidR="00CF2348" w:rsidRPr="00C4577C" w:rsidRDefault="00CF2348" w:rsidP="00CF2348">
      <w:pPr>
        <w:spacing w:line="288" w:lineRule="auto"/>
        <w:rPr>
          <w:rFonts w:cs="Arial"/>
          <w:color w:val="auto"/>
          <w:sz w:val="21"/>
          <w:szCs w:val="21"/>
        </w:rPr>
      </w:pPr>
    </w:p>
    <w:p w14:paraId="2607912F" w14:textId="77777777" w:rsidR="00CF2348" w:rsidRPr="00C4577C" w:rsidRDefault="00CF2348" w:rsidP="00CF2348">
      <w:pPr>
        <w:spacing w:line="288" w:lineRule="auto"/>
        <w:rPr>
          <w:rFonts w:cs="Arial"/>
          <w:b/>
          <w:sz w:val="21"/>
          <w:szCs w:val="21"/>
        </w:rPr>
      </w:pPr>
      <w:r w:rsidRPr="00C4577C">
        <w:rPr>
          <w:rFonts w:cs="Arial"/>
          <w:b/>
          <w:sz w:val="21"/>
          <w:szCs w:val="21"/>
        </w:rPr>
        <w:t>Deeplinks:</w:t>
      </w:r>
    </w:p>
    <w:p w14:paraId="0B5988B3" w14:textId="77777777" w:rsidR="00CF2348" w:rsidRPr="00C4577C" w:rsidRDefault="00CF2348" w:rsidP="00CF2348">
      <w:pPr>
        <w:spacing w:line="288" w:lineRule="auto"/>
        <w:rPr>
          <w:sz w:val="21"/>
          <w:szCs w:val="21"/>
        </w:rPr>
      </w:pPr>
      <w:hyperlink r:id="rId13" w:history="1">
        <w:r w:rsidRPr="00C4577C">
          <w:rPr>
            <w:rStyle w:val="Hyperlink"/>
            <w:sz w:val="21"/>
            <w:szCs w:val="21"/>
          </w:rPr>
          <w:t>https://www.nord.com/de/home-de.jsp</w:t>
        </w:r>
      </w:hyperlink>
    </w:p>
    <w:p w14:paraId="04DDFF97" w14:textId="4B36C198" w:rsidR="00CF2348" w:rsidRPr="00C4577C" w:rsidRDefault="00C4577C" w:rsidP="00CF2348">
      <w:pPr>
        <w:spacing w:line="288" w:lineRule="auto"/>
        <w:rPr>
          <w:sz w:val="21"/>
          <w:szCs w:val="21"/>
        </w:rPr>
      </w:pPr>
      <w:hyperlink r:id="rId14" w:history="1">
        <w:r w:rsidRPr="00C4577C">
          <w:rPr>
            <w:rStyle w:val="Hyperlink"/>
            <w:sz w:val="21"/>
            <w:szCs w:val="21"/>
          </w:rPr>
          <w:t>https://www.nord.com/de/services/after-sales-services/nord-eco/nord-eco.jsp#efficiency_wizard</w:t>
        </w:r>
      </w:hyperlink>
    </w:p>
    <w:p w14:paraId="2F1F5C3B" w14:textId="77777777" w:rsidR="00CF2348" w:rsidRPr="00C4577C" w:rsidRDefault="00CF2348" w:rsidP="00CF2348">
      <w:pPr>
        <w:spacing w:line="288" w:lineRule="auto"/>
        <w:rPr>
          <w:rFonts w:cs="Arial"/>
          <w:b/>
          <w:bCs/>
          <w:color w:val="000000"/>
          <w:sz w:val="21"/>
          <w:szCs w:val="21"/>
        </w:rPr>
      </w:pPr>
    </w:p>
    <w:p w14:paraId="61221A59" w14:textId="77777777" w:rsidR="00CF2348" w:rsidRPr="00C4577C" w:rsidRDefault="00CF2348" w:rsidP="00CF2348">
      <w:pPr>
        <w:spacing w:line="288" w:lineRule="auto"/>
        <w:rPr>
          <w:rFonts w:cs="Arial"/>
          <w:sz w:val="21"/>
          <w:szCs w:val="21"/>
          <w:lang w:val="it-IT"/>
        </w:rPr>
      </w:pPr>
      <w:r w:rsidRPr="00C4577C">
        <w:rPr>
          <w:rFonts w:cs="Arial"/>
          <w:b/>
          <w:bCs/>
          <w:color w:val="000000"/>
          <w:sz w:val="21"/>
          <w:szCs w:val="21"/>
          <w:lang w:val="it-IT"/>
        </w:rPr>
        <w:t>Social Media:</w:t>
      </w:r>
    </w:p>
    <w:p w14:paraId="7459BD24" w14:textId="77777777" w:rsidR="00CF2348" w:rsidRPr="00C4577C" w:rsidRDefault="00CF2348" w:rsidP="00CF2348">
      <w:pPr>
        <w:spacing w:line="288" w:lineRule="auto"/>
        <w:rPr>
          <w:rFonts w:cs="Arial"/>
          <w:sz w:val="21"/>
          <w:szCs w:val="21"/>
          <w:lang w:val="it-IT"/>
        </w:rPr>
      </w:pPr>
      <w:r w:rsidRPr="00C4577C">
        <w:rPr>
          <w:rFonts w:cs="Arial"/>
          <w:color w:val="000000"/>
          <w:sz w:val="21"/>
          <w:szCs w:val="21"/>
          <w:lang w:val="it-IT"/>
        </w:rPr>
        <w:t>LinkedIn-</w:t>
      </w:r>
      <w:proofErr w:type="spellStart"/>
      <w:r w:rsidRPr="00C4577C">
        <w:rPr>
          <w:rFonts w:cs="Arial"/>
          <w:color w:val="000000"/>
          <w:sz w:val="21"/>
          <w:szCs w:val="21"/>
          <w:lang w:val="it-IT"/>
        </w:rPr>
        <w:t>Profil</w:t>
      </w:r>
      <w:proofErr w:type="spellEnd"/>
      <w:r w:rsidRPr="00C4577C">
        <w:rPr>
          <w:rFonts w:cs="Arial"/>
          <w:color w:val="000000"/>
          <w:sz w:val="21"/>
          <w:szCs w:val="21"/>
          <w:lang w:val="it-IT"/>
        </w:rPr>
        <w:t xml:space="preserve">: </w:t>
      </w:r>
      <w:r w:rsidRPr="00C4577C">
        <w:rPr>
          <w:rStyle w:val="Internetverknpfung"/>
          <w:rFonts w:cs="Arial"/>
          <w:sz w:val="21"/>
          <w:szCs w:val="21"/>
          <w:lang w:val="it-IT"/>
        </w:rPr>
        <w:t>https://www.linkedin.com/company/getriebebau-nord-gmbh-&amp;-co-kg/</w:t>
      </w:r>
    </w:p>
    <w:p w14:paraId="31BA151A" w14:textId="77777777" w:rsidR="00CF2348" w:rsidRPr="00C4577C" w:rsidRDefault="00CF2348" w:rsidP="00CF2348">
      <w:pPr>
        <w:spacing w:line="288" w:lineRule="auto"/>
        <w:rPr>
          <w:rFonts w:cs="Arial"/>
          <w:color w:val="000000"/>
          <w:sz w:val="21"/>
          <w:szCs w:val="21"/>
          <w:lang w:val="en-US"/>
        </w:rPr>
      </w:pPr>
      <w:r w:rsidRPr="00C4577C">
        <w:rPr>
          <w:rFonts w:cs="Arial"/>
          <w:color w:val="000000"/>
          <w:sz w:val="21"/>
          <w:szCs w:val="21"/>
        </w:rPr>
        <w:t xml:space="preserve">LinkedIn-Verlinkung: @Getriebebau NORD GmbH &amp; Co. </w:t>
      </w:r>
      <w:r w:rsidRPr="00C4577C">
        <w:rPr>
          <w:rFonts w:cs="Arial"/>
          <w:color w:val="000000"/>
          <w:sz w:val="21"/>
          <w:szCs w:val="21"/>
          <w:lang w:val="en-US"/>
        </w:rPr>
        <w:t>KG</w:t>
      </w:r>
    </w:p>
    <w:p w14:paraId="4AC8460F" w14:textId="77777777" w:rsidR="00CF2348" w:rsidRPr="00C4577C" w:rsidRDefault="00CF2348" w:rsidP="00CF2348">
      <w:pPr>
        <w:spacing w:line="288" w:lineRule="auto"/>
        <w:rPr>
          <w:rFonts w:cs="Arial"/>
          <w:sz w:val="21"/>
          <w:szCs w:val="21"/>
          <w:lang w:val="en-US"/>
        </w:rPr>
      </w:pPr>
    </w:p>
    <w:p w14:paraId="00348F76" w14:textId="77777777" w:rsidR="00CF2348" w:rsidRPr="00C4577C" w:rsidRDefault="00CF2348" w:rsidP="00CF2348">
      <w:pPr>
        <w:spacing w:line="288" w:lineRule="auto"/>
        <w:rPr>
          <w:rStyle w:val="Internetverknpfung"/>
          <w:rFonts w:cs="Arial"/>
          <w:sz w:val="21"/>
          <w:szCs w:val="21"/>
          <w:lang w:val="pt-BR"/>
        </w:rPr>
      </w:pPr>
      <w:r w:rsidRPr="00C4577C">
        <w:rPr>
          <w:rFonts w:cs="Arial"/>
          <w:color w:val="000000"/>
          <w:sz w:val="21"/>
          <w:szCs w:val="21"/>
          <w:lang w:val="pt-BR"/>
        </w:rPr>
        <w:t xml:space="preserve">YouTube: </w:t>
      </w:r>
      <w:hyperlink r:id="rId15" w:history="1">
        <w:r w:rsidRPr="00C4577C">
          <w:rPr>
            <w:rStyle w:val="Internetverknpfung"/>
            <w:rFonts w:cs="Arial"/>
            <w:sz w:val="21"/>
            <w:szCs w:val="21"/>
            <w:lang w:val="pt-BR"/>
          </w:rPr>
          <w:t>https://www.youtube.com/user/NORDDRIVESYSTEMS</w:t>
        </w:r>
      </w:hyperlink>
    </w:p>
    <w:p w14:paraId="7B704574" w14:textId="77777777" w:rsidR="00CF2348" w:rsidRPr="00C4577C" w:rsidRDefault="00CF2348" w:rsidP="00CF2348">
      <w:pPr>
        <w:spacing w:line="288" w:lineRule="auto"/>
        <w:rPr>
          <w:rFonts w:cs="Arial"/>
          <w:sz w:val="21"/>
          <w:szCs w:val="21"/>
          <w:lang w:val="pt-BR"/>
        </w:rPr>
      </w:pPr>
    </w:p>
    <w:p w14:paraId="1D257E10" w14:textId="77777777" w:rsidR="00CF2348" w:rsidRPr="00C4577C" w:rsidRDefault="00CF2348" w:rsidP="00CF2348">
      <w:pPr>
        <w:spacing w:line="288" w:lineRule="auto"/>
        <w:rPr>
          <w:b/>
          <w:sz w:val="21"/>
          <w:szCs w:val="21"/>
          <w:lang w:val="pt-BR"/>
        </w:rPr>
      </w:pPr>
    </w:p>
    <w:p w14:paraId="4261E489" w14:textId="77777777" w:rsidR="00CF2348" w:rsidRPr="00C4577C" w:rsidRDefault="00CF2348" w:rsidP="00CF2348">
      <w:pPr>
        <w:tabs>
          <w:tab w:val="right" w:pos="2700"/>
        </w:tabs>
        <w:spacing w:line="288" w:lineRule="auto"/>
        <w:rPr>
          <w:rFonts w:cs="Arial"/>
          <w:b/>
          <w:bCs/>
          <w:color w:val="auto"/>
          <w:sz w:val="21"/>
          <w:szCs w:val="21"/>
          <w:lang w:val="en-US"/>
        </w:rPr>
      </w:pPr>
      <w:proofErr w:type="spellStart"/>
      <w:r w:rsidRPr="00C4577C">
        <w:rPr>
          <w:rFonts w:cs="Arial"/>
          <w:b/>
          <w:bCs/>
          <w:color w:val="auto"/>
          <w:sz w:val="21"/>
          <w:szCs w:val="21"/>
          <w:lang w:val="en-US"/>
        </w:rPr>
        <w:t>Getriebebau</w:t>
      </w:r>
      <w:proofErr w:type="spellEnd"/>
      <w:r w:rsidRPr="00C4577C">
        <w:rPr>
          <w:rFonts w:cs="Arial"/>
          <w:b/>
          <w:bCs/>
          <w:color w:val="auto"/>
          <w:sz w:val="21"/>
          <w:szCs w:val="21"/>
          <w:lang w:val="en-US"/>
        </w:rPr>
        <w:t xml:space="preserve"> NORD GmbH &amp; Co. KG</w:t>
      </w:r>
    </w:p>
    <w:p w14:paraId="40892281" w14:textId="77777777" w:rsidR="00CF2348" w:rsidRPr="00C4577C" w:rsidRDefault="00CF2348" w:rsidP="00CF2348">
      <w:pPr>
        <w:tabs>
          <w:tab w:val="right" w:pos="2700"/>
        </w:tabs>
        <w:spacing w:line="288" w:lineRule="auto"/>
        <w:rPr>
          <w:rFonts w:cs="Arial"/>
          <w:b/>
          <w:bCs/>
          <w:color w:val="auto"/>
          <w:sz w:val="21"/>
          <w:szCs w:val="21"/>
          <w:lang w:val="en-US"/>
        </w:rPr>
      </w:pPr>
      <w:r w:rsidRPr="00C4577C">
        <w:rPr>
          <w:rFonts w:cs="Arial"/>
          <w:b/>
          <w:bCs/>
          <w:color w:val="auto"/>
          <w:sz w:val="21"/>
          <w:szCs w:val="21"/>
          <w:lang w:val="en-US"/>
        </w:rPr>
        <w:t>Member of the NORD DRIVESYSTEMS Group</w:t>
      </w:r>
    </w:p>
    <w:p w14:paraId="67FD7452" w14:textId="77777777" w:rsidR="00CF2348" w:rsidRPr="00C4577C" w:rsidRDefault="00CF2348" w:rsidP="00CF2348">
      <w:pPr>
        <w:tabs>
          <w:tab w:val="right" w:pos="2700"/>
        </w:tabs>
        <w:spacing w:line="288" w:lineRule="auto"/>
        <w:rPr>
          <w:rFonts w:cs="Arial"/>
          <w:color w:val="auto"/>
          <w:sz w:val="21"/>
          <w:szCs w:val="21"/>
        </w:rPr>
      </w:pPr>
      <w:r w:rsidRPr="00C4577C">
        <w:rPr>
          <w:rFonts w:cs="Arial"/>
          <w:color w:val="auto"/>
          <w:sz w:val="21"/>
          <w:szCs w:val="21"/>
        </w:rPr>
        <w:t xml:space="preserve">Getriebebau-Nord-Straße 1 </w:t>
      </w:r>
      <w:r w:rsidRPr="00C4577C">
        <w:rPr>
          <w:rFonts w:cs="Arial"/>
          <w:sz w:val="21"/>
          <w:szCs w:val="21"/>
        </w:rPr>
        <w:t>•</w:t>
      </w:r>
      <w:r w:rsidRPr="00C4577C">
        <w:rPr>
          <w:rFonts w:cs="Arial"/>
          <w:color w:val="auto"/>
          <w:sz w:val="21"/>
          <w:szCs w:val="21"/>
        </w:rPr>
        <w:t xml:space="preserve"> 22941 Bargteheide/Hamburg</w:t>
      </w:r>
    </w:p>
    <w:p w14:paraId="0164563E" w14:textId="77777777" w:rsidR="00CF2348" w:rsidRPr="00C4577C" w:rsidRDefault="00CF2348" w:rsidP="00CF2348">
      <w:pPr>
        <w:tabs>
          <w:tab w:val="right" w:pos="2700"/>
        </w:tabs>
        <w:spacing w:line="288" w:lineRule="auto"/>
        <w:rPr>
          <w:rFonts w:cs="Arial"/>
          <w:color w:val="auto"/>
          <w:sz w:val="21"/>
          <w:szCs w:val="21"/>
        </w:rPr>
      </w:pPr>
      <w:r w:rsidRPr="00C4577C">
        <w:rPr>
          <w:rFonts w:cs="Arial"/>
          <w:color w:val="auto"/>
          <w:sz w:val="21"/>
          <w:szCs w:val="21"/>
        </w:rPr>
        <w:t xml:space="preserve">Tel.: 04532 289-0 </w:t>
      </w:r>
      <w:r w:rsidRPr="00C4577C">
        <w:rPr>
          <w:rFonts w:cs="Arial"/>
          <w:sz w:val="21"/>
          <w:szCs w:val="21"/>
        </w:rPr>
        <w:t>•</w:t>
      </w:r>
      <w:r w:rsidRPr="00C4577C">
        <w:rPr>
          <w:rFonts w:cs="Arial"/>
          <w:color w:val="auto"/>
          <w:sz w:val="21"/>
          <w:szCs w:val="21"/>
        </w:rPr>
        <w:t xml:space="preserve"> Fax: 04532 289-2253</w:t>
      </w:r>
    </w:p>
    <w:p w14:paraId="0C344FF8" w14:textId="2794890E" w:rsidR="00CF2348" w:rsidRPr="00C4577C" w:rsidRDefault="00CF2348" w:rsidP="00C4577C">
      <w:pPr>
        <w:tabs>
          <w:tab w:val="right" w:pos="2700"/>
        </w:tabs>
        <w:spacing w:line="288" w:lineRule="auto"/>
        <w:rPr>
          <w:rFonts w:cs="Arial"/>
          <w:color w:val="auto"/>
          <w:sz w:val="21"/>
          <w:szCs w:val="21"/>
        </w:rPr>
      </w:pPr>
      <w:r w:rsidRPr="00C4577C">
        <w:rPr>
          <w:rFonts w:cs="Arial"/>
          <w:color w:val="auto"/>
          <w:sz w:val="21"/>
          <w:szCs w:val="21"/>
        </w:rPr>
        <w:t xml:space="preserve">E-Mail: info@nord.com </w:t>
      </w:r>
      <w:r w:rsidRPr="00C4577C">
        <w:rPr>
          <w:rFonts w:cs="Arial"/>
          <w:sz w:val="21"/>
          <w:szCs w:val="21"/>
        </w:rPr>
        <w:t>•</w:t>
      </w:r>
      <w:r w:rsidRPr="00C4577C">
        <w:rPr>
          <w:rFonts w:cs="Arial"/>
          <w:color w:val="auto"/>
          <w:sz w:val="21"/>
          <w:szCs w:val="21"/>
        </w:rPr>
        <w:t xml:space="preserve"> Internet: www.nord.com</w:t>
      </w:r>
    </w:p>
    <w:p w14:paraId="4DEC8CC8" w14:textId="77777777" w:rsidR="00CF2348" w:rsidRPr="00C4577C" w:rsidRDefault="00CF2348" w:rsidP="00CF2348">
      <w:pPr>
        <w:spacing w:line="288" w:lineRule="auto"/>
        <w:rPr>
          <w:rFonts w:cs="Arial"/>
          <w:sz w:val="21"/>
          <w:szCs w:val="21"/>
        </w:rPr>
      </w:pPr>
    </w:p>
    <w:p w14:paraId="06E1C241" w14:textId="77777777" w:rsidR="00CF2348" w:rsidRPr="00C4577C" w:rsidRDefault="00CF2348" w:rsidP="00CF2348">
      <w:pPr>
        <w:spacing w:line="288" w:lineRule="auto"/>
        <w:rPr>
          <w:rStyle w:val="Internetverknpfung"/>
          <w:rFonts w:cs="Arial"/>
          <w:sz w:val="21"/>
          <w:szCs w:val="21"/>
        </w:rPr>
      </w:pPr>
      <w:r w:rsidRPr="00C4577C">
        <w:rPr>
          <w:rFonts w:cs="Arial"/>
          <w:b/>
          <w:sz w:val="21"/>
          <w:szCs w:val="21"/>
        </w:rPr>
        <w:t>Download-Area</w:t>
      </w:r>
      <w:r w:rsidRPr="00C4577C">
        <w:rPr>
          <w:rStyle w:val="Internetverknpfung"/>
          <w:rFonts w:cs="Arial"/>
          <w:sz w:val="21"/>
          <w:szCs w:val="21"/>
          <w:u w:val="none"/>
        </w:rPr>
        <w:t xml:space="preserve">: </w:t>
      </w:r>
      <w:hyperlink r:id="rId16" w:history="1">
        <w:r w:rsidRPr="00C4577C">
          <w:rPr>
            <w:rStyle w:val="Internetverknpfung"/>
            <w:rFonts w:cs="Arial"/>
            <w:sz w:val="21"/>
            <w:szCs w:val="21"/>
          </w:rPr>
          <w:t>https://www.koehler-partner.de/pressezentrum/nord</w:t>
        </w:r>
      </w:hyperlink>
    </w:p>
    <w:p w14:paraId="1DE5D9B5" w14:textId="77777777" w:rsidR="00CF2348" w:rsidRPr="00C4577C" w:rsidRDefault="00CF2348" w:rsidP="00CF2348">
      <w:pPr>
        <w:spacing w:line="288" w:lineRule="auto"/>
        <w:rPr>
          <w:rFonts w:cs="Arial"/>
          <w:b/>
          <w:sz w:val="21"/>
          <w:szCs w:val="21"/>
        </w:rPr>
      </w:pPr>
    </w:p>
    <w:p w14:paraId="15DDC109" w14:textId="77777777" w:rsidR="00CF2348" w:rsidRPr="00C4577C" w:rsidRDefault="00CF2348" w:rsidP="00CF2348">
      <w:pPr>
        <w:pStyle w:val="Textkrper3"/>
        <w:tabs>
          <w:tab w:val="right" w:pos="2700"/>
        </w:tabs>
        <w:spacing w:after="0" w:line="288" w:lineRule="auto"/>
        <w:rPr>
          <w:rFonts w:cs="Arial"/>
          <w:sz w:val="21"/>
          <w:szCs w:val="21"/>
        </w:rPr>
      </w:pPr>
      <w:r w:rsidRPr="00C4577C">
        <w:rPr>
          <w:rFonts w:cs="Arial"/>
          <w:b/>
          <w:bCs/>
          <w:sz w:val="21"/>
          <w:szCs w:val="21"/>
        </w:rPr>
        <w:t>Pressestelle:</w:t>
      </w:r>
    </w:p>
    <w:p w14:paraId="7743264C" w14:textId="77777777" w:rsidR="00CF2348" w:rsidRPr="00C4577C" w:rsidRDefault="00CF2348" w:rsidP="00CF2348">
      <w:pPr>
        <w:pStyle w:val="Textkrper3"/>
        <w:tabs>
          <w:tab w:val="right" w:pos="2700"/>
        </w:tabs>
        <w:spacing w:after="0" w:line="288" w:lineRule="auto"/>
        <w:rPr>
          <w:rFonts w:cs="Arial"/>
          <w:color w:val="auto"/>
          <w:sz w:val="21"/>
          <w:szCs w:val="21"/>
        </w:rPr>
      </w:pPr>
      <w:r w:rsidRPr="00C4577C">
        <w:rPr>
          <w:rFonts w:cs="Arial"/>
          <w:color w:val="auto"/>
          <w:sz w:val="21"/>
          <w:szCs w:val="21"/>
        </w:rPr>
        <w:t>Köhler + Partner GmbH</w:t>
      </w:r>
    </w:p>
    <w:p w14:paraId="66211C01" w14:textId="77777777" w:rsidR="00CF2348" w:rsidRPr="00C4577C" w:rsidRDefault="00CF2348" w:rsidP="00CF2348">
      <w:pPr>
        <w:tabs>
          <w:tab w:val="right" w:pos="2700"/>
        </w:tabs>
        <w:spacing w:line="288" w:lineRule="auto"/>
        <w:rPr>
          <w:rFonts w:cs="Arial"/>
          <w:color w:val="auto"/>
          <w:sz w:val="21"/>
          <w:szCs w:val="21"/>
        </w:rPr>
      </w:pPr>
      <w:r w:rsidRPr="00C4577C">
        <w:rPr>
          <w:rFonts w:cs="Arial"/>
          <w:color w:val="auto"/>
          <w:sz w:val="21"/>
          <w:szCs w:val="21"/>
        </w:rPr>
        <w:t>Brauerstraße 42</w:t>
      </w:r>
      <w:r w:rsidRPr="00C4577C">
        <w:rPr>
          <w:rFonts w:cs="Arial"/>
          <w:sz w:val="21"/>
          <w:szCs w:val="21"/>
        </w:rPr>
        <w:t xml:space="preserve"> • </w:t>
      </w:r>
      <w:r w:rsidRPr="00C4577C">
        <w:rPr>
          <w:rFonts w:cs="Arial"/>
          <w:color w:val="auto"/>
          <w:sz w:val="21"/>
          <w:szCs w:val="21"/>
        </w:rPr>
        <w:t xml:space="preserve">D-21244 Buchholz </w:t>
      </w:r>
      <w:proofErr w:type="spellStart"/>
      <w:r w:rsidRPr="00C4577C">
        <w:rPr>
          <w:rFonts w:cs="Arial"/>
          <w:color w:val="auto"/>
          <w:sz w:val="21"/>
          <w:szCs w:val="21"/>
        </w:rPr>
        <w:t>i.d</w:t>
      </w:r>
      <w:proofErr w:type="spellEnd"/>
      <w:r w:rsidRPr="00C4577C">
        <w:rPr>
          <w:rFonts w:cs="Arial"/>
          <w:color w:val="auto"/>
          <w:sz w:val="21"/>
          <w:szCs w:val="21"/>
        </w:rPr>
        <w:t>. Nordheide</w:t>
      </w:r>
    </w:p>
    <w:p w14:paraId="1F3C4FDF" w14:textId="77777777" w:rsidR="00CF2348" w:rsidRPr="00C4577C" w:rsidRDefault="00CF2348" w:rsidP="00CF2348">
      <w:pPr>
        <w:tabs>
          <w:tab w:val="right" w:pos="2700"/>
        </w:tabs>
        <w:spacing w:line="288" w:lineRule="auto"/>
        <w:rPr>
          <w:rFonts w:cs="Arial"/>
          <w:color w:val="auto"/>
          <w:sz w:val="21"/>
          <w:szCs w:val="21"/>
          <w:lang w:val="nb-NO"/>
        </w:rPr>
      </w:pPr>
      <w:r w:rsidRPr="00C4577C">
        <w:rPr>
          <w:rFonts w:cs="Arial"/>
          <w:color w:val="auto"/>
          <w:sz w:val="21"/>
          <w:szCs w:val="21"/>
          <w:lang w:val="nb-NO"/>
        </w:rPr>
        <w:t>Telefon +49 (0) 4181 92892-0</w:t>
      </w:r>
      <w:r w:rsidRPr="00C4577C">
        <w:rPr>
          <w:rFonts w:cs="Arial"/>
          <w:sz w:val="21"/>
          <w:szCs w:val="21"/>
          <w:lang w:val="nb-NO"/>
        </w:rPr>
        <w:t xml:space="preserve"> • </w:t>
      </w:r>
      <w:r w:rsidRPr="00C4577C">
        <w:rPr>
          <w:rFonts w:cs="Arial"/>
          <w:color w:val="auto"/>
          <w:sz w:val="21"/>
          <w:szCs w:val="21"/>
          <w:lang w:val="nb-NO"/>
        </w:rPr>
        <w:t>Fax +49 (0) 4181 92892-55</w:t>
      </w:r>
    </w:p>
    <w:p w14:paraId="700CA17C" w14:textId="085A9FCD" w:rsidR="0033524A" w:rsidRPr="00C4577C" w:rsidRDefault="00CF2348" w:rsidP="00C4577C">
      <w:pPr>
        <w:tabs>
          <w:tab w:val="right" w:pos="2700"/>
        </w:tabs>
        <w:spacing w:line="288" w:lineRule="auto"/>
        <w:rPr>
          <w:rFonts w:cs="Arial"/>
          <w:color w:val="auto"/>
          <w:sz w:val="21"/>
          <w:szCs w:val="21"/>
          <w:lang w:val="nb-NO"/>
        </w:rPr>
      </w:pPr>
      <w:r w:rsidRPr="00C4577C">
        <w:rPr>
          <w:rFonts w:cs="Arial"/>
          <w:color w:val="auto"/>
          <w:sz w:val="21"/>
          <w:szCs w:val="21"/>
          <w:lang w:val="nb-NO"/>
        </w:rPr>
        <w:t>info@koehler-partner.de</w:t>
      </w:r>
      <w:r w:rsidRPr="00C4577C">
        <w:rPr>
          <w:rFonts w:cs="Arial"/>
          <w:sz w:val="21"/>
          <w:szCs w:val="21"/>
          <w:lang w:val="nb-NO"/>
        </w:rPr>
        <w:t xml:space="preserve"> • </w:t>
      </w:r>
      <w:r w:rsidRPr="00C4577C">
        <w:rPr>
          <w:rFonts w:cs="Arial"/>
          <w:color w:val="auto"/>
          <w:sz w:val="21"/>
          <w:szCs w:val="21"/>
          <w:lang w:val="nb-NO"/>
        </w:rPr>
        <w:t>www.koehler-partner.de</w:t>
      </w:r>
    </w:p>
    <w:sectPr w:rsidR="0033524A" w:rsidRPr="00C4577C" w:rsidSect="00CF2348">
      <w:headerReference w:type="default" r:id="rId17"/>
      <w:pgSz w:w="11900" w:h="16840"/>
      <w:pgMar w:top="2110" w:right="1417" w:bottom="113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DB6FB36" w14:textId="77777777" w:rsidR="007D6D33" w:rsidRDefault="007D6D33">
      <w:r>
        <w:separator/>
      </w:r>
    </w:p>
  </w:endnote>
  <w:endnote w:type="continuationSeparator" w:id="0">
    <w:p w14:paraId="6D0A0ABA" w14:textId="77777777" w:rsidR="007D6D33" w:rsidRDefault="007D6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99E569D" w14:textId="77777777" w:rsidR="007D6D33" w:rsidRDefault="007D6D33">
      <w:r>
        <w:separator/>
      </w:r>
    </w:p>
  </w:footnote>
  <w:footnote w:type="continuationSeparator" w:id="0">
    <w:p w14:paraId="08F95A1F" w14:textId="77777777" w:rsidR="007D6D33" w:rsidRDefault="007D6D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5215F4A" w14:textId="52556CE1" w:rsidR="00CF2348" w:rsidRDefault="00FE2D2F" w:rsidP="00FE2D2F">
    <w:pPr>
      <w:tabs>
        <w:tab w:val="left" w:pos="708"/>
        <w:tab w:val="left" w:pos="1416"/>
        <w:tab w:val="left" w:pos="2124"/>
        <w:tab w:val="left" w:pos="2832"/>
        <w:tab w:val="left" w:pos="3540"/>
        <w:tab w:val="left" w:pos="4248"/>
        <w:tab w:val="left" w:pos="5101"/>
      </w:tabs>
      <w:rPr>
        <w:b/>
        <w:i/>
        <w:sz w:val="48"/>
        <w:szCs w:val="40"/>
      </w:rPr>
    </w:pPr>
    <w:r w:rsidRPr="15E0FA4B">
      <w:rPr>
        <w:b/>
        <w:bCs/>
        <w:i/>
        <w:iCs/>
        <w:sz w:val="48"/>
        <w:szCs w:val="48"/>
      </w:rPr>
      <w:t>Pressemitteilung</w:t>
    </w:r>
    <w:r>
      <w:rPr>
        <w:b/>
        <w:i/>
        <w:sz w:val="48"/>
        <w:szCs w:val="40"/>
      </w:rPr>
      <w:tab/>
    </w:r>
    <w:r>
      <w:rPr>
        <w:b/>
        <w:i/>
        <w:sz w:val="48"/>
        <w:szCs w:val="40"/>
      </w:rPr>
      <w:tab/>
    </w:r>
    <w:r>
      <w:rPr>
        <w:b/>
        <w:i/>
        <w:sz w:val="48"/>
        <w:szCs w:val="40"/>
      </w:rPr>
      <w:tab/>
    </w:r>
    <w:r>
      <w:rPr>
        <w:b/>
        <w:i/>
        <w:sz w:val="48"/>
        <w:szCs w:val="40"/>
      </w:rPr>
      <w:tab/>
    </w:r>
    <w:r>
      <w:rPr>
        <w:b/>
        <w:i/>
        <w:sz w:val="48"/>
        <w:szCs w:val="40"/>
      </w:rPr>
      <w:tab/>
    </w:r>
    <w:r>
      <w:rPr>
        <w:b/>
        <w:i/>
        <w:noProof/>
        <w:sz w:val="48"/>
        <w:szCs w:val="40"/>
        <w14:ligatures w14:val="standardContextual"/>
      </w:rPr>
      <w:drawing>
        <wp:inline distT="0" distB="0" distL="0" distR="0" wp14:anchorId="6CB60A65" wp14:editId="1EB9B9A8">
          <wp:extent cx="1119265" cy="1119265"/>
          <wp:effectExtent l="0" t="0" r="0" b="0"/>
          <wp:docPr id="251823430" name="Grafik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23430" name="Grafik 2" descr="Ein Bild, das Text, Schrift, Grafiken, Screenshot enthält.&#10;&#10;KI-generierte Inhalte können fehlerhaft sein."/>
                  <pic:cNvPicPr/>
                </pic:nvPicPr>
                <pic:blipFill>
                  <a:blip r:embed="rId1"/>
                  <a:stretch>
                    <a:fillRect/>
                  </a:stretch>
                </pic:blipFill>
                <pic:spPr>
                  <a:xfrm>
                    <a:off x="0" y="0"/>
                    <a:ext cx="1204983" cy="1204983"/>
                  </a:xfrm>
                  <a:prstGeom prst="rect">
                    <a:avLst/>
                  </a:prstGeom>
                </pic:spPr>
              </pic:pic>
            </a:graphicData>
          </a:graphic>
        </wp:inline>
      </w:drawing>
    </w:r>
  </w:p>
  <w:p w14:paraId="5A8B4F2A" w14:textId="77777777" w:rsidR="00FE2D2F" w:rsidRPr="00FE2D2F" w:rsidRDefault="00FE2D2F" w:rsidP="00FE2D2F">
    <w:pPr>
      <w:tabs>
        <w:tab w:val="left" w:pos="708"/>
        <w:tab w:val="left" w:pos="1416"/>
        <w:tab w:val="left" w:pos="2124"/>
        <w:tab w:val="left" w:pos="2832"/>
        <w:tab w:val="left" w:pos="3540"/>
        <w:tab w:val="left" w:pos="4248"/>
        <w:tab w:val="left" w:pos="5101"/>
      </w:tabs>
      <w:rPr>
        <w:b/>
        <w:i/>
        <w:sz w:val="48"/>
        <w:szCs w:val="40"/>
      </w:rPr>
    </w:pP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34"/>
  <w:proofState w:spelling="clean" w:grammar="clean"/>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348"/>
    <w:rsid w:val="000235E6"/>
    <w:rsid w:val="000A0365"/>
    <w:rsid w:val="000B1200"/>
    <w:rsid w:val="0014456D"/>
    <w:rsid w:val="0033524A"/>
    <w:rsid w:val="00402DEE"/>
    <w:rsid w:val="007D6D33"/>
    <w:rsid w:val="008722F9"/>
    <w:rsid w:val="0098357C"/>
    <w:rsid w:val="009B722D"/>
    <w:rsid w:val="00A10FE6"/>
    <w:rsid w:val="00C00779"/>
    <w:rsid w:val="00C4577C"/>
    <w:rsid w:val="00CF2348"/>
    <w:rsid w:val="00FE2D2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3CC6979B"/>
  <w15:chartTrackingRefBased/>
  <w15:docId w15:val="{A6DE2302-8A37-9445-A0B5-F2D84F16C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4"/>
        <w:szCs w:val="24"/>
        <w:lang w:val="de-DE"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F2348"/>
    <w:pPr>
      <w:suppressAutoHyphens/>
      <w:spacing w:after="0" w:line="240" w:lineRule="auto"/>
    </w:pPr>
    <w:rPr>
      <w:rFonts w:ascii="Arial" w:eastAsia="Times New Roman" w:hAnsi="Arial" w:cs="Times New Roman"/>
      <w:color w:val="00000A"/>
      <w:kern w:val="0"/>
      <w:sz w:val="20"/>
      <w:szCs w:val="20"/>
      <w:lang w:eastAsia="de-DE"/>
      <w14:ligatures w14:val="none"/>
    </w:rPr>
  </w:style>
  <w:style w:type="paragraph" w:styleId="berschrift1">
    <w:name w:val="heading 1"/>
    <w:basedOn w:val="Standard"/>
    <w:next w:val="Standard"/>
    <w:link w:val="berschrift1Zchn"/>
    <w:uiPriority w:val="9"/>
    <w:qFormat/>
    <w:rsid w:val="00CF2348"/>
    <w:pPr>
      <w:keepNext/>
      <w:keepLines/>
      <w:suppressAutoHyphens w:val="0"/>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zh-CN"/>
      <w14:ligatures w14:val="standardContextual"/>
    </w:rPr>
  </w:style>
  <w:style w:type="paragraph" w:styleId="berschrift2">
    <w:name w:val="heading 2"/>
    <w:basedOn w:val="Standard"/>
    <w:next w:val="Standard"/>
    <w:link w:val="berschrift2Zchn"/>
    <w:uiPriority w:val="9"/>
    <w:semiHidden/>
    <w:unhideWhenUsed/>
    <w:qFormat/>
    <w:rsid w:val="00CF2348"/>
    <w:pPr>
      <w:keepNext/>
      <w:keepLines/>
      <w:suppressAutoHyphens w:val="0"/>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zh-CN"/>
      <w14:ligatures w14:val="standardContextual"/>
    </w:rPr>
  </w:style>
  <w:style w:type="paragraph" w:styleId="berschrift3">
    <w:name w:val="heading 3"/>
    <w:basedOn w:val="Standard"/>
    <w:next w:val="Standard"/>
    <w:link w:val="berschrift3Zchn"/>
    <w:uiPriority w:val="9"/>
    <w:semiHidden/>
    <w:unhideWhenUsed/>
    <w:qFormat/>
    <w:rsid w:val="00CF2348"/>
    <w:pPr>
      <w:keepNext/>
      <w:keepLines/>
      <w:suppressAutoHyphens w:val="0"/>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zh-CN"/>
      <w14:ligatures w14:val="standardContextual"/>
    </w:rPr>
  </w:style>
  <w:style w:type="paragraph" w:styleId="berschrift4">
    <w:name w:val="heading 4"/>
    <w:basedOn w:val="Standard"/>
    <w:next w:val="Standard"/>
    <w:link w:val="berschrift4Zchn"/>
    <w:uiPriority w:val="9"/>
    <w:semiHidden/>
    <w:unhideWhenUsed/>
    <w:qFormat/>
    <w:rsid w:val="00CF2348"/>
    <w:pPr>
      <w:keepNext/>
      <w:keepLines/>
      <w:suppressAutoHyphens w:val="0"/>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eastAsia="zh-CN"/>
      <w14:ligatures w14:val="standardContextual"/>
    </w:rPr>
  </w:style>
  <w:style w:type="paragraph" w:styleId="berschrift5">
    <w:name w:val="heading 5"/>
    <w:basedOn w:val="Standard"/>
    <w:next w:val="Standard"/>
    <w:link w:val="berschrift5Zchn"/>
    <w:uiPriority w:val="9"/>
    <w:semiHidden/>
    <w:unhideWhenUsed/>
    <w:qFormat/>
    <w:rsid w:val="00CF2348"/>
    <w:pPr>
      <w:keepNext/>
      <w:keepLines/>
      <w:suppressAutoHyphens w:val="0"/>
      <w:spacing w:before="80" w:after="40" w:line="278" w:lineRule="auto"/>
      <w:outlineLvl w:val="4"/>
    </w:pPr>
    <w:rPr>
      <w:rFonts w:asciiTheme="minorHAnsi" w:eastAsiaTheme="majorEastAsia" w:hAnsiTheme="minorHAnsi" w:cstheme="majorBidi"/>
      <w:color w:val="0F4761" w:themeColor="accent1" w:themeShade="BF"/>
      <w:kern w:val="2"/>
      <w:sz w:val="24"/>
      <w:szCs w:val="24"/>
      <w:lang w:eastAsia="zh-CN"/>
      <w14:ligatures w14:val="standardContextual"/>
    </w:rPr>
  </w:style>
  <w:style w:type="paragraph" w:styleId="berschrift6">
    <w:name w:val="heading 6"/>
    <w:basedOn w:val="Standard"/>
    <w:next w:val="Standard"/>
    <w:link w:val="berschrift6Zchn"/>
    <w:uiPriority w:val="9"/>
    <w:semiHidden/>
    <w:unhideWhenUsed/>
    <w:qFormat/>
    <w:rsid w:val="00CF2348"/>
    <w:pPr>
      <w:keepNext/>
      <w:keepLines/>
      <w:suppressAutoHyphens w:val="0"/>
      <w:spacing w:before="40" w:line="278" w:lineRule="auto"/>
      <w:outlineLvl w:val="5"/>
    </w:pPr>
    <w:rPr>
      <w:rFonts w:asciiTheme="minorHAnsi" w:eastAsiaTheme="majorEastAsia" w:hAnsiTheme="minorHAnsi" w:cstheme="majorBidi"/>
      <w:i/>
      <w:iCs/>
      <w:color w:val="595959" w:themeColor="text1" w:themeTint="A6"/>
      <w:kern w:val="2"/>
      <w:sz w:val="24"/>
      <w:szCs w:val="24"/>
      <w:lang w:eastAsia="zh-CN"/>
      <w14:ligatures w14:val="standardContextual"/>
    </w:rPr>
  </w:style>
  <w:style w:type="paragraph" w:styleId="berschrift7">
    <w:name w:val="heading 7"/>
    <w:basedOn w:val="Standard"/>
    <w:next w:val="Standard"/>
    <w:link w:val="berschrift7Zchn"/>
    <w:uiPriority w:val="9"/>
    <w:semiHidden/>
    <w:unhideWhenUsed/>
    <w:qFormat/>
    <w:rsid w:val="00CF2348"/>
    <w:pPr>
      <w:keepNext/>
      <w:keepLines/>
      <w:suppressAutoHyphens w:val="0"/>
      <w:spacing w:before="40" w:line="278" w:lineRule="auto"/>
      <w:outlineLvl w:val="6"/>
    </w:pPr>
    <w:rPr>
      <w:rFonts w:asciiTheme="minorHAnsi" w:eastAsiaTheme="majorEastAsia" w:hAnsiTheme="minorHAnsi" w:cstheme="majorBidi"/>
      <w:color w:val="595959" w:themeColor="text1" w:themeTint="A6"/>
      <w:kern w:val="2"/>
      <w:sz w:val="24"/>
      <w:szCs w:val="24"/>
      <w:lang w:eastAsia="zh-CN"/>
      <w14:ligatures w14:val="standardContextual"/>
    </w:rPr>
  </w:style>
  <w:style w:type="paragraph" w:styleId="berschrift8">
    <w:name w:val="heading 8"/>
    <w:basedOn w:val="Standard"/>
    <w:next w:val="Standard"/>
    <w:link w:val="berschrift8Zchn"/>
    <w:uiPriority w:val="9"/>
    <w:semiHidden/>
    <w:unhideWhenUsed/>
    <w:qFormat/>
    <w:rsid w:val="00CF2348"/>
    <w:pPr>
      <w:keepNext/>
      <w:keepLines/>
      <w:suppressAutoHyphens w:val="0"/>
      <w:spacing w:line="278" w:lineRule="auto"/>
      <w:outlineLvl w:val="7"/>
    </w:pPr>
    <w:rPr>
      <w:rFonts w:asciiTheme="minorHAnsi" w:eastAsiaTheme="majorEastAsia" w:hAnsiTheme="minorHAnsi" w:cstheme="majorBidi"/>
      <w:i/>
      <w:iCs/>
      <w:color w:val="272727" w:themeColor="text1" w:themeTint="D8"/>
      <w:kern w:val="2"/>
      <w:sz w:val="24"/>
      <w:szCs w:val="24"/>
      <w:lang w:eastAsia="zh-CN"/>
      <w14:ligatures w14:val="standardContextual"/>
    </w:rPr>
  </w:style>
  <w:style w:type="paragraph" w:styleId="berschrift9">
    <w:name w:val="heading 9"/>
    <w:basedOn w:val="Standard"/>
    <w:next w:val="Standard"/>
    <w:link w:val="berschrift9Zchn"/>
    <w:uiPriority w:val="9"/>
    <w:semiHidden/>
    <w:unhideWhenUsed/>
    <w:qFormat/>
    <w:rsid w:val="00CF2348"/>
    <w:pPr>
      <w:keepNext/>
      <w:keepLines/>
      <w:suppressAutoHyphens w:val="0"/>
      <w:spacing w:line="278" w:lineRule="auto"/>
      <w:outlineLvl w:val="8"/>
    </w:pPr>
    <w:rPr>
      <w:rFonts w:asciiTheme="minorHAnsi" w:eastAsiaTheme="majorEastAsia" w:hAnsiTheme="minorHAnsi" w:cstheme="majorBidi"/>
      <w:color w:val="272727" w:themeColor="text1" w:themeTint="D8"/>
      <w:kern w:val="2"/>
      <w:sz w:val="24"/>
      <w:szCs w:val="24"/>
      <w:lang w:eastAsia="zh-CN"/>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F234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CF234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CF234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CF234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CF234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CF234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F234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F234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F2348"/>
    <w:rPr>
      <w:rFonts w:eastAsiaTheme="majorEastAsia" w:cstheme="majorBidi"/>
      <w:color w:val="272727" w:themeColor="text1" w:themeTint="D8"/>
    </w:rPr>
  </w:style>
  <w:style w:type="paragraph" w:styleId="Titel">
    <w:name w:val="Title"/>
    <w:basedOn w:val="Standard"/>
    <w:next w:val="Standard"/>
    <w:link w:val="TitelZchn"/>
    <w:uiPriority w:val="10"/>
    <w:qFormat/>
    <w:rsid w:val="00CF2348"/>
    <w:pPr>
      <w:suppressAutoHyphens w:val="0"/>
      <w:spacing w:after="80"/>
      <w:contextualSpacing/>
    </w:pPr>
    <w:rPr>
      <w:rFonts w:asciiTheme="majorHAnsi" w:eastAsiaTheme="majorEastAsia" w:hAnsiTheme="majorHAnsi" w:cstheme="majorBidi"/>
      <w:color w:val="auto"/>
      <w:spacing w:val="-10"/>
      <w:kern w:val="28"/>
      <w:sz w:val="56"/>
      <w:szCs w:val="56"/>
      <w:lang w:eastAsia="zh-CN"/>
      <w14:ligatures w14:val="standardContextual"/>
    </w:rPr>
  </w:style>
  <w:style w:type="character" w:customStyle="1" w:styleId="TitelZchn">
    <w:name w:val="Titel Zchn"/>
    <w:basedOn w:val="Absatz-Standardschriftart"/>
    <w:link w:val="Titel"/>
    <w:uiPriority w:val="10"/>
    <w:rsid w:val="00CF234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F2348"/>
    <w:pPr>
      <w:numPr>
        <w:ilvl w:val="1"/>
      </w:numPr>
      <w:suppressAutoHyphens w:val="0"/>
      <w:spacing w:after="160" w:line="278" w:lineRule="auto"/>
    </w:pPr>
    <w:rPr>
      <w:rFonts w:asciiTheme="minorHAnsi" w:eastAsiaTheme="majorEastAsia" w:hAnsiTheme="minorHAnsi" w:cstheme="majorBidi"/>
      <w:color w:val="595959" w:themeColor="text1" w:themeTint="A6"/>
      <w:spacing w:val="15"/>
      <w:kern w:val="2"/>
      <w:sz w:val="28"/>
      <w:szCs w:val="28"/>
      <w:lang w:eastAsia="zh-CN"/>
      <w14:ligatures w14:val="standardContextual"/>
    </w:rPr>
  </w:style>
  <w:style w:type="character" w:customStyle="1" w:styleId="UntertitelZchn">
    <w:name w:val="Untertitel Zchn"/>
    <w:basedOn w:val="Absatz-Standardschriftart"/>
    <w:link w:val="Untertitel"/>
    <w:uiPriority w:val="11"/>
    <w:rsid w:val="00CF234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F2348"/>
    <w:pPr>
      <w:suppressAutoHyphens w:val="0"/>
      <w:spacing w:before="160" w:after="160" w:line="278" w:lineRule="auto"/>
      <w:jc w:val="center"/>
    </w:pPr>
    <w:rPr>
      <w:rFonts w:asciiTheme="minorHAnsi" w:eastAsiaTheme="minorEastAsia" w:hAnsiTheme="minorHAnsi" w:cstheme="minorBidi"/>
      <w:i/>
      <w:iCs/>
      <w:color w:val="404040" w:themeColor="text1" w:themeTint="BF"/>
      <w:kern w:val="2"/>
      <w:sz w:val="24"/>
      <w:szCs w:val="24"/>
      <w:lang w:eastAsia="zh-CN"/>
      <w14:ligatures w14:val="standardContextual"/>
    </w:rPr>
  </w:style>
  <w:style w:type="character" w:customStyle="1" w:styleId="ZitatZchn">
    <w:name w:val="Zitat Zchn"/>
    <w:basedOn w:val="Absatz-Standardschriftart"/>
    <w:link w:val="Zitat"/>
    <w:uiPriority w:val="29"/>
    <w:rsid w:val="00CF2348"/>
    <w:rPr>
      <w:i/>
      <w:iCs/>
      <w:color w:val="404040" w:themeColor="text1" w:themeTint="BF"/>
    </w:rPr>
  </w:style>
  <w:style w:type="paragraph" w:styleId="Listenabsatz">
    <w:name w:val="List Paragraph"/>
    <w:basedOn w:val="Standard"/>
    <w:uiPriority w:val="34"/>
    <w:qFormat/>
    <w:rsid w:val="00CF2348"/>
    <w:pPr>
      <w:suppressAutoHyphens w:val="0"/>
      <w:spacing w:after="160" w:line="278" w:lineRule="auto"/>
      <w:ind w:left="720"/>
      <w:contextualSpacing/>
    </w:pPr>
    <w:rPr>
      <w:rFonts w:asciiTheme="minorHAnsi" w:eastAsiaTheme="minorEastAsia" w:hAnsiTheme="minorHAnsi" w:cstheme="minorBidi"/>
      <w:color w:val="auto"/>
      <w:kern w:val="2"/>
      <w:sz w:val="24"/>
      <w:szCs w:val="24"/>
      <w:lang w:eastAsia="zh-CN"/>
      <w14:ligatures w14:val="standardContextual"/>
    </w:rPr>
  </w:style>
  <w:style w:type="character" w:styleId="IntensiveHervorhebung">
    <w:name w:val="Intense Emphasis"/>
    <w:basedOn w:val="Absatz-Standardschriftart"/>
    <w:uiPriority w:val="21"/>
    <w:qFormat/>
    <w:rsid w:val="00CF2348"/>
    <w:rPr>
      <w:i/>
      <w:iCs/>
      <w:color w:val="0F4761" w:themeColor="accent1" w:themeShade="BF"/>
    </w:rPr>
  </w:style>
  <w:style w:type="paragraph" w:styleId="IntensivesZitat">
    <w:name w:val="Intense Quote"/>
    <w:basedOn w:val="Standard"/>
    <w:next w:val="Standard"/>
    <w:link w:val="IntensivesZitatZchn"/>
    <w:uiPriority w:val="30"/>
    <w:qFormat/>
    <w:rsid w:val="00CF2348"/>
    <w:pPr>
      <w:pBdr>
        <w:top w:val="single" w:sz="4" w:space="10" w:color="0F4761" w:themeColor="accent1" w:themeShade="BF"/>
        <w:bottom w:val="single" w:sz="4" w:space="10" w:color="0F4761" w:themeColor="accent1" w:themeShade="BF"/>
      </w:pBdr>
      <w:suppressAutoHyphens w:val="0"/>
      <w:spacing w:before="360" w:after="360" w:line="278" w:lineRule="auto"/>
      <w:ind w:left="864" w:right="864"/>
      <w:jc w:val="center"/>
    </w:pPr>
    <w:rPr>
      <w:rFonts w:asciiTheme="minorHAnsi" w:eastAsiaTheme="minorEastAsia" w:hAnsiTheme="minorHAnsi" w:cstheme="minorBidi"/>
      <w:i/>
      <w:iCs/>
      <w:color w:val="0F4761" w:themeColor="accent1" w:themeShade="BF"/>
      <w:kern w:val="2"/>
      <w:sz w:val="24"/>
      <w:szCs w:val="24"/>
      <w:lang w:eastAsia="zh-CN"/>
      <w14:ligatures w14:val="standardContextual"/>
    </w:rPr>
  </w:style>
  <w:style w:type="character" w:customStyle="1" w:styleId="IntensivesZitatZchn">
    <w:name w:val="Intensives Zitat Zchn"/>
    <w:basedOn w:val="Absatz-Standardschriftart"/>
    <w:link w:val="IntensivesZitat"/>
    <w:uiPriority w:val="30"/>
    <w:rsid w:val="00CF2348"/>
    <w:rPr>
      <w:i/>
      <w:iCs/>
      <w:color w:val="0F4761" w:themeColor="accent1" w:themeShade="BF"/>
    </w:rPr>
  </w:style>
  <w:style w:type="character" w:styleId="IntensiverVerweis">
    <w:name w:val="Intense Reference"/>
    <w:basedOn w:val="Absatz-Standardschriftart"/>
    <w:uiPriority w:val="32"/>
    <w:qFormat/>
    <w:rsid w:val="00CF2348"/>
    <w:rPr>
      <w:b/>
      <w:bCs/>
      <w:smallCaps/>
      <w:color w:val="0F4761" w:themeColor="accent1" w:themeShade="BF"/>
      <w:spacing w:val="5"/>
    </w:rPr>
  </w:style>
  <w:style w:type="paragraph" w:styleId="Textkrper">
    <w:name w:val="Body Text"/>
    <w:basedOn w:val="Standard"/>
    <w:link w:val="TextkrperZchn"/>
    <w:semiHidden/>
    <w:rsid w:val="00CF2348"/>
    <w:rPr>
      <w:sz w:val="24"/>
    </w:rPr>
  </w:style>
  <w:style w:type="character" w:customStyle="1" w:styleId="TextkrperZchn">
    <w:name w:val="Textkörper Zchn"/>
    <w:basedOn w:val="Absatz-Standardschriftart"/>
    <w:link w:val="Textkrper"/>
    <w:semiHidden/>
    <w:rsid w:val="00CF2348"/>
    <w:rPr>
      <w:rFonts w:ascii="Arial" w:eastAsia="Times New Roman" w:hAnsi="Arial" w:cs="Times New Roman"/>
      <w:color w:val="00000A"/>
      <w:kern w:val="0"/>
      <w:szCs w:val="20"/>
      <w:lang w:eastAsia="de-DE"/>
      <w14:ligatures w14:val="none"/>
    </w:rPr>
  </w:style>
  <w:style w:type="paragraph" w:customStyle="1" w:styleId="p1">
    <w:name w:val="p1"/>
    <w:basedOn w:val="Standard"/>
    <w:rsid w:val="00CF2348"/>
    <w:pPr>
      <w:suppressAutoHyphens w:val="0"/>
    </w:pPr>
    <w:rPr>
      <w:rFonts w:ascii="Helvetica" w:eastAsiaTheme="minorHAnsi" w:hAnsi="Helvetica" w:cstheme="minorBidi"/>
      <w:sz w:val="17"/>
      <w:szCs w:val="17"/>
    </w:rPr>
  </w:style>
  <w:style w:type="paragraph" w:styleId="Textkrper3">
    <w:name w:val="Body Text 3"/>
    <w:basedOn w:val="Standard"/>
    <w:link w:val="Textkrper3Zchn"/>
    <w:uiPriority w:val="99"/>
    <w:semiHidden/>
    <w:unhideWhenUsed/>
    <w:rsid w:val="00CF2348"/>
    <w:pPr>
      <w:spacing w:after="120"/>
    </w:pPr>
    <w:rPr>
      <w:sz w:val="16"/>
      <w:szCs w:val="16"/>
    </w:rPr>
  </w:style>
  <w:style w:type="character" w:customStyle="1" w:styleId="Textkrper3Zchn">
    <w:name w:val="Textkörper 3 Zchn"/>
    <w:basedOn w:val="Absatz-Standardschriftart"/>
    <w:link w:val="Textkrper3"/>
    <w:uiPriority w:val="99"/>
    <w:semiHidden/>
    <w:rsid w:val="00CF2348"/>
    <w:rPr>
      <w:rFonts w:ascii="Arial" w:eastAsia="Times New Roman" w:hAnsi="Arial" w:cs="Times New Roman"/>
      <w:color w:val="00000A"/>
      <w:kern w:val="0"/>
      <w:sz w:val="16"/>
      <w:szCs w:val="16"/>
      <w:lang w:eastAsia="de-DE"/>
      <w14:ligatures w14:val="none"/>
    </w:rPr>
  </w:style>
  <w:style w:type="character" w:customStyle="1" w:styleId="Internetverknpfung">
    <w:name w:val="Internetverknüpfung"/>
    <w:semiHidden/>
    <w:rsid w:val="00CF2348"/>
    <w:rPr>
      <w:color w:val="0000FF"/>
      <w:u w:val="single"/>
    </w:rPr>
  </w:style>
  <w:style w:type="paragraph" w:styleId="Kopfzeile">
    <w:name w:val="header"/>
    <w:basedOn w:val="Standard"/>
    <w:link w:val="KopfzeileZchn"/>
    <w:unhideWhenUsed/>
    <w:rsid w:val="00CF2348"/>
    <w:pPr>
      <w:tabs>
        <w:tab w:val="center" w:pos="4536"/>
        <w:tab w:val="right" w:pos="9072"/>
      </w:tabs>
    </w:pPr>
  </w:style>
  <w:style w:type="character" w:customStyle="1" w:styleId="KopfzeileZchn">
    <w:name w:val="Kopfzeile Zchn"/>
    <w:basedOn w:val="Absatz-Standardschriftart"/>
    <w:link w:val="Kopfzeile"/>
    <w:rsid w:val="00CF2348"/>
    <w:rPr>
      <w:rFonts w:ascii="Arial" w:eastAsia="Times New Roman" w:hAnsi="Arial" w:cs="Times New Roman"/>
      <w:color w:val="00000A"/>
      <w:kern w:val="0"/>
      <w:sz w:val="20"/>
      <w:szCs w:val="20"/>
      <w:lang w:eastAsia="de-DE"/>
      <w14:ligatures w14:val="none"/>
    </w:rPr>
  </w:style>
  <w:style w:type="character" w:styleId="Hyperlink">
    <w:name w:val="Hyperlink"/>
    <w:basedOn w:val="Absatz-Standardschriftart"/>
    <w:uiPriority w:val="99"/>
    <w:unhideWhenUsed/>
    <w:rsid w:val="00CF2348"/>
    <w:rPr>
      <w:color w:val="467886" w:themeColor="hyperlink"/>
      <w:u w:val="single"/>
    </w:rPr>
  </w:style>
  <w:style w:type="character" w:styleId="Kommentarzeichen">
    <w:name w:val="annotation reference"/>
    <w:basedOn w:val="Absatz-Standardschriftart"/>
    <w:uiPriority w:val="99"/>
    <w:semiHidden/>
    <w:unhideWhenUsed/>
    <w:rsid w:val="00CF2348"/>
    <w:rPr>
      <w:sz w:val="16"/>
      <w:szCs w:val="16"/>
    </w:rPr>
  </w:style>
  <w:style w:type="character" w:styleId="Seitenzahl">
    <w:name w:val="page number"/>
    <w:basedOn w:val="Absatz-Standardschriftart"/>
    <w:semiHidden/>
    <w:qFormat/>
    <w:rsid w:val="00CF2348"/>
  </w:style>
  <w:style w:type="paragraph" w:customStyle="1" w:styleId="paragraph">
    <w:name w:val="paragraph"/>
    <w:basedOn w:val="Standard"/>
    <w:rsid w:val="00CF2348"/>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normaltextrun">
    <w:name w:val="normaltextrun"/>
    <w:basedOn w:val="Absatz-Standardschriftart"/>
    <w:rsid w:val="00CF2348"/>
  </w:style>
  <w:style w:type="character" w:customStyle="1" w:styleId="eop">
    <w:name w:val="eop"/>
    <w:basedOn w:val="Absatz-Standardschriftart"/>
    <w:rsid w:val="00CF2348"/>
  </w:style>
  <w:style w:type="paragraph" w:customStyle="1" w:styleId="isselectedend">
    <w:name w:val="isselectedend"/>
    <w:basedOn w:val="Standard"/>
    <w:rsid w:val="00CF2348"/>
    <w:pPr>
      <w:suppressAutoHyphens w:val="0"/>
      <w:spacing w:before="100" w:beforeAutospacing="1" w:after="100" w:afterAutospacing="1"/>
    </w:pPr>
    <w:rPr>
      <w:rFonts w:ascii="Times New Roman" w:hAnsi="Times New Roman"/>
      <w:color w:val="auto"/>
      <w:sz w:val="24"/>
      <w:szCs w:val="24"/>
      <w:lang w:eastAsia="zh-CN"/>
    </w:rPr>
  </w:style>
  <w:style w:type="paragraph" w:styleId="Fuzeile">
    <w:name w:val="footer"/>
    <w:basedOn w:val="Standard"/>
    <w:link w:val="FuzeileZchn"/>
    <w:uiPriority w:val="99"/>
    <w:unhideWhenUsed/>
    <w:rsid w:val="00FE2D2F"/>
    <w:pPr>
      <w:tabs>
        <w:tab w:val="center" w:pos="4536"/>
        <w:tab w:val="right" w:pos="9072"/>
      </w:tabs>
    </w:pPr>
  </w:style>
  <w:style w:type="character" w:customStyle="1" w:styleId="FuzeileZchn">
    <w:name w:val="Fußzeile Zchn"/>
    <w:basedOn w:val="Absatz-Standardschriftart"/>
    <w:link w:val="Fuzeile"/>
    <w:uiPriority w:val="99"/>
    <w:rsid w:val="00FE2D2F"/>
    <w:rPr>
      <w:rFonts w:ascii="Arial" w:eastAsia="Times New Roman" w:hAnsi="Arial" w:cs="Times New Roman"/>
      <w:color w:val="00000A"/>
      <w:kern w:val="0"/>
      <w:sz w:val="20"/>
      <w:szCs w:val="20"/>
      <w:lang w:eastAsia="de-DE"/>
      <w14:ligatures w14:val="none"/>
    </w:rPr>
  </w:style>
  <w:style w:type="character" w:styleId="BesuchterLink">
    <w:name w:val="FollowedHyperlink"/>
    <w:basedOn w:val="Absatz-Standardschriftart"/>
    <w:uiPriority w:val="99"/>
    <w:semiHidden/>
    <w:unhideWhenUsed/>
    <w:rsid w:val="00FE2D2F"/>
    <w:rPr>
      <w:color w:val="96607D" w:themeColor="followedHyperlink"/>
      <w:u w:val="single"/>
    </w:rPr>
  </w:style>
  <w:style w:type="character" w:styleId="NichtaufgelsteErwhnung">
    <w:name w:val="Unresolved Mention"/>
    <w:basedOn w:val="Absatz-Standardschriftart"/>
    <w:uiPriority w:val="99"/>
    <w:semiHidden/>
    <w:unhideWhenUsed/>
    <w:rsid w:val="00C457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ord.com/de/home-de.j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koehler-partner.de/pressezentrum/nord"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hyperlink" Target="https://www.youtube.com/user/NORDDRIVESYSTEMS" TargetMode="External"/><Relationship Id="rId10" Type="http://schemas.openxmlformats.org/officeDocument/2006/relationships/hyperlink" Target="https://www.nord.com/de/services/after-sales-services/nord-eco/nord-eco.js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nord.com/de/home-de.jsp" TargetMode="External"/><Relationship Id="rId14" Type="http://schemas.openxmlformats.org/officeDocument/2006/relationships/hyperlink" Target="https://www.nord.com/de/services/after-sales-services/nord-eco/nord-eco.jsp#efficiency_wizar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337191c-d936-4ed8-957f-72470a97c05f" xsi:nil="true"/>
    <Status xmlns="440ee63d-81cd-41d6-823f-690b8cabb035"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0FCD15107FA1548A0C6D9BD6C511AC4" ma:contentTypeVersion="21" ma:contentTypeDescription="Ein neues Dokument erstellen." ma:contentTypeScope="" ma:versionID="99ea75b595c179ab1126c55577f76235">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9c94a462cac4658373a489f9003e2322"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Bildmarkierungen"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441D3A-E70B-484C-894C-1EBA316569F9}">
  <ds:schemaRefs>
    <ds:schemaRef ds:uri="http://schemas.microsoft.com/sharepoint/v3/contenttype/forms"/>
  </ds:schemaRefs>
</ds:datastoreItem>
</file>

<file path=customXml/itemProps2.xml><?xml version="1.0" encoding="utf-8"?>
<ds:datastoreItem xmlns:ds="http://schemas.openxmlformats.org/officeDocument/2006/customXml" ds:itemID="{D4B8B33E-6552-4937-8EBF-9B45AE148A12}">
  <ds:schemaRefs>
    <ds:schemaRef ds:uri="http://schemas.microsoft.com/office/2006/metadata/properties"/>
    <ds:schemaRef ds:uri="http://schemas.microsoft.com/office/infopath/2007/PartnerControls"/>
    <ds:schemaRef ds:uri="4337191c-d936-4ed8-957f-72470a97c05f"/>
    <ds:schemaRef ds:uri="440ee63d-81cd-41d6-823f-690b8cabb035"/>
  </ds:schemaRefs>
</ds:datastoreItem>
</file>

<file path=customXml/itemProps3.xml><?xml version="1.0" encoding="utf-8"?>
<ds:datastoreItem xmlns:ds="http://schemas.openxmlformats.org/officeDocument/2006/customXml" ds:itemID="{813716C6-D188-483D-B214-6DF4B0E44D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789</Words>
  <Characters>4974</Characters>
  <Application>Microsoft Office Word</Application>
  <DocSecurity>0</DocSecurity>
  <Lines>41</Lines>
  <Paragraphs>11</Paragraphs>
  <ScaleCrop>false</ScaleCrop>
  <Company/>
  <LinksUpToDate>false</LinksUpToDate>
  <CharactersWithSpaces>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Witten</dc:creator>
  <cp:keywords/>
  <dc:description/>
  <cp:lastModifiedBy>IP</cp:lastModifiedBy>
  <cp:revision>5</cp:revision>
  <dcterms:created xsi:type="dcterms:W3CDTF">2026-06-26T07:13:00Z</dcterms:created>
  <dcterms:modified xsi:type="dcterms:W3CDTF">2026-07-14T12:42:00Z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ies>
</file>