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33576" w14:textId="77777777" w:rsidR="00F45D90" w:rsidRPr="00782807" w:rsidRDefault="00F45D90" w:rsidP="00441ECB">
      <w:pPr>
        <w:spacing w:line="288" w:lineRule="auto"/>
        <w:rPr>
          <w:rFonts w:asciiTheme="minorBidi" w:hAnsiTheme="minorBidi" w:cstheme="minorBidi"/>
          <w:bCs/>
          <w:sz w:val="22"/>
          <w:szCs w:val="22"/>
        </w:rPr>
      </w:pPr>
    </w:p>
    <w:p w14:paraId="6DF60C95" w14:textId="77777777" w:rsidR="00972025" w:rsidRPr="00782807" w:rsidRDefault="00972025" w:rsidP="00130135">
      <w:pPr>
        <w:spacing w:line="288" w:lineRule="auto"/>
        <w:jc w:val="right"/>
        <w:rPr>
          <w:rFonts w:asciiTheme="minorBidi" w:hAnsiTheme="minorBidi" w:cstheme="minorBidi"/>
          <w:bCs/>
          <w:sz w:val="22"/>
          <w:szCs w:val="22"/>
        </w:rPr>
      </w:pPr>
    </w:p>
    <w:p w14:paraId="134DA5B2" w14:textId="22755CFC" w:rsidR="00972025" w:rsidRPr="00782807" w:rsidRDefault="00441ECB" w:rsidP="00130135">
      <w:pPr>
        <w:spacing w:line="288" w:lineRule="auto"/>
        <w:jc w:val="right"/>
        <w:rPr>
          <w:rFonts w:asciiTheme="minorBidi" w:hAnsiTheme="minorBidi" w:cstheme="minorBidi"/>
          <w:bCs/>
          <w:sz w:val="22"/>
          <w:szCs w:val="22"/>
        </w:rPr>
      </w:pPr>
      <w:r>
        <w:rPr>
          <w:rFonts w:asciiTheme="minorBidi" w:hAnsiTheme="minorBidi"/>
          <w:sz w:val="22"/>
        </w:rPr>
        <w:t>10</w:t>
      </w:r>
      <w:r>
        <w:rPr>
          <w:rFonts w:asciiTheme="minorBidi" w:hAnsiTheme="minorBidi"/>
          <w:sz w:val="22"/>
          <w:vertAlign w:val="superscript"/>
        </w:rPr>
        <w:t>th</w:t>
      </w:r>
      <w:r>
        <w:rPr>
          <w:rFonts w:asciiTheme="minorBidi" w:hAnsiTheme="minorBidi"/>
          <w:sz w:val="22"/>
        </w:rPr>
        <w:t xml:space="preserve"> March</w:t>
      </w:r>
      <w:r w:rsidR="007F70B1" w:rsidRPr="00782807">
        <w:rPr>
          <w:rFonts w:asciiTheme="minorBidi" w:hAnsiTheme="minorBidi"/>
          <w:sz w:val="22"/>
        </w:rPr>
        <w:t xml:space="preserve"> 2026</w:t>
      </w:r>
    </w:p>
    <w:p w14:paraId="24DA50FE" w14:textId="77777777" w:rsidR="00972025" w:rsidRPr="00782807" w:rsidRDefault="00972025" w:rsidP="00130135">
      <w:pPr>
        <w:spacing w:line="288" w:lineRule="auto"/>
        <w:jc w:val="right"/>
        <w:rPr>
          <w:rFonts w:asciiTheme="minorBidi" w:hAnsiTheme="minorBidi" w:cstheme="minorBidi"/>
          <w:b/>
          <w:bCs/>
          <w:sz w:val="22"/>
          <w:szCs w:val="22"/>
        </w:rPr>
      </w:pPr>
    </w:p>
    <w:p w14:paraId="6661E402" w14:textId="77777777" w:rsidR="00972025" w:rsidRPr="00782807" w:rsidRDefault="00972025" w:rsidP="00130135">
      <w:pPr>
        <w:spacing w:line="288" w:lineRule="auto"/>
        <w:jc w:val="right"/>
        <w:rPr>
          <w:rFonts w:asciiTheme="minorBidi" w:hAnsiTheme="minorBidi" w:cstheme="minorBidi"/>
          <w:b/>
          <w:bCs/>
          <w:sz w:val="22"/>
          <w:szCs w:val="22"/>
        </w:rPr>
      </w:pPr>
    </w:p>
    <w:p w14:paraId="41A1C864" w14:textId="33CD78E5" w:rsidR="00292AFE" w:rsidRPr="00782807" w:rsidRDefault="00292AFE" w:rsidP="00130135">
      <w:pPr>
        <w:spacing w:line="288" w:lineRule="auto"/>
        <w:rPr>
          <w:rFonts w:asciiTheme="minorBidi" w:hAnsiTheme="minorBidi" w:cstheme="minorBidi"/>
          <w:b/>
          <w:bCs/>
          <w:color w:val="auto"/>
          <w:sz w:val="22"/>
          <w:szCs w:val="22"/>
        </w:rPr>
      </w:pPr>
      <w:r w:rsidRPr="00782807">
        <w:rPr>
          <w:rFonts w:asciiTheme="minorBidi" w:hAnsiTheme="minorBidi"/>
          <w:b/>
          <w:color w:val="auto"/>
          <w:sz w:val="22"/>
        </w:rPr>
        <w:t>NORD at IFAT 2026: Drive technology for environmental processes</w:t>
      </w:r>
    </w:p>
    <w:p w14:paraId="7691892E" w14:textId="17306CA2" w:rsidR="00292AFE" w:rsidRPr="00782807" w:rsidRDefault="00292AFE" w:rsidP="00130135">
      <w:pPr>
        <w:spacing w:line="288" w:lineRule="auto"/>
        <w:rPr>
          <w:rFonts w:asciiTheme="minorBidi" w:hAnsiTheme="minorBidi" w:cstheme="minorBidi"/>
          <w:sz w:val="22"/>
          <w:szCs w:val="22"/>
        </w:rPr>
      </w:pPr>
      <w:r w:rsidRPr="00782807">
        <w:rPr>
          <w:rFonts w:asciiTheme="minorBidi" w:hAnsiTheme="minorBidi"/>
          <w:color w:val="auto"/>
          <w:sz w:val="22"/>
        </w:rPr>
        <w:t xml:space="preserve">Efficient and powerful solutions for </w:t>
      </w:r>
      <w:r w:rsidRPr="00782807">
        <w:rPr>
          <w:rFonts w:asciiTheme="minorBidi" w:hAnsiTheme="minorBidi"/>
          <w:sz w:val="22"/>
        </w:rPr>
        <w:t>pumps, mixers and agitators</w:t>
      </w:r>
    </w:p>
    <w:p w14:paraId="7A0D1EBC" w14:textId="77777777" w:rsidR="00292AFE" w:rsidRPr="00782807" w:rsidRDefault="00292AFE" w:rsidP="00130135">
      <w:pPr>
        <w:spacing w:line="288" w:lineRule="auto"/>
        <w:rPr>
          <w:rFonts w:asciiTheme="minorBidi" w:hAnsiTheme="minorBidi" w:cstheme="minorBidi"/>
          <w:b/>
          <w:bCs/>
          <w:color w:val="000000"/>
          <w:spacing w:val="2"/>
          <w:sz w:val="22"/>
          <w:szCs w:val="22"/>
        </w:rPr>
      </w:pPr>
    </w:p>
    <w:p w14:paraId="6AFB960D" w14:textId="14F59CAA" w:rsidR="00292AFE" w:rsidRPr="00782807" w:rsidRDefault="00B51DA5" w:rsidP="00130135">
      <w:pPr>
        <w:spacing w:line="288" w:lineRule="auto"/>
        <w:rPr>
          <w:rFonts w:asciiTheme="minorBidi" w:hAnsiTheme="minorBidi" w:cstheme="minorBidi"/>
          <w:b/>
          <w:bCs/>
          <w:color w:val="000000"/>
          <w:spacing w:val="2"/>
          <w:sz w:val="22"/>
          <w:szCs w:val="22"/>
        </w:rPr>
      </w:pPr>
      <w:hyperlink r:id="rId10" w:history="1">
        <w:r w:rsidRPr="00782807">
          <w:rPr>
            <w:rStyle w:val="Hyperlink"/>
            <w:rFonts w:asciiTheme="minorBidi" w:hAnsiTheme="minorBidi"/>
            <w:b/>
            <w:sz w:val="22"/>
          </w:rPr>
          <w:t>NORD DRIVE</w:t>
        </w:r>
        <w:r w:rsidRPr="00782807">
          <w:rPr>
            <w:rStyle w:val="Hyperlink"/>
            <w:rFonts w:asciiTheme="minorBidi" w:hAnsiTheme="minorBidi"/>
            <w:b/>
            <w:sz w:val="22"/>
          </w:rPr>
          <w:t>S</w:t>
        </w:r>
        <w:r w:rsidRPr="00782807">
          <w:rPr>
            <w:rStyle w:val="Hyperlink"/>
            <w:rFonts w:asciiTheme="minorBidi" w:hAnsiTheme="minorBidi"/>
            <w:b/>
            <w:sz w:val="22"/>
          </w:rPr>
          <w:t>YSTEMS</w:t>
        </w:r>
      </w:hyperlink>
      <w:r w:rsidRPr="00782807">
        <w:rPr>
          <w:rFonts w:asciiTheme="minorBidi" w:hAnsiTheme="minorBidi"/>
          <w:b/>
          <w:color w:val="000000"/>
          <w:sz w:val="22"/>
        </w:rPr>
        <w:t xml:space="preserve"> will be exhibiting at the world’s leading trade fair for water, sewage, waste and raw materials management in Munich. The innovative system provider will present its drive solutions to the industry at IFAT 2026.</w:t>
      </w:r>
    </w:p>
    <w:p w14:paraId="40EFF7E1" w14:textId="77777777" w:rsidR="007F1EBE" w:rsidRPr="00782807" w:rsidRDefault="007F1EBE" w:rsidP="00130135">
      <w:pPr>
        <w:spacing w:line="288" w:lineRule="auto"/>
        <w:rPr>
          <w:rFonts w:asciiTheme="minorBidi" w:hAnsiTheme="minorBidi" w:cstheme="minorBidi"/>
          <w:b/>
          <w:bCs/>
          <w:color w:val="000000"/>
          <w:spacing w:val="2"/>
          <w:sz w:val="22"/>
          <w:szCs w:val="22"/>
        </w:rPr>
      </w:pPr>
    </w:p>
    <w:p w14:paraId="49DAB252" w14:textId="5565C08E" w:rsidR="00EF11F8" w:rsidRPr="00782807" w:rsidRDefault="00B51DA5" w:rsidP="003D2B3D">
      <w:pPr>
        <w:spacing w:line="288" w:lineRule="auto"/>
        <w:rPr>
          <w:rFonts w:asciiTheme="minorBidi" w:hAnsiTheme="minorBidi" w:cstheme="minorBidi"/>
          <w:color w:val="000000"/>
          <w:spacing w:val="2"/>
          <w:sz w:val="22"/>
          <w:szCs w:val="22"/>
        </w:rPr>
      </w:pPr>
      <w:r w:rsidRPr="00782807">
        <w:rPr>
          <w:rFonts w:asciiTheme="minorBidi" w:hAnsiTheme="minorBidi"/>
          <w:color w:val="000000"/>
          <w:sz w:val="22"/>
        </w:rPr>
        <w:t xml:space="preserve">In water, sewage, waste and recycling management processes, efficiency and reliability determine operating costs. Drive solutions from NORD DRIVESYSTEMS are designed for energy efficiency and high availability in harsh environments. They can be integrated as OEM components or retrofitted into existing systems. </w:t>
      </w:r>
      <w:hyperlink r:id="rId11" w:history="1">
        <w:r w:rsidRPr="00782807">
          <w:rPr>
            <w:rStyle w:val="Hyperlink"/>
            <w:rFonts w:asciiTheme="minorBidi" w:hAnsiTheme="minorBidi"/>
            <w:sz w:val="22"/>
          </w:rPr>
          <w:t>NORD’s ran</w:t>
        </w:r>
        <w:r w:rsidRPr="00782807">
          <w:rPr>
            <w:rStyle w:val="Hyperlink"/>
            <w:rFonts w:asciiTheme="minorBidi" w:hAnsiTheme="minorBidi"/>
            <w:sz w:val="22"/>
          </w:rPr>
          <w:t>g</w:t>
        </w:r>
        <w:r w:rsidRPr="00782807">
          <w:rPr>
            <w:rStyle w:val="Hyperlink"/>
            <w:rFonts w:asciiTheme="minorBidi" w:hAnsiTheme="minorBidi"/>
            <w:sz w:val="22"/>
          </w:rPr>
          <w:t>e of modular products</w:t>
        </w:r>
      </w:hyperlink>
      <w:r w:rsidRPr="00782807">
        <w:rPr>
          <w:rFonts w:asciiTheme="minorBidi" w:hAnsiTheme="minorBidi"/>
          <w:color w:val="000000"/>
          <w:sz w:val="22"/>
        </w:rPr>
        <w:t xml:space="preserve"> provides everything that is required to keep environmental technology applications running safely.</w:t>
      </w:r>
    </w:p>
    <w:p w14:paraId="00B5004C" w14:textId="77777777" w:rsidR="003D2B3D" w:rsidRPr="00782807" w:rsidRDefault="003D2B3D" w:rsidP="003D2B3D">
      <w:pPr>
        <w:spacing w:line="288" w:lineRule="auto"/>
        <w:rPr>
          <w:rFonts w:asciiTheme="minorBidi" w:hAnsiTheme="minorBidi" w:cstheme="minorBidi"/>
          <w:b/>
          <w:bCs/>
          <w:color w:val="000000"/>
          <w:spacing w:val="2"/>
          <w:sz w:val="22"/>
          <w:szCs w:val="22"/>
        </w:rPr>
      </w:pPr>
    </w:p>
    <w:p w14:paraId="34E1FAEE" w14:textId="14028D25" w:rsidR="00915E1F" w:rsidRPr="00782807" w:rsidRDefault="000A3CBF" w:rsidP="00130135">
      <w:pPr>
        <w:spacing w:line="288" w:lineRule="auto"/>
        <w:rPr>
          <w:rFonts w:asciiTheme="minorBidi" w:hAnsiTheme="minorBidi" w:cstheme="minorBidi"/>
          <w:b/>
          <w:bCs/>
          <w:color w:val="000000"/>
          <w:spacing w:val="2"/>
          <w:sz w:val="22"/>
          <w:szCs w:val="22"/>
        </w:rPr>
      </w:pPr>
      <w:r w:rsidRPr="00782807">
        <w:rPr>
          <w:rFonts w:asciiTheme="minorBidi" w:hAnsiTheme="minorBidi"/>
          <w:b/>
          <w:color w:val="000000"/>
          <w:sz w:val="22"/>
        </w:rPr>
        <w:t>Drive solutions for various applications</w:t>
      </w:r>
    </w:p>
    <w:p w14:paraId="6D8D2A1C" w14:textId="73287E19" w:rsidR="000759BD" w:rsidRPr="00782807" w:rsidRDefault="00CD4735" w:rsidP="7DA2A714">
      <w:pPr>
        <w:spacing w:line="288" w:lineRule="auto"/>
        <w:rPr>
          <w:rFonts w:asciiTheme="minorBidi" w:hAnsiTheme="minorBidi" w:cstheme="minorBidi"/>
          <w:color w:val="000000"/>
          <w:spacing w:val="2"/>
          <w:sz w:val="22"/>
          <w:szCs w:val="22"/>
        </w:rPr>
      </w:pPr>
      <w:r w:rsidRPr="00782807">
        <w:rPr>
          <w:rFonts w:asciiTheme="minorBidi" w:hAnsiTheme="minorBidi"/>
          <w:color w:val="000000"/>
          <w:sz w:val="22"/>
        </w:rPr>
        <w:t xml:space="preserve">In shredders or pumps, NORD gear units with one-piece </w:t>
      </w:r>
      <w:hyperlink r:id="rId12" w:history="1">
        <w:r w:rsidRPr="00782807">
          <w:rPr>
            <w:rStyle w:val="Hyperlink"/>
            <w:rFonts w:asciiTheme="minorBidi" w:hAnsiTheme="minorBidi"/>
            <w:sz w:val="22"/>
          </w:rPr>
          <w:t>UNICA</w:t>
        </w:r>
        <w:r w:rsidRPr="00782807">
          <w:rPr>
            <w:rStyle w:val="Hyperlink"/>
            <w:rFonts w:asciiTheme="minorBidi" w:hAnsiTheme="minorBidi"/>
            <w:sz w:val="22"/>
          </w:rPr>
          <w:t>S</w:t>
        </w:r>
        <w:r w:rsidRPr="00782807">
          <w:rPr>
            <w:rStyle w:val="Hyperlink"/>
            <w:rFonts w:asciiTheme="minorBidi" w:hAnsiTheme="minorBidi"/>
            <w:sz w:val="22"/>
          </w:rPr>
          <w:t>E housings</w:t>
        </w:r>
      </w:hyperlink>
      <w:r w:rsidRPr="00782807">
        <w:rPr>
          <w:rFonts w:asciiTheme="minorBidi" w:hAnsiTheme="minorBidi"/>
          <w:color w:val="000000"/>
          <w:sz w:val="22"/>
        </w:rPr>
        <w:t xml:space="preserve"> and reinforced bearings ensure system reliability – even during 24/7 operation in harsh environments. The optional </w:t>
      </w:r>
      <w:hyperlink r:id="rId13" w:history="1">
        <w:r w:rsidRPr="00782807">
          <w:rPr>
            <w:rStyle w:val="Hyperlink"/>
            <w:rFonts w:asciiTheme="minorBidi" w:hAnsiTheme="minorBidi"/>
            <w:sz w:val="22"/>
          </w:rPr>
          <w:t>NS</w:t>
        </w:r>
        <w:r w:rsidRPr="00782807">
          <w:rPr>
            <w:rStyle w:val="Hyperlink"/>
            <w:rFonts w:asciiTheme="minorBidi" w:hAnsiTheme="minorBidi"/>
            <w:sz w:val="22"/>
          </w:rPr>
          <w:t>D</w:t>
        </w:r>
        <w:r w:rsidRPr="00782807">
          <w:rPr>
            <w:rStyle w:val="Hyperlink"/>
            <w:rFonts w:asciiTheme="minorBidi" w:hAnsiTheme="minorBidi"/>
            <w:sz w:val="22"/>
          </w:rPr>
          <w:t>5</w:t>
        </w:r>
      </w:hyperlink>
      <w:r w:rsidRPr="00782807">
        <w:t xml:space="preserve"> </w:t>
      </w:r>
      <w:hyperlink r:id="rId14" w:history="1">
        <w:r w:rsidRPr="00782807">
          <w:rPr>
            <w:rStyle w:val="Hyperlink"/>
            <w:rFonts w:asciiTheme="minorBidi" w:hAnsiTheme="minorBidi"/>
            <w:sz w:val="22"/>
          </w:rPr>
          <w:t>surface treatment</w:t>
        </w:r>
      </w:hyperlink>
      <w:r w:rsidRPr="00782807">
        <w:rPr>
          <w:rFonts w:asciiTheme="minorBidi" w:hAnsiTheme="minorBidi"/>
          <w:color w:val="000000"/>
          <w:sz w:val="22"/>
        </w:rPr>
        <w:t xml:space="preserve"> developed by NORD provides additional protection against corrosion.</w:t>
      </w:r>
    </w:p>
    <w:p w14:paraId="1B6A5E9F" w14:textId="77777777" w:rsidR="000759BD" w:rsidRPr="00782807" w:rsidRDefault="000759BD" w:rsidP="000759BD">
      <w:pPr>
        <w:spacing w:line="288" w:lineRule="auto"/>
        <w:rPr>
          <w:rFonts w:asciiTheme="minorBidi" w:hAnsiTheme="minorBidi" w:cstheme="minorBidi"/>
          <w:bCs/>
          <w:color w:val="000000"/>
          <w:spacing w:val="2"/>
          <w:sz w:val="22"/>
          <w:szCs w:val="22"/>
        </w:rPr>
      </w:pPr>
    </w:p>
    <w:p w14:paraId="526E1048" w14:textId="1F891A4C" w:rsidR="000759BD" w:rsidRPr="00782807" w:rsidRDefault="00AC4473" w:rsidP="00130135">
      <w:pPr>
        <w:spacing w:line="288" w:lineRule="auto"/>
        <w:rPr>
          <w:rFonts w:asciiTheme="minorBidi" w:hAnsiTheme="minorBidi" w:cstheme="minorBidi"/>
          <w:bCs/>
          <w:color w:val="000000"/>
          <w:spacing w:val="2"/>
          <w:sz w:val="22"/>
          <w:szCs w:val="22"/>
        </w:rPr>
      </w:pPr>
      <w:r w:rsidRPr="00782807">
        <w:rPr>
          <w:rFonts w:asciiTheme="minorBidi" w:hAnsiTheme="minorBidi"/>
          <w:color w:val="000000"/>
          <w:sz w:val="22"/>
        </w:rPr>
        <w:t>In water screws, 3-stage helical bevel gear units of the MAXXDRIVE</w:t>
      </w:r>
      <w:r w:rsidRPr="00782807">
        <w:rPr>
          <w:rFonts w:asciiTheme="minorBidi" w:hAnsiTheme="minorBidi"/>
          <w:color w:val="000000"/>
          <w:sz w:val="22"/>
          <w:vertAlign w:val="superscript"/>
        </w:rPr>
        <w:t>®</w:t>
      </w:r>
      <w:r w:rsidRPr="00782807">
        <w:rPr>
          <w:rFonts w:asciiTheme="minorBidi" w:hAnsiTheme="minorBidi"/>
          <w:color w:val="000000"/>
          <w:sz w:val="22"/>
        </w:rPr>
        <w:t xml:space="preserve"> XC industrial gear units series offer constant torques up to 282 kNm. They even enable large volumes of water to be transported at low conveying heights. The NSD5 surface treatment provides protection against corrosion; the NORD sealing system prevents the ingress of water.</w:t>
      </w:r>
    </w:p>
    <w:p w14:paraId="61637638" w14:textId="77777777" w:rsidR="000759BD" w:rsidRPr="00782807" w:rsidRDefault="000759BD" w:rsidP="00130135">
      <w:pPr>
        <w:spacing w:line="288" w:lineRule="auto"/>
        <w:rPr>
          <w:rFonts w:asciiTheme="minorBidi" w:hAnsiTheme="minorBidi" w:cstheme="minorBidi"/>
          <w:bCs/>
          <w:color w:val="000000"/>
          <w:spacing w:val="2"/>
          <w:sz w:val="22"/>
          <w:szCs w:val="22"/>
        </w:rPr>
      </w:pPr>
    </w:p>
    <w:p w14:paraId="46DAD38F" w14:textId="0296B7AA" w:rsidR="00E86C99" w:rsidRPr="00782807" w:rsidRDefault="000759BD" w:rsidP="00E86C99">
      <w:pPr>
        <w:spacing w:line="288" w:lineRule="auto"/>
        <w:rPr>
          <w:rFonts w:asciiTheme="minorBidi" w:hAnsiTheme="minorBidi" w:cstheme="minorBidi"/>
          <w:bCs/>
          <w:color w:val="000000"/>
          <w:spacing w:val="2"/>
          <w:sz w:val="22"/>
          <w:szCs w:val="22"/>
        </w:rPr>
      </w:pPr>
      <w:r w:rsidRPr="00782807">
        <w:rPr>
          <w:rFonts w:asciiTheme="minorBidi" w:hAnsiTheme="minorBidi"/>
          <w:color w:val="000000"/>
          <w:sz w:val="22"/>
        </w:rPr>
        <w:t xml:space="preserve">For use in crushers/shredders, </w:t>
      </w:r>
      <w:hyperlink r:id="rId15" w:history="1">
        <w:r w:rsidRPr="00782807">
          <w:rPr>
            <w:rStyle w:val="Hyperlink"/>
            <w:rFonts w:asciiTheme="minorBidi" w:hAnsiTheme="minorBidi"/>
            <w:sz w:val="22"/>
          </w:rPr>
          <w:t>MAXXDR</w:t>
        </w:r>
        <w:r w:rsidRPr="00782807">
          <w:rPr>
            <w:rStyle w:val="Hyperlink"/>
            <w:rFonts w:asciiTheme="minorBidi" w:hAnsiTheme="minorBidi"/>
            <w:sz w:val="22"/>
          </w:rPr>
          <w:t>I</w:t>
        </w:r>
        <w:r w:rsidRPr="00782807">
          <w:rPr>
            <w:rStyle w:val="Hyperlink"/>
            <w:rFonts w:asciiTheme="minorBidi" w:hAnsiTheme="minorBidi"/>
            <w:sz w:val="22"/>
          </w:rPr>
          <w:t>VE</w:t>
        </w:r>
        <w:r w:rsidRPr="00782807">
          <w:rPr>
            <w:rStyle w:val="Hyperlink"/>
            <w:rFonts w:asciiTheme="minorBidi" w:hAnsiTheme="minorBidi"/>
            <w:sz w:val="22"/>
            <w:vertAlign w:val="superscript"/>
          </w:rPr>
          <w:t>®</w:t>
        </w:r>
        <w:r w:rsidRPr="00782807">
          <w:rPr>
            <w:rStyle w:val="Hyperlink"/>
            <w:rFonts w:asciiTheme="minorBidi" w:hAnsiTheme="minorBidi"/>
            <w:sz w:val="22"/>
          </w:rPr>
          <w:t xml:space="preserve"> industrial gear units</w:t>
        </w:r>
      </w:hyperlink>
      <w:r w:rsidRPr="00782807">
        <w:rPr>
          <w:rFonts w:asciiTheme="minorBidi" w:hAnsiTheme="minorBidi"/>
          <w:color w:val="000000"/>
          <w:sz w:val="22"/>
        </w:rPr>
        <w:t xml:space="preserve"> can be equipped with reinforced input shafts and overload couplings; the torsionally rigid one-piece UNICASE™ housing also accommodates large roller bearings. The drive withstands external shock loads, high torques and sudden loads that occur when crushing the materials.</w:t>
      </w:r>
    </w:p>
    <w:p w14:paraId="68903176" w14:textId="77777777" w:rsidR="00AC2215" w:rsidRPr="00782807" w:rsidRDefault="00AC2215" w:rsidP="00E86C99">
      <w:pPr>
        <w:spacing w:line="288" w:lineRule="auto"/>
        <w:rPr>
          <w:rFonts w:asciiTheme="minorBidi" w:hAnsiTheme="minorBidi" w:cstheme="minorBidi"/>
          <w:bCs/>
          <w:color w:val="000000"/>
          <w:spacing w:val="2"/>
          <w:sz w:val="22"/>
          <w:szCs w:val="22"/>
        </w:rPr>
      </w:pPr>
    </w:p>
    <w:p w14:paraId="67ED3FA9" w14:textId="4DE0AFD2" w:rsidR="00AC4473" w:rsidRPr="00782807" w:rsidRDefault="003E5E82" w:rsidP="00E86C99">
      <w:pPr>
        <w:spacing w:line="288" w:lineRule="auto"/>
        <w:rPr>
          <w:rFonts w:asciiTheme="minorBidi" w:hAnsiTheme="minorBidi" w:cstheme="minorBidi"/>
          <w:bCs/>
          <w:color w:val="000000"/>
          <w:spacing w:val="2"/>
          <w:sz w:val="22"/>
          <w:szCs w:val="22"/>
        </w:rPr>
      </w:pPr>
      <w:r w:rsidRPr="00782807">
        <w:rPr>
          <w:rFonts w:asciiTheme="minorBidi" w:hAnsiTheme="minorBidi"/>
          <w:color w:val="000000"/>
          <w:sz w:val="22"/>
        </w:rPr>
        <w:t xml:space="preserve">High-efficiency </w:t>
      </w:r>
      <w:hyperlink r:id="rId16" w:history="1">
        <w:r w:rsidRPr="00782807">
          <w:rPr>
            <w:rStyle w:val="Hyperlink"/>
            <w:rFonts w:asciiTheme="minorBidi" w:hAnsiTheme="minorBidi"/>
            <w:sz w:val="22"/>
          </w:rPr>
          <w:t>NORD IE5+ motors</w:t>
        </w:r>
      </w:hyperlink>
      <w:r w:rsidRPr="00782807">
        <w:rPr>
          <w:rFonts w:asciiTheme="minorBidi" w:hAnsiTheme="minorBidi"/>
          <w:color w:val="000000"/>
          <w:sz w:val="22"/>
        </w:rPr>
        <w:t xml:space="preserve"> are used as drives in screw pumps, for example, and offer reliable performance across the entire adjustment range – even when operated 24/7. In combination with low-ratio gear units from NORD, low energy consumption can also be achieved in partial-load operations.</w:t>
      </w:r>
    </w:p>
    <w:p w14:paraId="1DDAC400" w14:textId="77777777" w:rsidR="00AC2215" w:rsidRPr="00782807" w:rsidRDefault="00AC2215" w:rsidP="009718AF">
      <w:pPr>
        <w:spacing w:line="288" w:lineRule="auto"/>
        <w:rPr>
          <w:rFonts w:asciiTheme="minorBidi" w:hAnsiTheme="minorBidi" w:cstheme="minorBidi"/>
          <w:bCs/>
          <w:color w:val="000000"/>
          <w:spacing w:val="2"/>
          <w:sz w:val="22"/>
          <w:szCs w:val="22"/>
        </w:rPr>
      </w:pPr>
    </w:p>
    <w:p w14:paraId="16F38A8B" w14:textId="5F584402" w:rsidR="003E5E82" w:rsidRPr="00782807" w:rsidRDefault="003E5E82" w:rsidP="009718AF">
      <w:pPr>
        <w:spacing w:line="288" w:lineRule="auto"/>
        <w:rPr>
          <w:rFonts w:asciiTheme="minorBidi" w:hAnsiTheme="minorBidi" w:cstheme="minorBidi"/>
          <w:bCs/>
          <w:color w:val="000000"/>
          <w:spacing w:val="2"/>
          <w:sz w:val="22"/>
          <w:szCs w:val="22"/>
        </w:rPr>
      </w:pPr>
      <w:r w:rsidRPr="00782807">
        <w:rPr>
          <w:rFonts w:asciiTheme="minorBidi" w:hAnsiTheme="minorBidi"/>
          <w:color w:val="000000"/>
          <w:sz w:val="22"/>
        </w:rPr>
        <w:t xml:space="preserve">Constructions such as the </w:t>
      </w:r>
      <w:r w:rsidRPr="00441ECB">
        <w:rPr>
          <w:rFonts w:asciiTheme="minorBidi" w:hAnsiTheme="minorBidi"/>
          <w:sz w:val="22"/>
        </w:rPr>
        <w:t>SAF</w:t>
      </w:r>
      <w:r w:rsidRPr="00441ECB">
        <w:rPr>
          <w:rFonts w:asciiTheme="minorBidi" w:hAnsiTheme="minorBidi"/>
          <w:sz w:val="22"/>
        </w:rPr>
        <w:t>O</w:t>
      </w:r>
      <w:r w:rsidRPr="00441ECB">
        <w:rPr>
          <w:rFonts w:asciiTheme="minorBidi" w:hAnsiTheme="minorBidi"/>
          <w:sz w:val="22"/>
        </w:rPr>
        <w:t>M</w:t>
      </w:r>
      <w:r w:rsidRPr="00441ECB">
        <w:rPr>
          <w:rFonts w:asciiTheme="minorBidi" w:hAnsiTheme="minorBidi"/>
          <w:sz w:val="22"/>
        </w:rPr>
        <w:t>I adapter</w:t>
      </w:r>
      <w:r w:rsidRPr="00782807">
        <w:rPr>
          <w:rFonts w:asciiTheme="minorBidi" w:hAnsiTheme="minorBidi"/>
          <w:color w:val="000000"/>
          <w:sz w:val="22"/>
        </w:rPr>
        <w:t xml:space="preserve"> reduce the number of attachment parts: The integrated oil expansion chamber makes oil hoses and the radial shaft seal that is prone to leakage and wear superfluous. The combination of MAXXDRIVE</w:t>
      </w:r>
      <w:r w:rsidRPr="00782807">
        <w:rPr>
          <w:rFonts w:asciiTheme="minorBidi" w:hAnsiTheme="minorBidi"/>
          <w:color w:val="000000"/>
          <w:sz w:val="22"/>
          <w:vertAlign w:val="superscript"/>
        </w:rPr>
        <w:t>®</w:t>
      </w:r>
      <w:r w:rsidRPr="00782807">
        <w:rPr>
          <w:rFonts w:asciiTheme="minorBidi" w:hAnsiTheme="minorBidi"/>
          <w:color w:val="000000"/>
          <w:sz w:val="22"/>
        </w:rPr>
        <w:t xml:space="preserve"> industrial gear unit, </w:t>
      </w:r>
      <w:r w:rsidRPr="00782807">
        <w:rPr>
          <w:rFonts w:asciiTheme="minorBidi" w:hAnsiTheme="minorBidi"/>
          <w:color w:val="000000"/>
          <w:sz w:val="22"/>
        </w:rPr>
        <w:lastRenderedPageBreak/>
        <w:t>SAFOMI-IEC adapter and drive motor creates a compact solution for mixer and agitator applications for reducing wear parts.</w:t>
      </w:r>
    </w:p>
    <w:p w14:paraId="7514E34E" w14:textId="77777777" w:rsidR="003D2B3D" w:rsidRPr="00782807" w:rsidRDefault="003D2B3D" w:rsidP="009718AF">
      <w:pPr>
        <w:spacing w:line="288" w:lineRule="auto"/>
        <w:rPr>
          <w:rFonts w:asciiTheme="minorBidi" w:hAnsiTheme="minorBidi" w:cstheme="minorBidi"/>
          <w:bCs/>
          <w:color w:val="000000"/>
          <w:spacing w:val="2"/>
          <w:sz w:val="22"/>
          <w:szCs w:val="22"/>
        </w:rPr>
      </w:pPr>
    </w:p>
    <w:p w14:paraId="53228BB6" w14:textId="147748B0" w:rsidR="003D2B3D" w:rsidRPr="00782807" w:rsidRDefault="003D2B3D" w:rsidP="009718AF">
      <w:pPr>
        <w:spacing w:line="288" w:lineRule="auto"/>
        <w:rPr>
          <w:rFonts w:asciiTheme="minorBidi" w:hAnsiTheme="minorBidi" w:cstheme="minorBidi"/>
          <w:bCs/>
          <w:color w:val="000000"/>
          <w:spacing w:val="2"/>
          <w:sz w:val="22"/>
          <w:szCs w:val="22"/>
        </w:rPr>
      </w:pPr>
      <w:r w:rsidRPr="00782807">
        <w:rPr>
          <w:rFonts w:asciiTheme="minorBidi" w:hAnsiTheme="minorBidi"/>
          <w:sz w:val="22"/>
        </w:rPr>
        <w:t xml:space="preserve">NORD also delivers numerous drive components as </w:t>
      </w:r>
      <w:hyperlink r:id="rId17" w:history="1">
        <w:r w:rsidRPr="00782807">
          <w:rPr>
            <w:rStyle w:val="Hyperlink"/>
            <w:rFonts w:asciiTheme="minorBidi" w:hAnsiTheme="minorBidi"/>
            <w:sz w:val="22"/>
          </w:rPr>
          <w:t>explosion-protected ATEX versions</w:t>
        </w:r>
      </w:hyperlink>
      <w:r w:rsidRPr="00782807">
        <w:rPr>
          <w:rFonts w:asciiTheme="minorBidi" w:hAnsiTheme="minorBidi"/>
          <w:sz w:val="22"/>
        </w:rPr>
        <w:t>. NORD is a certified manufacturer and has decades of experience with explosion-protected drive technology.</w:t>
      </w:r>
    </w:p>
    <w:p w14:paraId="606739C9" w14:textId="77777777" w:rsidR="00C60F8C" w:rsidRPr="00782807" w:rsidRDefault="00C60F8C" w:rsidP="00130135">
      <w:pPr>
        <w:spacing w:line="288" w:lineRule="auto"/>
        <w:rPr>
          <w:rFonts w:asciiTheme="minorBidi" w:hAnsiTheme="minorBidi" w:cstheme="minorBidi"/>
          <w:color w:val="000000"/>
          <w:spacing w:val="2"/>
          <w:sz w:val="22"/>
          <w:szCs w:val="22"/>
        </w:rPr>
      </w:pPr>
    </w:p>
    <w:p w14:paraId="0571316F" w14:textId="19F08286" w:rsidR="00E86C99" w:rsidRPr="00782807" w:rsidRDefault="006522ED" w:rsidP="00130135">
      <w:pPr>
        <w:spacing w:line="288" w:lineRule="auto"/>
        <w:rPr>
          <w:rFonts w:asciiTheme="minorBidi" w:hAnsiTheme="minorBidi" w:cstheme="minorBidi"/>
          <w:b/>
          <w:color w:val="000000"/>
          <w:spacing w:val="2"/>
          <w:sz w:val="22"/>
          <w:szCs w:val="22"/>
        </w:rPr>
      </w:pPr>
      <w:r w:rsidRPr="00782807">
        <w:rPr>
          <w:rFonts w:asciiTheme="minorBidi" w:hAnsiTheme="minorBidi"/>
          <w:b/>
          <w:color w:val="000000"/>
          <w:sz w:val="22"/>
        </w:rPr>
        <w:t>Competent advice, exchange at eye level</w:t>
      </w:r>
    </w:p>
    <w:p w14:paraId="37554EF0" w14:textId="1C4E9142" w:rsidR="00E86C99" w:rsidRPr="00782807" w:rsidRDefault="006522ED" w:rsidP="00130135">
      <w:pPr>
        <w:spacing w:line="288" w:lineRule="auto"/>
        <w:rPr>
          <w:rFonts w:asciiTheme="minorBidi" w:hAnsiTheme="minorBidi" w:cstheme="minorBidi"/>
          <w:color w:val="000000"/>
          <w:spacing w:val="2"/>
          <w:sz w:val="22"/>
          <w:szCs w:val="22"/>
        </w:rPr>
      </w:pPr>
      <w:r w:rsidRPr="00782807">
        <w:rPr>
          <w:rFonts w:asciiTheme="minorBidi" w:hAnsiTheme="minorBidi"/>
          <w:color w:val="000000"/>
          <w:sz w:val="22"/>
        </w:rPr>
        <w:t xml:space="preserve">At IFAT 2026, visitors can see NORD’s extensive range of services such as the </w:t>
      </w:r>
      <w:hyperlink r:id="rId18" w:history="1">
        <w:r w:rsidRPr="00782807">
          <w:rPr>
            <w:rStyle w:val="Hyperlink"/>
            <w:rFonts w:asciiTheme="minorBidi" w:hAnsiTheme="minorBidi"/>
            <w:sz w:val="22"/>
          </w:rPr>
          <w:t>NO</w:t>
        </w:r>
        <w:r w:rsidRPr="00782807">
          <w:rPr>
            <w:rStyle w:val="Hyperlink"/>
            <w:rFonts w:asciiTheme="minorBidi" w:hAnsiTheme="minorBidi"/>
            <w:sz w:val="22"/>
          </w:rPr>
          <w:t>R</w:t>
        </w:r>
        <w:r w:rsidRPr="00782807">
          <w:rPr>
            <w:rStyle w:val="Hyperlink"/>
            <w:rFonts w:asciiTheme="minorBidi" w:hAnsiTheme="minorBidi"/>
            <w:sz w:val="22"/>
          </w:rPr>
          <w:t>D ECO service</w:t>
        </w:r>
      </w:hyperlink>
      <w:r w:rsidRPr="00782807">
        <w:t xml:space="preserve"> for themselves</w:t>
      </w:r>
      <w:r w:rsidRPr="00782807">
        <w:rPr>
          <w:rFonts w:asciiTheme="minorBidi" w:hAnsiTheme="minorBidi"/>
          <w:color w:val="000000"/>
          <w:sz w:val="22"/>
        </w:rPr>
        <w:t>: It allows the system efficiency to be determined during ongoing operation. The collected data forms the basis for determining the most efficient drive solution consisting of motor, gear unit and inverter.</w:t>
      </w:r>
    </w:p>
    <w:p w14:paraId="07640D29" w14:textId="77777777" w:rsidR="003D2B3D" w:rsidRPr="00782807" w:rsidRDefault="003D2B3D" w:rsidP="00130135">
      <w:pPr>
        <w:spacing w:line="288" w:lineRule="auto"/>
        <w:rPr>
          <w:rFonts w:asciiTheme="minorBidi" w:hAnsiTheme="minorBidi" w:cstheme="minorBidi"/>
          <w:color w:val="000000"/>
          <w:spacing w:val="2"/>
          <w:sz w:val="22"/>
          <w:szCs w:val="22"/>
        </w:rPr>
      </w:pPr>
    </w:p>
    <w:p w14:paraId="1C754C50" w14:textId="294F5779" w:rsidR="003D2B3D" w:rsidRPr="00782807" w:rsidRDefault="003D2B3D" w:rsidP="00130135">
      <w:pPr>
        <w:spacing w:line="288" w:lineRule="auto"/>
        <w:rPr>
          <w:rFonts w:asciiTheme="minorBidi" w:hAnsiTheme="minorBidi" w:cstheme="minorBidi"/>
          <w:color w:val="000000"/>
          <w:spacing w:val="2"/>
          <w:sz w:val="22"/>
          <w:szCs w:val="22"/>
        </w:rPr>
      </w:pPr>
      <w:r w:rsidRPr="00782807">
        <w:rPr>
          <w:rFonts w:asciiTheme="minorBidi" w:hAnsiTheme="minorBidi"/>
          <w:color w:val="000000"/>
          <w:sz w:val="22"/>
        </w:rPr>
        <w:t>A new IIoT solution for the field of condition monitoring also sparks interest: NORD DRIVE MONITOR continuously provides dynamically calculated and sensor-captured operating values for further processing. Users can keep constant track of electronic drive systems. Anomalies or wear can be identified at an early stage, planning of maintenance measures is improved (predictive maintenance) and failures and downtimes are reduced. NORD DRIVE MONITOR can extend the service life of machines and systems as well as streamline production processes and operating costs.</w:t>
      </w:r>
    </w:p>
    <w:p w14:paraId="590C04EE" w14:textId="77777777" w:rsidR="00C60F8C" w:rsidRPr="00782807" w:rsidRDefault="00C60F8C" w:rsidP="00130135">
      <w:pPr>
        <w:spacing w:line="288" w:lineRule="auto"/>
        <w:rPr>
          <w:rFonts w:asciiTheme="minorBidi" w:hAnsiTheme="minorBidi" w:cstheme="minorBidi"/>
          <w:iCs/>
          <w:color w:val="000000"/>
          <w:spacing w:val="2"/>
          <w:sz w:val="22"/>
          <w:szCs w:val="22"/>
        </w:rPr>
      </w:pPr>
    </w:p>
    <w:p w14:paraId="3D10A1F1" w14:textId="56BB4868" w:rsidR="003D2B3D" w:rsidRPr="00782807" w:rsidRDefault="003D2B3D" w:rsidP="00130135">
      <w:pPr>
        <w:spacing w:line="288" w:lineRule="auto"/>
        <w:rPr>
          <w:rFonts w:asciiTheme="minorBidi" w:hAnsiTheme="minorBidi" w:cstheme="minorBidi"/>
          <w:b/>
          <w:color w:val="000000"/>
          <w:spacing w:val="2"/>
          <w:sz w:val="22"/>
          <w:szCs w:val="22"/>
        </w:rPr>
      </w:pPr>
      <w:r w:rsidRPr="00782807">
        <w:rPr>
          <w:rFonts w:asciiTheme="minorBidi" w:hAnsiTheme="minorBidi"/>
          <w:b/>
          <w:color w:val="000000"/>
          <w:sz w:val="22"/>
        </w:rPr>
        <w:t>Meet NORD DRIVESYSTEMS and the expert teams at IFAT in Munich: 4 to 7 May 2026, Stand B1.117.</w:t>
      </w:r>
    </w:p>
    <w:p w14:paraId="6F7ED516" w14:textId="77777777" w:rsidR="00972025" w:rsidRPr="00782807" w:rsidRDefault="00972025" w:rsidP="00130135">
      <w:pPr>
        <w:spacing w:line="288" w:lineRule="auto"/>
        <w:rPr>
          <w:rFonts w:asciiTheme="minorBidi" w:hAnsiTheme="minorBidi" w:cstheme="minorBidi"/>
          <w:color w:val="000000"/>
          <w:spacing w:val="2"/>
          <w:sz w:val="22"/>
          <w:szCs w:val="22"/>
        </w:rPr>
      </w:pPr>
    </w:p>
    <w:p w14:paraId="71F361CB" w14:textId="77777777" w:rsidR="00972025" w:rsidRPr="00782807" w:rsidRDefault="00972025" w:rsidP="00130135">
      <w:pPr>
        <w:pStyle w:val="Textkrper"/>
        <w:spacing w:line="288" w:lineRule="auto"/>
        <w:rPr>
          <w:rFonts w:asciiTheme="minorBidi" w:hAnsiTheme="minorBidi" w:cstheme="minorBidi"/>
          <w:bCs/>
          <w:sz w:val="22"/>
          <w:szCs w:val="22"/>
        </w:rPr>
      </w:pPr>
    </w:p>
    <w:p w14:paraId="20FB9E50" w14:textId="77777777" w:rsidR="00972025" w:rsidRPr="00782807" w:rsidRDefault="00972025" w:rsidP="00130135">
      <w:pPr>
        <w:pStyle w:val="Textkrper"/>
        <w:spacing w:line="288" w:lineRule="auto"/>
        <w:rPr>
          <w:rFonts w:asciiTheme="minorBidi" w:hAnsiTheme="minorBidi" w:cstheme="minorBidi"/>
          <w:bCs/>
          <w:sz w:val="22"/>
          <w:szCs w:val="22"/>
        </w:rPr>
      </w:pPr>
    </w:p>
    <w:p w14:paraId="6FF51663" w14:textId="77777777" w:rsidR="00972025" w:rsidRPr="00782807" w:rsidRDefault="00972025" w:rsidP="00130135">
      <w:pPr>
        <w:spacing w:line="288" w:lineRule="auto"/>
        <w:rPr>
          <w:rFonts w:asciiTheme="minorBidi" w:hAnsiTheme="minorBidi" w:cstheme="minorBidi"/>
          <w:b/>
          <w:sz w:val="22"/>
          <w:szCs w:val="22"/>
        </w:rPr>
      </w:pPr>
      <w:r w:rsidRPr="00782807">
        <w:rPr>
          <w:rFonts w:asciiTheme="minorBidi" w:hAnsiTheme="minorBidi"/>
          <w:b/>
          <w:sz w:val="22"/>
        </w:rPr>
        <w:t>Company background</w:t>
      </w:r>
    </w:p>
    <w:p w14:paraId="04B7DBE5" w14:textId="53C89002" w:rsidR="00972025" w:rsidRPr="00782807" w:rsidRDefault="007F70B1" w:rsidP="00D14979">
      <w:pPr>
        <w:spacing w:line="288" w:lineRule="auto"/>
        <w:rPr>
          <w:rFonts w:asciiTheme="minorBidi" w:hAnsiTheme="minorBidi" w:cstheme="minorBidi"/>
          <w:bCs/>
          <w:iCs/>
          <w:color w:val="000000"/>
          <w:sz w:val="22"/>
          <w:szCs w:val="22"/>
        </w:rPr>
      </w:pPr>
      <w:r w:rsidRPr="00782807">
        <w:rPr>
          <w:rFonts w:asciiTheme="minorBidi" w:hAnsiTheme="minorBidi"/>
          <w:color w:val="000000"/>
          <w:sz w:val="22"/>
        </w:rPr>
        <w:t>With 4,980 employees (end of 2025),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2025 financial year, annual sales amounted to € 1.08 billion.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kNm, supplies electric motors in the power range of 0.12 kW to 1,000 kW, and manufactures the required power electronics with frequency inverters of up to 160 kW. Inverter solutions are available for conventional control cabinet installations as well as for decentralised, fully integrated drive units.</w:t>
      </w:r>
    </w:p>
    <w:p w14:paraId="302DA9A1" w14:textId="77777777" w:rsidR="00D14979" w:rsidRDefault="00D14979" w:rsidP="00D14979">
      <w:pPr>
        <w:spacing w:line="288" w:lineRule="auto"/>
        <w:rPr>
          <w:rFonts w:asciiTheme="minorBidi" w:hAnsiTheme="minorBidi" w:cstheme="minorBidi"/>
          <w:bCs/>
          <w:iCs/>
          <w:color w:val="000000"/>
          <w:sz w:val="22"/>
          <w:szCs w:val="22"/>
        </w:rPr>
      </w:pPr>
    </w:p>
    <w:p w14:paraId="3379C26A" w14:textId="77777777" w:rsidR="003F70D9" w:rsidRDefault="003F70D9" w:rsidP="00D14979">
      <w:pPr>
        <w:spacing w:line="288" w:lineRule="auto"/>
        <w:rPr>
          <w:rFonts w:asciiTheme="minorBidi" w:hAnsiTheme="minorBidi" w:cstheme="minorBidi"/>
          <w:bCs/>
          <w:iCs/>
          <w:color w:val="000000"/>
          <w:sz w:val="22"/>
          <w:szCs w:val="22"/>
        </w:rPr>
      </w:pPr>
    </w:p>
    <w:p w14:paraId="50B532ED" w14:textId="77777777" w:rsidR="003F70D9" w:rsidRDefault="003F70D9" w:rsidP="00D14979">
      <w:pPr>
        <w:spacing w:line="288" w:lineRule="auto"/>
        <w:rPr>
          <w:rFonts w:asciiTheme="minorBidi" w:hAnsiTheme="minorBidi" w:cstheme="minorBidi"/>
          <w:bCs/>
          <w:iCs/>
          <w:color w:val="000000"/>
          <w:sz w:val="22"/>
          <w:szCs w:val="22"/>
        </w:rPr>
      </w:pPr>
    </w:p>
    <w:p w14:paraId="1E8A93A9" w14:textId="77777777" w:rsidR="003F70D9" w:rsidRDefault="003F70D9" w:rsidP="00D14979">
      <w:pPr>
        <w:spacing w:line="288" w:lineRule="auto"/>
        <w:rPr>
          <w:rFonts w:asciiTheme="minorBidi" w:hAnsiTheme="minorBidi" w:cstheme="minorBidi"/>
          <w:bCs/>
          <w:iCs/>
          <w:color w:val="000000"/>
          <w:sz w:val="22"/>
          <w:szCs w:val="22"/>
        </w:rPr>
      </w:pPr>
    </w:p>
    <w:p w14:paraId="149865C8" w14:textId="77777777" w:rsidR="003F70D9" w:rsidRPr="00782807" w:rsidRDefault="003F70D9" w:rsidP="00D14979">
      <w:pPr>
        <w:spacing w:line="288" w:lineRule="auto"/>
        <w:rPr>
          <w:rFonts w:asciiTheme="minorBidi" w:hAnsiTheme="minorBidi" w:cstheme="minorBidi"/>
          <w:bCs/>
          <w:iCs/>
          <w:color w:val="000000"/>
          <w:sz w:val="22"/>
          <w:szCs w:val="22"/>
        </w:rPr>
      </w:pPr>
    </w:p>
    <w:p w14:paraId="1C7B8CA0" w14:textId="3FA0DD4A" w:rsidR="00972025" w:rsidRPr="00782807" w:rsidRDefault="00972025" w:rsidP="00D14979">
      <w:pPr>
        <w:spacing w:line="288" w:lineRule="auto"/>
        <w:rPr>
          <w:rFonts w:asciiTheme="minorBidi" w:hAnsiTheme="minorBidi" w:cstheme="minorBidi"/>
          <w:b/>
          <w:color w:val="auto"/>
          <w:sz w:val="22"/>
          <w:szCs w:val="22"/>
        </w:rPr>
      </w:pPr>
      <w:r w:rsidRPr="00782807">
        <w:rPr>
          <w:rFonts w:asciiTheme="minorBidi" w:hAnsiTheme="minorBidi"/>
          <w:b/>
          <w:color w:val="auto"/>
          <w:sz w:val="22"/>
        </w:rPr>
        <w:lastRenderedPageBreak/>
        <w:t>Image overview:</w:t>
      </w:r>
    </w:p>
    <w:p w14:paraId="4ACEA4F3" w14:textId="6CF07455" w:rsidR="00972025" w:rsidRPr="00782807" w:rsidRDefault="00545937" w:rsidP="00130135">
      <w:pPr>
        <w:spacing w:line="288" w:lineRule="auto"/>
        <w:rPr>
          <w:rFonts w:asciiTheme="minorBidi" w:hAnsiTheme="minorBidi" w:cstheme="minorBidi"/>
          <w:sz w:val="22"/>
          <w:szCs w:val="22"/>
        </w:rPr>
      </w:pPr>
      <w:r w:rsidRPr="00782807">
        <w:rPr>
          <w:rFonts w:asciiTheme="minorBidi" w:hAnsiTheme="minorBidi"/>
          <w:noProof/>
          <w:sz w:val="22"/>
        </w:rPr>
        <w:drawing>
          <wp:inline distT="0" distB="0" distL="0" distR="0" wp14:anchorId="5FABDBAF" wp14:editId="7591BFCC">
            <wp:extent cx="3803257" cy="2281954"/>
            <wp:effectExtent l="0" t="0" r="0" b="4445"/>
            <wp:docPr id="135142650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426505" name="Grafik 1"/>
                    <pic:cNvPicPr/>
                  </pic:nvPicPr>
                  <pic:blipFill>
                    <a:blip r:embed="rId19">
                      <a:extLst>
                        <a:ext uri="{28A0092B-C50C-407E-A947-70E740481C1C}">
                          <a14:useLocalDpi xmlns:a14="http://schemas.microsoft.com/office/drawing/2010/main" val="0"/>
                        </a:ext>
                      </a:extLst>
                    </a:blip>
                    <a:stretch>
                      <a:fillRect/>
                    </a:stretch>
                  </pic:blipFill>
                  <pic:spPr>
                    <a:xfrm>
                      <a:off x="0" y="0"/>
                      <a:ext cx="3818646" cy="2291188"/>
                    </a:xfrm>
                    <a:prstGeom prst="rect">
                      <a:avLst/>
                    </a:prstGeom>
                  </pic:spPr>
                </pic:pic>
              </a:graphicData>
            </a:graphic>
          </wp:inline>
        </w:drawing>
      </w:r>
    </w:p>
    <w:p w14:paraId="749ADB69" w14:textId="1CCA62D6" w:rsidR="00972025" w:rsidRPr="00782807" w:rsidRDefault="00972025" w:rsidP="00130135">
      <w:pPr>
        <w:spacing w:line="288" w:lineRule="auto"/>
        <w:rPr>
          <w:rFonts w:asciiTheme="minorBidi" w:hAnsiTheme="minorBidi" w:cstheme="minorBidi"/>
          <w:b/>
          <w:color w:val="0D0D0D" w:themeColor="text1" w:themeTint="F2"/>
          <w:sz w:val="22"/>
          <w:szCs w:val="22"/>
        </w:rPr>
      </w:pPr>
      <w:r w:rsidRPr="00782807">
        <w:rPr>
          <w:rFonts w:asciiTheme="minorBidi" w:hAnsiTheme="minorBidi"/>
          <w:b/>
          <w:color w:val="0D0D0D" w:themeColor="text1" w:themeTint="F2"/>
          <w:sz w:val="22"/>
        </w:rPr>
        <w:t>NORD-</w:t>
      </w:r>
      <w:r w:rsidR="003F70D9">
        <w:rPr>
          <w:rFonts w:asciiTheme="minorBidi" w:hAnsiTheme="minorBidi"/>
          <w:b/>
          <w:color w:val="0D0D0D" w:themeColor="text1" w:themeTint="F2"/>
          <w:sz w:val="22"/>
        </w:rPr>
        <w:t>modular-products</w:t>
      </w:r>
      <w:r w:rsidRPr="00782807">
        <w:rPr>
          <w:rFonts w:asciiTheme="minorBidi" w:hAnsiTheme="minorBidi"/>
          <w:b/>
          <w:color w:val="0D0D0D" w:themeColor="text1" w:themeTint="F2"/>
          <w:sz w:val="22"/>
        </w:rPr>
        <w:t xml:space="preserve">.jpg: </w:t>
      </w:r>
      <w:r w:rsidRPr="00782807">
        <w:rPr>
          <w:rFonts w:asciiTheme="minorBidi" w:hAnsiTheme="minorBidi"/>
          <w:color w:val="0D0D0D" w:themeColor="text1" w:themeTint="F2"/>
          <w:sz w:val="22"/>
        </w:rPr>
        <w:t>The modular products from NORD DRIVESYSTEMS offer numerous components and combinations to keep environmental technology applications running safely.</w:t>
      </w:r>
    </w:p>
    <w:p w14:paraId="73E042E1" w14:textId="77777777" w:rsidR="00972025" w:rsidRPr="00782807" w:rsidRDefault="00972025" w:rsidP="00130135">
      <w:pPr>
        <w:spacing w:line="288" w:lineRule="auto"/>
        <w:rPr>
          <w:rFonts w:asciiTheme="minorBidi" w:hAnsiTheme="minorBidi" w:cstheme="minorBidi"/>
          <w:color w:val="FF0000"/>
          <w:sz w:val="22"/>
          <w:szCs w:val="22"/>
        </w:rPr>
      </w:pPr>
      <w:r w:rsidRPr="00782807">
        <w:rPr>
          <w:rFonts w:asciiTheme="minorBidi" w:hAnsiTheme="minorBidi"/>
          <w:i/>
          <w:color w:val="0D0D0D" w:themeColor="text1" w:themeTint="F2"/>
          <w:sz w:val="22"/>
        </w:rPr>
        <w:t>Image: NORD DRIVESYSTEMS</w:t>
      </w:r>
    </w:p>
    <w:p w14:paraId="7D72959D" w14:textId="77777777" w:rsidR="00972025" w:rsidRPr="00782807" w:rsidRDefault="00972025" w:rsidP="00130135">
      <w:pPr>
        <w:spacing w:line="288" w:lineRule="auto"/>
        <w:rPr>
          <w:rFonts w:asciiTheme="minorBidi" w:hAnsiTheme="minorBidi" w:cstheme="minorBidi"/>
          <w:iCs/>
          <w:sz w:val="22"/>
          <w:szCs w:val="22"/>
        </w:rPr>
      </w:pPr>
    </w:p>
    <w:p w14:paraId="2FE2AD2F" w14:textId="77777777" w:rsidR="00972025" w:rsidRPr="00782807" w:rsidRDefault="00972025" w:rsidP="00130135">
      <w:pPr>
        <w:spacing w:line="288" w:lineRule="auto"/>
        <w:rPr>
          <w:rFonts w:asciiTheme="minorBidi" w:hAnsiTheme="minorBidi" w:cstheme="minorBidi"/>
          <w:b/>
          <w:sz w:val="22"/>
          <w:szCs w:val="22"/>
        </w:rPr>
      </w:pPr>
    </w:p>
    <w:p w14:paraId="69ACDA6C" w14:textId="43A969E1" w:rsidR="00972025" w:rsidRPr="00782807" w:rsidRDefault="00972025" w:rsidP="00E87BE7">
      <w:pPr>
        <w:spacing w:line="288" w:lineRule="auto"/>
        <w:rPr>
          <w:rFonts w:asciiTheme="minorBidi" w:hAnsiTheme="minorBidi" w:cstheme="minorBidi"/>
          <w:bCs/>
          <w:sz w:val="22"/>
          <w:szCs w:val="22"/>
        </w:rPr>
      </w:pPr>
      <w:r w:rsidRPr="00782807">
        <w:rPr>
          <w:rFonts w:asciiTheme="minorBidi" w:hAnsiTheme="minorBidi"/>
          <w:b/>
          <w:sz w:val="22"/>
        </w:rPr>
        <w:t xml:space="preserve">Meta title: </w:t>
      </w:r>
      <w:r w:rsidRPr="00782807">
        <w:rPr>
          <w:rFonts w:asciiTheme="minorBidi" w:hAnsiTheme="minorBidi"/>
          <w:sz w:val="22"/>
        </w:rPr>
        <w:t>NORD drive solutions for environmental technology at IFAT 2026</w:t>
      </w:r>
    </w:p>
    <w:p w14:paraId="6DD6DD86" w14:textId="77777777" w:rsidR="00E87BE7" w:rsidRPr="00782807" w:rsidRDefault="00E87BE7" w:rsidP="00E87BE7">
      <w:pPr>
        <w:spacing w:line="288" w:lineRule="auto"/>
        <w:rPr>
          <w:rFonts w:asciiTheme="minorBidi" w:hAnsiTheme="minorBidi" w:cstheme="minorBidi"/>
          <w:b/>
          <w:bCs/>
          <w:sz w:val="22"/>
          <w:szCs w:val="22"/>
        </w:rPr>
      </w:pPr>
    </w:p>
    <w:p w14:paraId="27444411" w14:textId="1657AEA2" w:rsidR="00972025" w:rsidRPr="00782807" w:rsidRDefault="00972025" w:rsidP="00130135">
      <w:pPr>
        <w:spacing w:line="288" w:lineRule="auto"/>
        <w:rPr>
          <w:rFonts w:asciiTheme="minorBidi" w:hAnsiTheme="minorBidi" w:cstheme="minorBidi"/>
          <w:sz w:val="22"/>
          <w:szCs w:val="22"/>
        </w:rPr>
      </w:pPr>
      <w:r w:rsidRPr="00782807">
        <w:rPr>
          <w:rFonts w:asciiTheme="minorBidi" w:hAnsiTheme="minorBidi"/>
          <w:b/>
          <w:sz w:val="22"/>
        </w:rPr>
        <w:t xml:space="preserve">Meta description: </w:t>
      </w:r>
      <w:r w:rsidRPr="00782807">
        <w:rPr>
          <w:rFonts w:asciiTheme="minorBidi" w:hAnsiTheme="minorBidi"/>
          <w:sz w:val="22"/>
        </w:rPr>
        <w:t>At the leading trade fair for water, sewage and waste management in Munich, IFAT 2026, NORD will present its innovative drive solutions to the industry.</w:t>
      </w:r>
    </w:p>
    <w:p w14:paraId="00F40A0F" w14:textId="77777777" w:rsidR="00972025" w:rsidRPr="00782807" w:rsidRDefault="00972025" w:rsidP="00130135">
      <w:pPr>
        <w:spacing w:line="288" w:lineRule="auto"/>
        <w:rPr>
          <w:rFonts w:asciiTheme="minorBidi" w:hAnsiTheme="minorBidi" w:cstheme="minorBidi"/>
          <w:sz w:val="22"/>
          <w:szCs w:val="22"/>
        </w:rPr>
      </w:pPr>
    </w:p>
    <w:p w14:paraId="28AA325F" w14:textId="77777777" w:rsidR="00B73C2A" w:rsidRPr="00782807" w:rsidRDefault="00B73C2A" w:rsidP="00130135">
      <w:pPr>
        <w:spacing w:line="288" w:lineRule="auto"/>
        <w:rPr>
          <w:rFonts w:asciiTheme="minorBidi" w:hAnsiTheme="minorBidi" w:cstheme="minorBidi"/>
          <w:sz w:val="22"/>
          <w:szCs w:val="22"/>
        </w:rPr>
      </w:pPr>
    </w:p>
    <w:p w14:paraId="2D3298AC" w14:textId="2AF7507C" w:rsidR="00972025" w:rsidRPr="00782807" w:rsidRDefault="00972025" w:rsidP="00130135">
      <w:pPr>
        <w:spacing w:line="288" w:lineRule="auto"/>
        <w:rPr>
          <w:rFonts w:asciiTheme="minorBidi" w:hAnsiTheme="minorBidi" w:cstheme="minorBidi"/>
          <w:sz w:val="22"/>
          <w:szCs w:val="22"/>
        </w:rPr>
      </w:pPr>
      <w:r w:rsidRPr="00782807">
        <w:rPr>
          <w:rFonts w:asciiTheme="minorBidi" w:hAnsiTheme="minorBidi"/>
          <w:b/>
          <w:sz w:val="22"/>
        </w:rPr>
        <w:t xml:space="preserve">Keywords: </w:t>
      </w:r>
      <w:r w:rsidRPr="00782807">
        <w:rPr>
          <w:rFonts w:asciiTheme="minorBidi" w:hAnsiTheme="minorBidi"/>
          <w:sz w:val="22"/>
        </w:rPr>
        <w:t xml:space="preserve">NORD DRIVESYSTEMS, </w:t>
      </w:r>
      <w:r w:rsidRPr="00782807">
        <w:rPr>
          <w:rFonts w:asciiTheme="minorBidi" w:hAnsiTheme="minorBidi"/>
          <w:color w:val="000000"/>
          <w:sz w:val="22"/>
        </w:rPr>
        <w:t>IE5+, MAXXDRIVE, MAXXDRIVE XC, pumps, mixers, agitators, water screws, shredders, crushers, NORD ECO service, NORD DRIVE MONITOR, condition monitoring, predictive maintenance, system efficiency, environmental technology</w:t>
      </w:r>
    </w:p>
    <w:p w14:paraId="0917D34F" w14:textId="77777777" w:rsidR="00972025" w:rsidRPr="00782807" w:rsidRDefault="00972025" w:rsidP="00130135">
      <w:pPr>
        <w:spacing w:line="288" w:lineRule="auto"/>
        <w:rPr>
          <w:rFonts w:asciiTheme="minorBidi" w:hAnsiTheme="minorBidi" w:cstheme="minorBidi"/>
          <w:color w:val="auto"/>
          <w:sz w:val="22"/>
          <w:szCs w:val="22"/>
        </w:rPr>
      </w:pPr>
    </w:p>
    <w:p w14:paraId="72122DFD" w14:textId="77777777" w:rsidR="00972025" w:rsidRPr="00782807" w:rsidRDefault="00972025" w:rsidP="00130135">
      <w:pPr>
        <w:spacing w:line="288" w:lineRule="auto"/>
        <w:rPr>
          <w:rFonts w:asciiTheme="minorBidi" w:hAnsiTheme="minorBidi" w:cstheme="minorBidi"/>
          <w:sz w:val="22"/>
          <w:szCs w:val="22"/>
        </w:rPr>
      </w:pPr>
    </w:p>
    <w:p w14:paraId="3E7B3284" w14:textId="12E17693" w:rsidR="00972025" w:rsidRPr="00782807" w:rsidRDefault="00972025" w:rsidP="00130135">
      <w:pPr>
        <w:spacing w:line="288" w:lineRule="auto"/>
        <w:rPr>
          <w:rFonts w:asciiTheme="minorBidi" w:hAnsiTheme="minorBidi" w:cstheme="minorBidi"/>
          <w:b/>
          <w:sz w:val="22"/>
          <w:szCs w:val="22"/>
        </w:rPr>
      </w:pPr>
      <w:r w:rsidRPr="00782807">
        <w:rPr>
          <w:rFonts w:asciiTheme="minorBidi" w:hAnsiTheme="minorBidi"/>
          <w:b/>
          <w:sz w:val="22"/>
        </w:rPr>
        <w:t>Deeplinks:</w:t>
      </w:r>
    </w:p>
    <w:p w14:paraId="1F524736" w14:textId="6EC78997" w:rsidR="00441ECB" w:rsidRPr="00441ECB" w:rsidRDefault="00441ECB" w:rsidP="00130135">
      <w:pPr>
        <w:spacing w:line="288" w:lineRule="auto"/>
      </w:pPr>
      <w:hyperlink r:id="rId20" w:history="1">
        <w:r w:rsidRPr="00441ECB">
          <w:rPr>
            <w:rStyle w:val="Hyperlink"/>
          </w:rPr>
          <w:t>https://www.nord.com/en/home-uk.jsp</w:t>
        </w:r>
      </w:hyperlink>
    </w:p>
    <w:p w14:paraId="382084B4" w14:textId="7EA0D346" w:rsidR="00441ECB" w:rsidRDefault="00441ECB" w:rsidP="00130135">
      <w:pPr>
        <w:spacing w:line="288" w:lineRule="auto"/>
      </w:pPr>
      <w:hyperlink r:id="rId21" w:history="1">
        <w:r w:rsidRPr="00791FA8">
          <w:rPr>
            <w:rStyle w:val="Hyperlink"/>
          </w:rPr>
          <w:t>https://www.nord.com/en/products/flexible-system-provider/flexible-product-kit/productkits.jsp</w:t>
        </w:r>
      </w:hyperlink>
    </w:p>
    <w:p w14:paraId="65874C79" w14:textId="77777777" w:rsidR="00441ECB" w:rsidRDefault="00441ECB" w:rsidP="00441ECB">
      <w:pPr>
        <w:spacing w:line="288" w:lineRule="auto"/>
      </w:pPr>
      <w:hyperlink r:id="rId22" w:history="1">
        <w:r w:rsidRPr="00791FA8">
          <w:rPr>
            <w:rStyle w:val="Hyperlink"/>
          </w:rPr>
          <w:t>https://www.nord.com/en/products/geared-motors/helical-inline-geared-motors/unicase-helical-in-line-geared-motor.jsp</w:t>
        </w:r>
      </w:hyperlink>
    </w:p>
    <w:p w14:paraId="2A4CF608" w14:textId="3750A43D" w:rsidR="00441ECB" w:rsidRDefault="00441ECB" w:rsidP="00130135">
      <w:pPr>
        <w:spacing w:line="288" w:lineRule="auto"/>
      </w:pPr>
      <w:hyperlink r:id="rId23" w:history="1">
        <w:r w:rsidRPr="00791FA8">
          <w:rPr>
            <w:rStyle w:val="Hyperlink"/>
          </w:rPr>
          <w:t>https://www.nord.com/en/products/additional-topics/corrosion-protection/corrosion-protection.jsp</w:t>
        </w:r>
      </w:hyperlink>
    </w:p>
    <w:p w14:paraId="555D89C7" w14:textId="3953EC6B" w:rsidR="00441ECB" w:rsidRDefault="000E78AD" w:rsidP="00130135">
      <w:pPr>
        <w:spacing w:line="288" w:lineRule="auto"/>
      </w:pPr>
      <w:hyperlink r:id="rId24" w:history="1">
        <w:r w:rsidRPr="00791FA8">
          <w:rPr>
            <w:rStyle w:val="Hyperlink"/>
          </w:rPr>
          <w:t>https://www.nord.com/de/produkte/weitere-themen/korrosionsschutz/korrosionsschutz.jsp?guid=plLightboxRel1&amp;mid=1</w:t>
        </w:r>
      </w:hyperlink>
    </w:p>
    <w:p w14:paraId="5BB871DD" w14:textId="7B91D859" w:rsidR="000E78AD" w:rsidRDefault="000E78AD" w:rsidP="00130135">
      <w:pPr>
        <w:spacing w:line="288" w:lineRule="auto"/>
      </w:pPr>
      <w:hyperlink r:id="rId25" w:history="1">
        <w:r w:rsidRPr="00791FA8">
          <w:rPr>
            <w:rStyle w:val="Hyperlink"/>
          </w:rPr>
          <w:t>https://www.nord.com/en/products/industrial-gear-units/industrialgearmotors.jsp</w:t>
        </w:r>
      </w:hyperlink>
    </w:p>
    <w:p w14:paraId="16F02882" w14:textId="1DA75B09" w:rsidR="000E78AD" w:rsidRDefault="000E78AD" w:rsidP="00130135">
      <w:pPr>
        <w:spacing w:line="288" w:lineRule="auto"/>
      </w:pPr>
      <w:hyperlink r:id="rId26" w:history="1">
        <w:r w:rsidRPr="00791FA8">
          <w:rPr>
            <w:rStyle w:val="Hyperlink"/>
          </w:rPr>
          <w:t>https://www.nord.com/en/products/motors/synchronous-motors/ie5-synchronous-motors-tefc.jsp</w:t>
        </w:r>
      </w:hyperlink>
    </w:p>
    <w:p w14:paraId="263BF2D4" w14:textId="311A6A17" w:rsidR="000E78AD" w:rsidRDefault="000E78AD" w:rsidP="00130135">
      <w:pPr>
        <w:spacing w:line="288" w:lineRule="auto"/>
      </w:pPr>
      <w:hyperlink r:id="rId27" w:history="1">
        <w:r w:rsidRPr="00791FA8">
          <w:rPr>
            <w:rStyle w:val="Hyperlink"/>
          </w:rPr>
          <w:t>https://www.nord.com/en/services/after-sales-services/nord-eco-service/nord-eco-service.jsp</w:t>
        </w:r>
      </w:hyperlink>
    </w:p>
    <w:p w14:paraId="297F8E7A" w14:textId="4664DB40" w:rsidR="00EF11F8" w:rsidRDefault="000E78AD" w:rsidP="00130135">
      <w:pPr>
        <w:spacing w:line="288" w:lineRule="auto"/>
      </w:pPr>
      <w:hyperlink r:id="rId28" w:history="1">
        <w:r w:rsidRPr="00791FA8">
          <w:rPr>
            <w:rStyle w:val="Hyperlink"/>
          </w:rPr>
          <w:t>https://www.nord.com/en/products/motors/explosion-proof-motors/explosion-proof-motors.jsp</w:t>
        </w:r>
      </w:hyperlink>
    </w:p>
    <w:p w14:paraId="355EDB9C" w14:textId="77777777" w:rsidR="000E78AD" w:rsidRPr="00782807" w:rsidRDefault="000E78AD" w:rsidP="00130135">
      <w:pPr>
        <w:spacing w:line="288" w:lineRule="auto"/>
        <w:rPr>
          <w:rFonts w:asciiTheme="minorBidi" w:hAnsiTheme="minorBidi" w:cstheme="minorBidi"/>
          <w:b/>
          <w:bCs/>
          <w:color w:val="000000"/>
          <w:sz w:val="22"/>
          <w:szCs w:val="22"/>
        </w:rPr>
      </w:pPr>
    </w:p>
    <w:p w14:paraId="5A7E9CDA" w14:textId="77777777" w:rsidR="00B73C2A" w:rsidRDefault="00B73C2A" w:rsidP="00130135">
      <w:pPr>
        <w:spacing w:line="288" w:lineRule="auto"/>
        <w:rPr>
          <w:rFonts w:asciiTheme="minorBidi" w:hAnsiTheme="minorBidi" w:cstheme="minorBidi"/>
          <w:b/>
          <w:bCs/>
          <w:color w:val="000000"/>
          <w:sz w:val="22"/>
          <w:szCs w:val="22"/>
        </w:rPr>
      </w:pPr>
    </w:p>
    <w:p w14:paraId="36BFF377" w14:textId="77777777" w:rsidR="000E78AD" w:rsidRDefault="000E78AD" w:rsidP="00130135">
      <w:pPr>
        <w:spacing w:line="288" w:lineRule="auto"/>
        <w:rPr>
          <w:rFonts w:asciiTheme="minorBidi" w:hAnsiTheme="minorBidi" w:cstheme="minorBidi"/>
          <w:b/>
          <w:bCs/>
          <w:color w:val="000000"/>
          <w:sz w:val="22"/>
          <w:szCs w:val="22"/>
        </w:rPr>
      </w:pPr>
    </w:p>
    <w:p w14:paraId="7B3674B7" w14:textId="77777777" w:rsidR="000E78AD" w:rsidRPr="00782807" w:rsidRDefault="000E78AD" w:rsidP="00130135">
      <w:pPr>
        <w:spacing w:line="288" w:lineRule="auto"/>
        <w:rPr>
          <w:rFonts w:asciiTheme="minorBidi" w:hAnsiTheme="minorBidi" w:cstheme="minorBidi"/>
          <w:b/>
          <w:bCs/>
          <w:color w:val="000000"/>
          <w:sz w:val="22"/>
          <w:szCs w:val="22"/>
        </w:rPr>
      </w:pPr>
    </w:p>
    <w:p w14:paraId="0FEAE509" w14:textId="77777777" w:rsidR="00E87BE7" w:rsidRPr="00782807" w:rsidRDefault="00E87BE7" w:rsidP="00E87BE7">
      <w:pPr>
        <w:spacing w:line="264" w:lineRule="auto"/>
        <w:rPr>
          <w:rFonts w:asciiTheme="minorBidi" w:hAnsiTheme="minorBidi" w:cstheme="minorBidi"/>
          <w:sz w:val="22"/>
          <w:szCs w:val="22"/>
        </w:rPr>
      </w:pPr>
      <w:r w:rsidRPr="00782807">
        <w:rPr>
          <w:rFonts w:asciiTheme="minorBidi" w:hAnsiTheme="minorBidi"/>
          <w:b/>
          <w:color w:val="000000"/>
          <w:sz w:val="22"/>
        </w:rPr>
        <w:t>Social media</w:t>
      </w:r>
    </w:p>
    <w:p w14:paraId="41614D7B" w14:textId="77777777" w:rsidR="00E87BE7" w:rsidRPr="00782807" w:rsidRDefault="00E87BE7" w:rsidP="00E87BE7">
      <w:pPr>
        <w:spacing w:line="264" w:lineRule="auto"/>
        <w:rPr>
          <w:rFonts w:asciiTheme="minorBidi" w:hAnsiTheme="minorBidi" w:cstheme="minorBidi"/>
          <w:sz w:val="22"/>
          <w:szCs w:val="22"/>
        </w:rPr>
      </w:pPr>
      <w:r w:rsidRPr="00782807">
        <w:rPr>
          <w:rFonts w:asciiTheme="minorBidi" w:hAnsiTheme="minorBidi"/>
          <w:color w:val="000000"/>
          <w:sz w:val="22"/>
        </w:rPr>
        <w:t xml:space="preserve">LinkedIn profile: </w:t>
      </w:r>
      <w:r w:rsidRPr="00782807">
        <w:rPr>
          <w:rStyle w:val="Internetverknpfung"/>
          <w:rFonts w:asciiTheme="minorBidi" w:hAnsiTheme="minorBidi"/>
          <w:sz w:val="22"/>
        </w:rPr>
        <w:t>https://www.linkedin.com/company/getriebebau-nord-gmbh-&amp;-co-kg/</w:t>
      </w:r>
    </w:p>
    <w:p w14:paraId="4CE63EE6" w14:textId="77777777" w:rsidR="00E87BE7" w:rsidRPr="00782807" w:rsidRDefault="00E87BE7" w:rsidP="00E87BE7">
      <w:pPr>
        <w:spacing w:line="264" w:lineRule="auto"/>
        <w:rPr>
          <w:rFonts w:asciiTheme="minorBidi" w:hAnsiTheme="minorBidi" w:cstheme="minorBidi"/>
          <w:sz w:val="22"/>
          <w:szCs w:val="22"/>
        </w:rPr>
      </w:pPr>
      <w:r w:rsidRPr="00782807">
        <w:rPr>
          <w:rFonts w:asciiTheme="minorBidi" w:hAnsiTheme="minorBidi"/>
          <w:color w:val="000000"/>
          <w:sz w:val="22"/>
        </w:rPr>
        <w:t>LinkedIn links: @Getriebebau NORD GmbH &amp; Co. KG</w:t>
      </w:r>
    </w:p>
    <w:p w14:paraId="3807E7E1" w14:textId="77777777" w:rsidR="00E87BE7" w:rsidRPr="00782807" w:rsidRDefault="00E87BE7" w:rsidP="00E87BE7">
      <w:pPr>
        <w:spacing w:line="264" w:lineRule="auto"/>
        <w:rPr>
          <w:rFonts w:asciiTheme="minorBidi" w:hAnsiTheme="minorBidi" w:cstheme="minorBidi"/>
          <w:color w:val="000000"/>
          <w:sz w:val="22"/>
          <w:szCs w:val="22"/>
        </w:rPr>
      </w:pPr>
    </w:p>
    <w:p w14:paraId="225772EA" w14:textId="77777777" w:rsidR="00E87BE7" w:rsidRPr="00782807" w:rsidRDefault="00E87BE7" w:rsidP="00E87BE7">
      <w:pPr>
        <w:spacing w:line="264" w:lineRule="auto"/>
        <w:rPr>
          <w:rFonts w:asciiTheme="minorBidi" w:hAnsiTheme="minorBidi" w:cstheme="minorBidi"/>
          <w:sz w:val="22"/>
          <w:szCs w:val="22"/>
        </w:rPr>
      </w:pPr>
      <w:r w:rsidRPr="00782807">
        <w:rPr>
          <w:rFonts w:asciiTheme="minorBidi" w:hAnsiTheme="minorBidi"/>
          <w:color w:val="000000"/>
          <w:sz w:val="22"/>
        </w:rPr>
        <w:t xml:space="preserve">YouTube: </w:t>
      </w:r>
      <w:r w:rsidRPr="00782807">
        <w:rPr>
          <w:rStyle w:val="Internetverknpfung"/>
          <w:rFonts w:asciiTheme="minorBidi" w:hAnsiTheme="minorBidi"/>
          <w:sz w:val="22"/>
        </w:rPr>
        <w:t>https://www.youtube.com/user/NORDDRIVESYSTEMS</w:t>
      </w:r>
    </w:p>
    <w:p w14:paraId="0FE03C20" w14:textId="77777777" w:rsidR="00E87BE7" w:rsidRPr="00782807" w:rsidRDefault="00E87BE7" w:rsidP="00E87BE7">
      <w:pPr>
        <w:spacing w:line="264" w:lineRule="auto"/>
        <w:rPr>
          <w:rFonts w:asciiTheme="minorBidi" w:hAnsiTheme="minorBidi" w:cstheme="minorBidi"/>
          <w:sz w:val="22"/>
          <w:szCs w:val="22"/>
          <w:lang w:val="en-US"/>
        </w:rPr>
      </w:pPr>
    </w:p>
    <w:p w14:paraId="286F452F" w14:textId="77777777" w:rsidR="00E87BE7" w:rsidRPr="00782807" w:rsidRDefault="00E87BE7" w:rsidP="00E87BE7">
      <w:pPr>
        <w:pStyle w:val="Textkrper3"/>
        <w:tabs>
          <w:tab w:val="right" w:pos="2700"/>
        </w:tabs>
        <w:spacing w:after="0" w:line="264" w:lineRule="auto"/>
        <w:rPr>
          <w:rFonts w:asciiTheme="minorBidi" w:hAnsiTheme="minorBidi" w:cstheme="minorBidi"/>
          <w:b/>
          <w:bCs/>
          <w:sz w:val="22"/>
          <w:szCs w:val="22"/>
        </w:rPr>
      </w:pPr>
      <w:r w:rsidRPr="00782807">
        <w:rPr>
          <w:rFonts w:asciiTheme="minorBidi" w:hAnsiTheme="minorBidi"/>
          <w:b/>
          <w:sz w:val="22"/>
        </w:rPr>
        <w:t>Getriebebau NORD GmbH &amp; Co. KG</w:t>
      </w:r>
    </w:p>
    <w:p w14:paraId="4FBDE055" w14:textId="77777777" w:rsidR="00E87BE7" w:rsidRPr="00782807" w:rsidRDefault="00E87BE7" w:rsidP="00E87BE7">
      <w:pPr>
        <w:pStyle w:val="Textkrper3"/>
        <w:tabs>
          <w:tab w:val="right" w:pos="2700"/>
        </w:tabs>
        <w:spacing w:after="0" w:line="264" w:lineRule="auto"/>
        <w:rPr>
          <w:rFonts w:asciiTheme="minorBidi" w:hAnsiTheme="minorBidi" w:cstheme="minorBidi"/>
          <w:b/>
          <w:bCs/>
          <w:color w:val="auto"/>
          <w:sz w:val="22"/>
          <w:szCs w:val="22"/>
        </w:rPr>
      </w:pPr>
      <w:r w:rsidRPr="00782807">
        <w:rPr>
          <w:rFonts w:asciiTheme="minorBidi" w:hAnsiTheme="minorBidi"/>
          <w:b/>
          <w:sz w:val="22"/>
        </w:rPr>
        <w:t>Member</w:t>
      </w:r>
      <w:r w:rsidRPr="00782807">
        <w:rPr>
          <w:rFonts w:asciiTheme="minorBidi" w:hAnsiTheme="minorBidi"/>
          <w:b/>
          <w:color w:val="auto"/>
          <w:sz w:val="22"/>
        </w:rPr>
        <w:t xml:space="preserve"> of the NORD DRIVESYSTEMS Group</w:t>
      </w:r>
    </w:p>
    <w:p w14:paraId="425408ED" w14:textId="77777777" w:rsidR="00E87BE7" w:rsidRPr="00782807" w:rsidRDefault="00E87BE7" w:rsidP="00E87BE7">
      <w:pPr>
        <w:pStyle w:val="Textkrper3"/>
        <w:tabs>
          <w:tab w:val="right" w:pos="2700"/>
        </w:tabs>
        <w:spacing w:after="0" w:line="264" w:lineRule="auto"/>
        <w:rPr>
          <w:rFonts w:asciiTheme="minorBidi" w:hAnsiTheme="minorBidi" w:cstheme="minorBidi"/>
          <w:color w:val="auto"/>
          <w:sz w:val="22"/>
          <w:szCs w:val="22"/>
          <w:lang w:val="de-DE"/>
        </w:rPr>
      </w:pPr>
      <w:r w:rsidRPr="00782807">
        <w:rPr>
          <w:rFonts w:asciiTheme="minorBidi" w:hAnsiTheme="minorBidi"/>
          <w:color w:val="auto"/>
          <w:sz w:val="22"/>
          <w:lang w:val="de-DE"/>
        </w:rPr>
        <w:t>Getriebebau-Nord-Straße 1 • 22941 Bargteheide/Hamburg</w:t>
      </w:r>
    </w:p>
    <w:p w14:paraId="2CE74317" w14:textId="77777777" w:rsidR="00E87BE7" w:rsidRPr="00782807" w:rsidRDefault="00E87BE7" w:rsidP="00E87BE7">
      <w:pPr>
        <w:pStyle w:val="Textkrper3"/>
        <w:tabs>
          <w:tab w:val="right" w:pos="2700"/>
        </w:tabs>
        <w:spacing w:after="0" w:line="264" w:lineRule="auto"/>
        <w:rPr>
          <w:rFonts w:asciiTheme="minorBidi" w:hAnsiTheme="minorBidi" w:cstheme="minorBidi"/>
          <w:color w:val="auto"/>
          <w:sz w:val="22"/>
          <w:szCs w:val="22"/>
          <w:lang w:val="de-DE"/>
        </w:rPr>
      </w:pPr>
      <w:r w:rsidRPr="00782807">
        <w:rPr>
          <w:rFonts w:asciiTheme="minorBidi" w:hAnsiTheme="minorBidi"/>
          <w:color w:val="auto"/>
          <w:sz w:val="22"/>
          <w:lang w:val="de-DE"/>
        </w:rPr>
        <w:t>Tel.: +49 (0) 4532 289-0 • Fax: +49 (0) 4532 289-2253</w:t>
      </w:r>
    </w:p>
    <w:p w14:paraId="3F059EC6" w14:textId="77777777" w:rsidR="00E87BE7" w:rsidRPr="00782807" w:rsidRDefault="00E87BE7" w:rsidP="00E87BE7">
      <w:pPr>
        <w:pStyle w:val="Textkrper3"/>
        <w:tabs>
          <w:tab w:val="right" w:pos="2700"/>
        </w:tabs>
        <w:spacing w:after="0" w:line="264" w:lineRule="auto"/>
        <w:rPr>
          <w:rFonts w:asciiTheme="minorBidi" w:hAnsiTheme="minorBidi" w:cstheme="minorBidi"/>
          <w:color w:val="auto"/>
          <w:sz w:val="22"/>
          <w:szCs w:val="22"/>
          <w:lang w:val="de-DE"/>
        </w:rPr>
      </w:pPr>
      <w:r w:rsidRPr="00782807">
        <w:rPr>
          <w:rFonts w:asciiTheme="minorBidi" w:hAnsiTheme="minorBidi"/>
          <w:color w:val="auto"/>
          <w:sz w:val="22"/>
          <w:lang w:val="de-DE"/>
        </w:rPr>
        <w:t>E-Mail: info@nord.com • Internet: www.nord.com</w:t>
      </w:r>
    </w:p>
    <w:p w14:paraId="55A8EE77" w14:textId="77777777" w:rsidR="00E87BE7" w:rsidRPr="00782807" w:rsidRDefault="00E87BE7" w:rsidP="00E87BE7">
      <w:pPr>
        <w:spacing w:line="264" w:lineRule="auto"/>
        <w:rPr>
          <w:rFonts w:asciiTheme="minorBidi" w:hAnsiTheme="minorBidi" w:cstheme="minorBidi"/>
          <w:sz w:val="22"/>
          <w:szCs w:val="22"/>
          <w:lang w:val="de-DE"/>
        </w:rPr>
      </w:pPr>
    </w:p>
    <w:p w14:paraId="4CD13195" w14:textId="68C73CAD" w:rsidR="00E87BE7" w:rsidRPr="00782807" w:rsidRDefault="00E87BE7" w:rsidP="00E87BE7">
      <w:pPr>
        <w:spacing w:line="264" w:lineRule="auto"/>
        <w:rPr>
          <w:rFonts w:asciiTheme="minorBidi" w:hAnsiTheme="minorBidi" w:cstheme="minorBidi"/>
          <w:sz w:val="22"/>
          <w:szCs w:val="22"/>
        </w:rPr>
      </w:pPr>
      <w:r w:rsidRPr="00782807">
        <w:rPr>
          <w:rFonts w:asciiTheme="minorBidi" w:hAnsiTheme="minorBidi"/>
          <w:b/>
          <w:sz w:val="22"/>
        </w:rPr>
        <w:t xml:space="preserve">Download area: </w:t>
      </w:r>
      <w:hyperlink r:id="rId29" w:history="1">
        <w:r w:rsidRPr="00782807">
          <w:rPr>
            <w:rStyle w:val="Hyperlink"/>
            <w:rFonts w:asciiTheme="minorBidi" w:hAnsiTheme="minorBidi"/>
            <w:sz w:val="22"/>
            <w:lang w:val="en-US"/>
          </w:rPr>
          <w:t>https://www.koehler-partner.de/pressezentrum/nord</w:t>
        </w:r>
      </w:hyperlink>
      <w:r w:rsidRPr="00782807">
        <w:rPr>
          <w:rStyle w:val="Internetverknpfung"/>
          <w:rFonts w:asciiTheme="minorBidi" w:hAnsiTheme="minorBidi"/>
          <w:sz w:val="22"/>
          <w:lang w:val="en-US"/>
        </w:rPr>
        <w:t xml:space="preserve"> </w:t>
      </w:r>
    </w:p>
    <w:p w14:paraId="1067FF9E" w14:textId="77777777" w:rsidR="00E87BE7" w:rsidRPr="00782807" w:rsidRDefault="00E87BE7" w:rsidP="00E87BE7">
      <w:pPr>
        <w:spacing w:line="264" w:lineRule="auto"/>
        <w:rPr>
          <w:rFonts w:asciiTheme="minorBidi" w:hAnsiTheme="minorBidi" w:cstheme="minorBidi"/>
          <w:b/>
          <w:sz w:val="22"/>
          <w:szCs w:val="22"/>
          <w:lang w:val="en-US"/>
        </w:rPr>
      </w:pPr>
    </w:p>
    <w:p w14:paraId="00C605C0" w14:textId="77777777" w:rsidR="00E87BE7" w:rsidRPr="00782807" w:rsidRDefault="00E87BE7" w:rsidP="00E87BE7">
      <w:pPr>
        <w:spacing w:line="264" w:lineRule="auto"/>
        <w:rPr>
          <w:rFonts w:asciiTheme="minorBidi" w:hAnsiTheme="minorBidi" w:cstheme="minorBidi"/>
          <w:b/>
          <w:sz w:val="22"/>
          <w:szCs w:val="22"/>
          <w:lang w:val="en-US"/>
        </w:rPr>
      </w:pPr>
    </w:p>
    <w:p w14:paraId="47D756D0" w14:textId="77777777" w:rsidR="00E87BE7" w:rsidRPr="00782807" w:rsidRDefault="00E87BE7" w:rsidP="00E87BE7">
      <w:pPr>
        <w:pStyle w:val="Textkrper3"/>
        <w:tabs>
          <w:tab w:val="right" w:pos="2700"/>
        </w:tabs>
        <w:spacing w:after="0" w:line="264" w:lineRule="auto"/>
        <w:rPr>
          <w:rFonts w:asciiTheme="minorBidi" w:hAnsiTheme="minorBidi" w:cstheme="minorBidi"/>
          <w:sz w:val="22"/>
          <w:szCs w:val="22"/>
          <w:lang w:val="de-DE"/>
        </w:rPr>
      </w:pPr>
      <w:r w:rsidRPr="00782807">
        <w:rPr>
          <w:rFonts w:asciiTheme="minorBidi" w:hAnsiTheme="minorBidi"/>
          <w:b/>
          <w:sz w:val="22"/>
          <w:lang w:val="de-DE"/>
        </w:rPr>
        <w:t>Press office:</w:t>
      </w:r>
    </w:p>
    <w:p w14:paraId="2B2A4F05" w14:textId="77777777" w:rsidR="00E87BE7" w:rsidRPr="00782807" w:rsidRDefault="00E87BE7" w:rsidP="00E87BE7">
      <w:pPr>
        <w:pStyle w:val="Textkrper3"/>
        <w:tabs>
          <w:tab w:val="right" w:pos="2700"/>
        </w:tabs>
        <w:spacing w:after="0" w:line="264" w:lineRule="auto"/>
        <w:rPr>
          <w:rFonts w:asciiTheme="minorBidi" w:hAnsiTheme="minorBidi" w:cstheme="minorBidi"/>
          <w:color w:val="auto"/>
          <w:sz w:val="22"/>
          <w:szCs w:val="22"/>
          <w:lang w:val="de-DE"/>
        </w:rPr>
      </w:pPr>
      <w:r w:rsidRPr="00782807">
        <w:rPr>
          <w:rFonts w:asciiTheme="minorBidi" w:hAnsiTheme="minorBidi"/>
          <w:color w:val="auto"/>
          <w:sz w:val="22"/>
          <w:lang w:val="de-DE"/>
        </w:rPr>
        <w:t>Köhler + Partner GmbH</w:t>
      </w:r>
    </w:p>
    <w:p w14:paraId="11262F83" w14:textId="77777777" w:rsidR="00E87BE7" w:rsidRPr="00782807" w:rsidRDefault="00E87BE7" w:rsidP="00E87BE7">
      <w:pPr>
        <w:tabs>
          <w:tab w:val="right" w:pos="2700"/>
        </w:tabs>
        <w:spacing w:line="264" w:lineRule="auto"/>
        <w:rPr>
          <w:rFonts w:asciiTheme="minorBidi" w:hAnsiTheme="minorBidi" w:cstheme="minorBidi"/>
          <w:color w:val="auto"/>
          <w:sz w:val="22"/>
          <w:szCs w:val="22"/>
          <w:lang w:val="de-DE"/>
        </w:rPr>
      </w:pPr>
      <w:r w:rsidRPr="00782807">
        <w:rPr>
          <w:rFonts w:asciiTheme="minorBidi" w:hAnsiTheme="minorBidi"/>
          <w:color w:val="auto"/>
          <w:sz w:val="22"/>
          <w:lang w:val="de-DE"/>
        </w:rPr>
        <w:t xml:space="preserve">Brauerstraße 42 </w:t>
      </w:r>
      <w:r w:rsidRPr="00782807">
        <w:rPr>
          <w:rFonts w:asciiTheme="minorBidi" w:hAnsiTheme="minorBidi"/>
          <w:sz w:val="22"/>
        </w:rPr>
        <w:t></w:t>
      </w:r>
      <w:r w:rsidRPr="00782807">
        <w:rPr>
          <w:rFonts w:asciiTheme="minorBidi" w:hAnsiTheme="minorBidi"/>
          <w:color w:val="auto"/>
          <w:sz w:val="22"/>
          <w:lang w:val="de-DE"/>
        </w:rPr>
        <w:t xml:space="preserve"> D-21244 Buchholz i. d. Nordheide</w:t>
      </w:r>
    </w:p>
    <w:p w14:paraId="00F96D04" w14:textId="77777777" w:rsidR="00E87BE7" w:rsidRPr="00782807" w:rsidRDefault="00E87BE7" w:rsidP="00E87BE7">
      <w:pPr>
        <w:tabs>
          <w:tab w:val="right" w:pos="2700"/>
        </w:tabs>
        <w:spacing w:line="264" w:lineRule="auto"/>
        <w:rPr>
          <w:rFonts w:asciiTheme="minorBidi" w:hAnsiTheme="minorBidi" w:cstheme="minorBidi"/>
          <w:color w:val="auto"/>
          <w:sz w:val="22"/>
          <w:szCs w:val="22"/>
          <w:lang w:val="de-DE"/>
        </w:rPr>
      </w:pPr>
      <w:r w:rsidRPr="00782807">
        <w:rPr>
          <w:rFonts w:asciiTheme="minorBidi" w:hAnsiTheme="minorBidi"/>
          <w:color w:val="auto"/>
          <w:sz w:val="22"/>
          <w:lang w:val="de-DE"/>
        </w:rPr>
        <w:t xml:space="preserve">Tel. +49 (0) 4181 92892-0 </w:t>
      </w:r>
      <w:r w:rsidRPr="00782807">
        <w:rPr>
          <w:rFonts w:asciiTheme="minorBidi" w:hAnsiTheme="minorBidi"/>
          <w:sz w:val="22"/>
        </w:rPr>
        <w:t></w:t>
      </w:r>
      <w:r w:rsidRPr="00782807">
        <w:rPr>
          <w:rFonts w:asciiTheme="minorBidi" w:hAnsiTheme="minorBidi"/>
          <w:color w:val="auto"/>
          <w:sz w:val="22"/>
          <w:lang w:val="de-DE"/>
        </w:rPr>
        <w:t xml:space="preserve"> Fax +49 (0) 4181 92892-55</w:t>
      </w:r>
    </w:p>
    <w:p w14:paraId="7BD7DD4F" w14:textId="5CA295D8" w:rsidR="00E87BE7" w:rsidRPr="00782807" w:rsidRDefault="00E87BE7" w:rsidP="00E87BE7">
      <w:pPr>
        <w:tabs>
          <w:tab w:val="right" w:pos="2700"/>
        </w:tabs>
        <w:spacing w:line="264" w:lineRule="auto"/>
        <w:rPr>
          <w:sz w:val="22"/>
          <w:szCs w:val="22"/>
          <w:lang w:val="de-DE"/>
        </w:rPr>
      </w:pPr>
      <w:r w:rsidRPr="00782807">
        <w:rPr>
          <w:rFonts w:asciiTheme="minorBidi" w:hAnsiTheme="minorBidi"/>
          <w:color w:val="auto"/>
          <w:sz w:val="22"/>
          <w:lang w:val="de-DE"/>
        </w:rPr>
        <w:t xml:space="preserve">info@koehler-partner.de </w:t>
      </w:r>
      <w:r w:rsidRPr="00782807">
        <w:rPr>
          <w:rFonts w:asciiTheme="minorBidi" w:hAnsiTheme="minorBidi"/>
          <w:sz w:val="22"/>
        </w:rPr>
        <w:t></w:t>
      </w:r>
      <w:r w:rsidRPr="00782807">
        <w:rPr>
          <w:rFonts w:asciiTheme="minorBidi" w:hAnsiTheme="minorBidi"/>
          <w:color w:val="auto"/>
          <w:sz w:val="22"/>
          <w:lang w:val="de-DE"/>
        </w:rPr>
        <w:t xml:space="preserve"> </w:t>
      </w:r>
      <w:hyperlink r:id="rId30" w:history="1">
        <w:r w:rsidRPr="00782807">
          <w:rPr>
            <w:rStyle w:val="Hyperlink"/>
            <w:rFonts w:asciiTheme="minorBidi" w:hAnsiTheme="minorBidi"/>
            <w:sz w:val="22"/>
            <w:lang w:val="de-DE"/>
          </w:rPr>
          <w:t>http://www.koehler-partner.de/</w:t>
        </w:r>
      </w:hyperlink>
    </w:p>
    <w:p w14:paraId="5567E325" w14:textId="77777777" w:rsidR="00205AA4" w:rsidRPr="00782807" w:rsidRDefault="00205AA4" w:rsidP="00130135">
      <w:pPr>
        <w:spacing w:line="288" w:lineRule="auto"/>
        <w:rPr>
          <w:rFonts w:asciiTheme="minorBidi" w:hAnsiTheme="minorBidi" w:cstheme="minorBidi"/>
          <w:sz w:val="22"/>
          <w:szCs w:val="22"/>
          <w:lang w:val="de-DE"/>
        </w:rPr>
      </w:pPr>
    </w:p>
    <w:sectPr w:rsidR="00205AA4" w:rsidRPr="00782807" w:rsidSect="005077EE">
      <w:headerReference w:type="default" r:id="rId31"/>
      <w:footerReference w:type="even" r:id="rId32"/>
      <w:footerReference w:type="default" r:id="rId33"/>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0BC5A" w14:textId="77777777" w:rsidR="00F04FAB" w:rsidRDefault="00F04FAB" w:rsidP="003A22CB">
      <w:r>
        <w:separator/>
      </w:r>
    </w:p>
  </w:endnote>
  <w:endnote w:type="continuationSeparator" w:id="0">
    <w:p w14:paraId="3A823134" w14:textId="77777777" w:rsidR="00F04FAB" w:rsidRDefault="00F04FAB" w:rsidP="003A22CB">
      <w:r>
        <w:continuationSeparator/>
      </w:r>
    </w:p>
  </w:endnote>
  <w:endnote w:type="continuationNotice" w:id="1">
    <w:p w14:paraId="1EA54D46" w14:textId="77777777" w:rsidR="00F04FAB" w:rsidRDefault="00F04F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Textkörper CS)">
    <w:altName w:val="Times New Roman"/>
    <w:panose1 w:val="020B0604020202020204"/>
    <w:charset w:val="00"/>
    <w:family w:val="roman"/>
    <w:pitch w:val="variable"/>
    <w:sig w:usb0="E0002AEF" w:usb1="C0007841"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033543587"/>
      <w:docPartObj>
        <w:docPartGallery w:val="Page Numbers (Bottom of Page)"/>
        <w:docPartUnique/>
      </w:docPartObj>
    </w:sdtPr>
    <w:sdtContent>
      <w:p w14:paraId="7D79B74C" w14:textId="79129E00" w:rsidR="00E52D16" w:rsidRDefault="00E52D16" w:rsidP="003956FC">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1E069473" w14:textId="77777777" w:rsidR="00E52D16" w:rsidRDefault="00E52D16" w:rsidP="00E52D16">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216597813"/>
      <w:docPartObj>
        <w:docPartGallery w:val="Page Numbers (Bottom of Page)"/>
        <w:docPartUnique/>
      </w:docPartObj>
    </w:sdtPr>
    <w:sdtContent>
      <w:p w14:paraId="425A85DF" w14:textId="1ACD9432" w:rsidR="00E52D16" w:rsidRDefault="00E52D16" w:rsidP="003956FC">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t>1</w:t>
        </w:r>
        <w:r>
          <w:rPr>
            <w:rStyle w:val="Seitenzahl"/>
          </w:rPr>
          <w:fldChar w:fldCharType="end"/>
        </w:r>
      </w:p>
    </w:sdtContent>
  </w:sdt>
  <w:p w14:paraId="0681F32C" w14:textId="77777777" w:rsidR="00E52D16" w:rsidRDefault="00E52D16" w:rsidP="00E52D16">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32D4B" w14:textId="77777777" w:rsidR="00F04FAB" w:rsidRDefault="00F04FAB" w:rsidP="003A22CB">
      <w:r>
        <w:separator/>
      </w:r>
    </w:p>
  </w:footnote>
  <w:footnote w:type="continuationSeparator" w:id="0">
    <w:p w14:paraId="56E65455" w14:textId="77777777" w:rsidR="00F04FAB" w:rsidRDefault="00F04FAB" w:rsidP="003A22CB">
      <w:r>
        <w:continuationSeparator/>
      </w:r>
    </w:p>
  </w:footnote>
  <w:footnote w:type="continuationNotice" w:id="1">
    <w:p w14:paraId="3331EF67" w14:textId="77777777" w:rsidR="00F04FAB" w:rsidRDefault="00F04F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92125" w14:textId="77777777" w:rsidR="00AF57EB" w:rsidRDefault="00AF57EB" w:rsidP="00AF57EB">
    <w:pPr>
      <w:rPr>
        <w:b/>
        <w:i/>
        <w:sz w:val="48"/>
        <w:szCs w:val="40"/>
      </w:rPr>
    </w:pPr>
    <w:r>
      <w:rPr>
        <w:noProof/>
      </w:rPr>
      <w:drawing>
        <wp:anchor distT="0" distB="0" distL="114300" distR="114300" simplePos="0" relativeHeight="251658240" behindDoc="1" locked="0" layoutInCell="1" allowOverlap="1" wp14:anchorId="00A46145" wp14:editId="3679372C">
          <wp:simplePos x="0" y="0"/>
          <wp:positionH relativeFrom="column">
            <wp:posOffset>4809672</wp:posOffset>
          </wp:positionH>
          <wp:positionV relativeFrom="paragraph">
            <wp:posOffset>-280489</wp:posOffset>
          </wp:positionV>
          <wp:extent cx="1094014" cy="932717"/>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94014" cy="932717"/>
                  </a:xfrm>
                  <a:prstGeom prst="rect">
                    <a:avLst/>
                  </a:prstGeom>
                </pic:spPr>
              </pic:pic>
            </a:graphicData>
          </a:graphic>
          <wp14:sizeRelH relativeFrom="margin">
            <wp14:pctWidth>0</wp14:pctWidth>
          </wp14:sizeRelH>
          <wp14:sizeRelV relativeFrom="margin">
            <wp14:pctHeight>0</wp14:pctHeight>
          </wp14:sizeRelV>
        </wp:anchor>
      </w:drawing>
    </w:r>
    <w:r>
      <w:rPr>
        <w:b/>
        <w:i/>
        <w:sz w:val="48"/>
      </w:rPr>
      <w:t>Press release</w:t>
    </w:r>
    <w:r>
      <w:rPr>
        <w:b/>
        <w:i/>
        <w:sz w:val="48"/>
      </w:rPr>
      <w:tab/>
    </w:r>
  </w:p>
  <w:p w14:paraId="7C6941D5" w14:textId="77777777" w:rsidR="00AF57EB" w:rsidRDefault="00AF57EB" w:rsidP="00AF57EB">
    <w:pPr>
      <w:pStyle w:val="Kopfzeile"/>
      <w:ind w:left="709" w:hanging="709"/>
      <w:rPr>
        <w:rStyle w:val="Seitenzahl"/>
        <w:sz w:val="18"/>
        <w:szCs w:val="18"/>
      </w:rPr>
    </w:pPr>
  </w:p>
  <w:p w14:paraId="08C0C4D4" w14:textId="77777777" w:rsidR="00AF57EB" w:rsidRDefault="00AF57EB" w:rsidP="00AF57EB">
    <w:pPr>
      <w:pStyle w:val="Kopfzeile"/>
      <w:ind w:left="709" w:hanging="709"/>
      <w:rPr>
        <w:rStyle w:val="Seitenzahl"/>
        <w:sz w:val="18"/>
        <w:szCs w:val="18"/>
      </w:rPr>
    </w:pPr>
  </w:p>
  <w:p w14:paraId="664B9F27" w14:textId="77777777" w:rsidR="00AF57EB" w:rsidRDefault="00AF57EB" w:rsidP="00AF57EB">
    <w:pPr>
      <w:pStyle w:val="Kopfzeile"/>
      <w:rPr>
        <w:rStyle w:val="Seitenzahl"/>
        <w:sz w:val="18"/>
        <w:szCs w:val="18"/>
      </w:rPr>
    </w:pPr>
  </w:p>
  <w:p w14:paraId="1351B176" w14:textId="77777777" w:rsidR="00E27779" w:rsidRDefault="00E2777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1C57D9"/>
    <w:multiLevelType w:val="hybridMultilevel"/>
    <w:tmpl w:val="C5F26B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2F76C23"/>
    <w:multiLevelType w:val="multilevel"/>
    <w:tmpl w:val="A10A7E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548A683F"/>
    <w:multiLevelType w:val="hybridMultilevel"/>
    <w:tmpl w:val="EA6A87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52B7243"/>
    <w:multiLevelType w:val="multilevel"/>
    <w:tmpl w:val="98A6BB7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398821446">
    <w:abstractNumId w:val="2"/>
  </w:num>
  <w:num w:numId="2" w16cid:durableId="1895848421">
    <w:abstractNumId w:val="1"/>
  </w:num>
  <w:num w:numId="3" w16cid:durableId="1127747180">
    <w:abstractNumId w:val="4"/>
  </w:num>
  <w:num w:numId="4" w16cid:durableId="1991640639">
    <w:abstractNumId w:val="3"/>
  </w:num>
  <w:num w:numId="5" w16cid:durableId="6802759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4"/>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65"/>
    <w:rsid w:val="000019CF"/>
    <w:rsid w:val="00005F1D"/>
    <w:rsid w:val="00006E5E"/>
    <w:rsid w:val="00010190"/>
    <w:rsid w:val="00010FDD"/>
    <w:rsid w:val="00011AB8"/>
    <w:rsid w:val="0001268B"/>
    <w:rsid w:val="00012CFB"/>
    <w:rsid w:val="00027F94"/>
    <w:rsid w:val="00032268"/>
    <w:rsid w:val="0003430A"/>
    <w:rsid w:val="00036342"/>
    <w:rsid w:val="00037016"/>
    <w:rsid w:val="00037EF0"/>
    <w:rsid w:val="00042E72"/>
    <w:rsid w:val="00052931"/>
    <w:rsid w:val="00052EF3"/>
    <w:rsid w:val="00053ADB"/>
    <w:rsid w:val="00054BAE"/>
    <w:rsid w:val="000561CF"/>
    <w:rsid w:val="00056E72"/>
    <w:rsid w:val="00057027"/>
    <w:rsid w:val="00057043"/>
    <w:rsid w:val="00061E10"/>
    <w:rsid w:val="000660C7"/>
    <w:rsid w:val="000759BD"/>
    <w:rsid w:val="000772D2"/>
    <w:rsid w:val="0008252A"/>
    <w:rsid w:val="00082BBA"/>
    <w:rsid w:val="00084464"/>
    <w:rsid w:val="00085881"/>
    <w:rsid w:val="000868FD"/>
    <w:rsid w:val="0009127A"/>
    <w:rsid w:val="000912FC"/>
    <w:rsid w:val="00091CA8"/>
    <w:rsid w:val="00097ED3"/>
    <w:rsid w:val="000A01B8"/>
    <w:rsid w:val="000A1E0C"/>
    <w:rsid w:val="000A3CBF"/>
    <w:rsid w:val="000A7A66"/>
    <w:rsid w:val="000A7ABE"/>
    <w:rsid w:val="000B4B15"/>
    <w:rsid w:val="000B4F6B"/>
    <w:rsid w:val="000B5D89"/>
    <w:rsid w:val="000B749C"/>
    <w:rsid w:val="000C61B4"/>
    <w:rsid w:val="000C6463"/>
    <w:rsid w:val="000C7694"/>
    <w:rsid w:val="000C7B96"/>
    <w:rsid w:val="000E0362"/>
    <w:rsid w:val="000E27FB"/>
    <w:rsid w:val="000E2A08"/>
    <w:rsid w:val="000E54B9"/>
    <w:rsid w:val="000E674D"/>
    <w:rsid w:val="000E6EEC"/>
    <w:rsid w:val="000E78AD"/>
    <w:rsid w:val="000F02FB"/>
    <w:rsid w:val="000F313B"/>
    <w:rsid w:val="000F4157"/>
    <w:rsid w:val="001023AD"/>
    <w:rsid w:val="001067A2"/>
    <w:rsid w:val="00106B62"/>
    <w:rsid w:val="001077C2"/>
    <w:rsid w:val="001077EA"/>
    <w:rsid w:val="00111A72"/>
    <w:rsid w:val="00112AD1"/>
    <w:rsid w:val="00113078"/>
    <w:rsid w:val="001141A0"/>
    <w:rsid w:val="0011425E"/>
    <w:rsid w:val="00114D90"/>
    <w:rsid w:val="00117B78"/>
    <w:rsid w:val="00122849"/>
    <w:rsid w:val="00126DD4"/>
    <w:rsid w:val="00130135"/>
    <w:rsid w:val="00130741"/>
    <w:rsid w:val="00130AE8"/>
    <w:rsid w:val="00135644"/>
    <w:rsid w:val="001374B4"/>
    <w:rsid w:val="00137A0E"/>
    <w:rsid w:val="001407DA"/>
    <w:rsid w:val="00143F6B"/>
    <w:rsid w:val="0014493D"/>
    <w:rsid w:val="00150DC6"/>
    <w:rsid w:val="00152756"/>
    <w:rsid w:val="00152A41"/>
    <w:rsid w:val="00155758"/>
    <w:rsid w:val="0015745B"/>
    <w:rsid w:val="00157DBF"/>
    <w:rsid w:val="00163B09"/>
    <w:rsid w:val="00165E9F"/>
    <w:rsid w:val="0016750C"/>
    <w:rsid w:val="00170E51"/>
    <w:rsid w:val="00170EC9"/>
    <w:rsid w:val="001730ED"/>
    <w:rsid w:val="00182EB2"/>
    <w:rsid w:val="00183634"/>
    <w:rsid w:val="00185D2F"/>
    <w:rsid w:val="00186FF2"/>
    <w:rsid w:val="00187802"/>
    <w:rsid w:val="00191C4B"/>
    <w:rsid w:val="0019688C"/>
    <w:rsid w:val="00197173"/>
    <w:rsid w:val="001A055F"/>
    <w:rsid w:val="001A5FC7"/>
    <w:rsid w:val="001A6102"/>
    <w:rsid w:val="001B3856"/>
    <w:rsid w:val="001B3DAB"/>
    <w:rsid w:val="001B3E3C"/>
    <w:rsid w:val="001B3EFC"/>
    <w:rsid w:val="001B4ACC"/>
    <w:rsid w:val="001B55F2"/>
    <w:rsid w:val="001B5FD1"/>
    <w:rsid w:val="001C3DEC"/>
    <w:rsid w:val="001C4D4D"/>
    <w:rsid w:val="001C4FC0"/>
    <w:rsid w:val="001D0FB7"/>
    <w:rsid w:val="001D181A"/>
    <w:rsid w:val="001D3B37"/>
    <w:rsid w:val="001D5992"/>
    <w:rsid w:val="001E4E9A"/>
    <w:rsid w:val="001F14C7"/>
    <w:rsid w:val="001F1665"/>
    <w:rsid w:val="001F7112"/>
    <w:rsid w:val="00201581"/>
    <w:rsid w:val="002054EA"/>
    <w:rsid w:val="00205AA4"/>
    <w:rsid w:val="00211668"/>
    <w:rsid w:val="002160C6"/>
    <w:rsid w:val="00220507"/>
    <w:rsid w:val="00220785"/>
    <w:rsid w:val="002213F7"/>
    <w:rsid w:val="00221D90"/>
    <w:rsid w:val="002240ED"/>
    <w:rsid w:val="00224208"/>
    <w:rsid w:val="002259E4"/>
    <w:rsid w:val="0022603D"/>
    <w:rsid w:val="002271C9"/>
    <w:rsid w:val="002313E2"/>
    <w:rsid w:val="00232F86"/>
    <w:rsid w:val="00233B53"/>
    <w:rsid w:val="002349A1"/>
    <w:rsid w:val="00234F17"/>
    <w:rsid w:val="002354FB"/>
    <w:rsid w:val="002369A1"/>
    <w:rsid w:val="00236C30"/>
    <w:rsid w:val="00237280"/>
    <w:rsid w:val="0024101C"/>
    <w:rsid w:val="00241523"/>
    <w:rsid w:val="002455F4"/>
    <w:rsid w:val="002470DF"/>
    <w:rsid w:val="00252BCC"/>
    <w:rsid w:val="00254775"/>
    <w:rsid w:val="0025520C"/>
    <w:rsid w:val="002563ED"/>
    <w:rsid w:val="0026236C"/>
    <w:rsid w:val="002642EF"/>
    <w:rsid w:val="00272CD4"/>
    <w:rsid w:val="00275026"/>
    <w:rsid w:val="00280B42"/>
    <w:rsid w:val="00282574"/>
    <w:rsid w:val="00286206"/>
    <w:rsid w:val="0029078B"/>
    <w:rsid w:val="00292AFE"/>
    <w:rsid w:val="002A29B1"/>
    <w:rsid w:val="002A3E38"/>
    <w:rsid w:val="002A54E4"/>
    <w:rsid w:val="002A561E"/>
    <w:rsid w:val="002A7603"/>
    <w:rsid w:val="002B00F1"/>
    <w:rsid w:val="002B5225"/>
    <w:rsid w:val="002B63D4"/>
    <w:rsid w:val="002B6999"/>
    <w:rsid w:val="002B7EB5"/>
    <w:rsid w:val="002C4EBF"/>
    <w:rsid w:val="002C6199"/>
    <w:rsid w:val="002C6F08"/>
    <w:rsid w:val="002C7238"/>
    <w:rsid w:val="002D1427"/>
    <w:rsid w:val="002D4752"/>
    <w:rsid w:val="002D6A64"/>
    <w:rsid w:val="002D73E0"/>
    <w:rsid w:val="002E0934"/>
    <w:rsid w:val="002E13FB"/>
    <w:rsid w:val="002E4DC9"/>
    <w:rsid w:val="002E53A0"/>
    <w:rsid w:val="002E7C43"/>
    <w:rsid w:val="002F1C2A"/>
    <w:rsid w:val="002F4BC7"/>
    <w:rsid w:val="002F4C36"/>
    <w:rsid w:val="002F5CAD"/>
    <w:rsid w:val="002F69EA"/>
    <w:rsid w:val="002F7970"/>
    <w:rsid w:val="002F79B4"/>
    <w:rsid w:val="003018D3"/>
    <w:rsid w:val="00303682"/>
    <w:rsid w:val="00303EF0"/>
    <w:rsid w:val="003054D7"/>
    <w:rsid w:val="003054FF"/>
    <w:rsid w:val="0030696C"/>
    <w:rsid w:val="00306C4C"/>
    <w:rsid w:val="003100C0"/>
    <w:rsid w:val="003133B8"/>
    <w:rsid w:val="00315A92"/>
    <w:rsid w:val="00316C8E"/>
    <w:rsid w:val="003201D6"/>
    <w:rsid w:val="00320221"/>
    <w:rsid w:val="00321974"/>
    <w:rsid w:val="003318A7"/>
    <w:rsid w:val="00332449"/>
    <w:rsid w:val="00332A16"/>
    <w:rsid w:val="00334E5F"/>
    <w:rsid w:val="00335290"/>
    <w:rsid w:val="00337318"/>
    <w:rsid w:val="00341C0C"/>
    <w:rsid w:val="00343228"/>
    <w:rsid w:val="0034532D"/>
    <w:rsid w:val="00346CB5"/>
    <w:rsid w:val="00351AC3"/>
    <w:rsid w:val="00352FF1"/>
    <w:rsid w:val="00353572"/>
    <w:rsid w:val="00353837"/>
    <w:rsid w:val="00356FE1"/>
    <w:rsid w:val="003575B5"/>
    <w:rsid w:val="00361820"/>
    <w:rsid w:val="00363352"/>
    <w:rsid w:val="003637A8"/>
    <w:rsid w:val="00363BD0"/>
    <w:rsid w:val="003666F3"/>
    <w:rsid w:val="00370854"/>
    <w:rsid w:val="00371598"/>
    <w:rsid w:val="00374638"/>
    <w:rsid w:val="00376BF7"/>
    <w:rsid w:val="003775F9"/>
    <w:rsid w:val="003809C7"/>
    <w:rsid w:val="00380A78"/>
    <w:rsid w:val="0038197E"/>
    <w:rsid w:val="00384C69"/>
    <w:rsid w:val="003873F6"/>
    <w:rsid w:val="0038770D"/>
    <w:rsid w:val="0039024B"/>
    <w:rsid w:val="003909D2"/>
    <w:rsid w:val="00391011"/>
    <w:rsid w:val="003921F0"/>
    <w:rsid w:val="00392F10"/>
    <w:rsid w:val="00394001"/>
    <w:rsid w:val="0039504E"/>
    <w:rsid w:val="00395D83"/>
    <w:rsid w:val="0039624D"/>
    <w:rsid w:val="0039668E"/>
    <w:rsid w:val="00397CDE"/>
    <w:rsid w:val="003A1879"/>
    <w:rsid w:val="003A22CB"/>
    <w:rsid w:val="003A2DCF"/>
    <w:rsid w:val="003A4B6D"/>
    <w:rsid w:val="003A4D31"/>
    <w:rsid w:val="003B19E6"/>
    <w:rsid w:val="003B1BE4"/>
    <w:rsid w:val="003B4293"/>
    <w:rsid w:val="003B5459"/>
    <w:rsid w:val="003B5E86"/>
    <w:rsid w:val="003C5C99"/>
    <w:rsid w:val="003D04EA"/>
    <w:rsid w:val="003D2B3D"/>
    <w:rsid w:val="003E02C8"/>
    <w:rsid w:val="003E4303"/>
    <w:rsid w:val="003E47AA"/>
    <w:rsid w:val="003E5E82"/>
    <w:rsid w:val="003E7C2D"/>
    <w:rsid w:val="003F15BE"/>
    <w:rsid w:val="003F1AD0"/>
    <w:rsid w:val="003F1D2B"/>
    <w:rsid w:val="003F21E5"/>
    <w:rsid w:val="003F6A78"/>
    <w:rsid w:val="003F6F92"/>
    <w:rsid w:val="003F70D9"/>
    <w:rsid w:val="003F741C"/>
    <w:rsid w:val="003F7FB0"/>
    <w:rsid w:val="00402267"/>
    <w:rsid w:val="0040555A"/>
    <w:rsid w:val="00407501"/>
    <w:rsid w:val="00407A9D"/>
    <w:rsid w:val="00414570"/>
    <w:rsid w:val="004162B2"/>
    <w:rsid w:val="00417511"/>
    <w:rsid w:val="00417591"/>
    <w:rsid w:val="004178A1"/>
    <w:rsid w:val="004178C4"/>
    <w:rsid w:val="00423612"/>
    <w:rsid w:val="00423A82"/>
    <w:rsid w:val="004249B0"/>
    <w:rsid w:val="00426493"/>
    <w:rsid w:val="004306B3"/>
    <w:rsid w:val="00431CC5"/>
    <w:rsid w:val="004338ED"/>
    <w:rsid w:val="004365BE"/>
    <w:rsid w:val="00440EBE"/>
    <w:rsid w:val="00441ECB"/>
    <w:rsid w:val="004447A4"/>
    <w:rsid w:val="00445EEF"/>
    <w:rsid w:val="00447DAF"/>
    <w:rsid w:val="00450F9C"/>
    <w:rsid w:val="00452A00"/>
    <w:rsid w:val="0045474D"/>
    <w:rsid w:val="00455025"/>
    <w:rsid w:val="004572A5"/>
    <w:rsid w:val="00457E06"/>
    <w:rsid w:val="00464CDE"/>
    <w:rsid w:val="00466800"/>
    <w:rsid w:val="00467BAF"/>
    <w:rsid w:val="0047000D"/>
    <w:rsid w:val="00470E3F"/>
    <w:rsid w:val="004717F2"/>
    <w:rsid w:val="00472908"/>
    <w:rsid w:val="004729A9"/>
    <w:rsid w:val="00473760"/>
    <w:rsid w:val="00474942"/>
    <w:rsid w:val="004778FD"/>
    <w:rsid w:val="00482864"/>
    <w:rsid w:val="00482E77"/>
    <w:rsid w:val="0048394E"/>
    <w:rsid w:val="00485785"/>
    <w:rsid w:val="00485D9A"/>
    <w:rsid w:val="00487A0B"/>
    <w:rsid w:val="00495794"/>
    <w:rsid w:val="004958F1"/>
    <w:rsid w:val="0049613A"/>
    <w:rsid w:val="00496E64"/>
    <w:rsid w:val="004970DB"/>
    <w:rsid w:val="004979A7"/>
    <w:rsid w:val="004A17C4"/>
    <w:rsid w:val="004A2D42"/>
    <w:rsid w:val="004A3A0B"/>
    <w:rsid w:val="004A5618"/>
    <w:rsid w:val="004B1FBF"/>
    <w:rsid w:val="004B2C4C"/>
    <w:rsid w:val="004B2C90"/>
    <w:rsid w:val="004B4CE2"/>
    <w:rsid w:val="004B4F23"/>
    <w:rsid w:val="004B67DF"/>
    <w:rsid w:val="004C14E2"/>
    <w:rsid w:val="004D1D0D"/>
    <w:rsid w:val="004D5126"/>
    <w:rsid w:val="004E333B"/>
    <w:rsid w:val="004E4ED8"/>
    <w:rsid w:val="004E5839"/>
    <w:rsid w:val="004E7DD9"/>
    <w:rsid w:val="004F184B"/>
    <w:rsid w:val="004F4EB0"/>
    <w:rsid w:val="004F6F11"/>
    <w:rsid w:val="00500131"/>
    <w:rsid w:val="00502165"/>
    <w:rsid w:val="00502415"/>
    <w:rsid w:val="00504AFE"/>
    <w:rsid w:val="00506C8F"/>
    <w:rsid w:val="00507487"/>
    <w:rsid w:val="005077EE"/>
    <w:rsid w:val="005111ED"/>
    <w:rsid w:val="00512C31"/>
    <w:rsid w:val="00513A34"/>
    <w:rsid w:val="00514960"/>
    <w:rsid w:val="0051773E"/>
    <w:rsid w:val="00522C69"/>
    <w:rsid w:val="0052457D"/>
    <w:rsid w:val="00527AD3"/>
    <w:rsid w:val="00530F73"/>
    <w:rsid w:val="005340C3"/>
    <w:rsid w:val="005361EB"/>
    <w:rsid w:val="00536C4D"/>
    <w:rsid w:val="005407A8"/>
    <w:rsid w:val="005433C2"/>
    <w:rsid w:val="0054551E"/>
    <w:rsid w:val="0054572F"/>
    <w:rsid w:val="00545937"/>
    <w:rsid w:val="00546643"/>
    <w:rsid w:val="00547EF6"/>
    <w:rsid w:val="00553D04"/>
    <w:rsid w:val="005559D9"/>
    <w:rsid w:val="00556EA2"/>
    <w:rsid w:val="00557035"/>
    <w:rsid w:val="00560B76"/>
    <w:rsid w:val="0057327D"/>
    <w:rsid w:val="00575C36"/>
    <w:rsid w:val="00575EBA"/>
    <w:rsid w:val="00582581"/>
    <w:rsid w:val="00584E38"/>
    <w:rsid w:val="00586A04"/>
    <w:rsid w:val="005908B4"/>
    <w:rsid w:val="00590A32"/>
    <w:rsid w:val="00592714"/>
    <w:rsid w:val="00592A57"/>
    <w:rsid w:val="00593712"/>
    <w:rsid w:val="005966FE"/>
    <w:rsid w:val="00597235"/>
    <w:rsid w:val="005A03EA"/>
    <w:rsid w:val="005A0669"/>
    <w:rsid w:val="005A0B04"/>
    <w:rsid w:val="005A1CEC"/>
    <w:rsid w:val="005A6165"/>
    <w:rsid w:val="005A67C5"/>
    <w:rsid w:val="005B027B"/>
    <w:rsid w:val="005B1274"/>
    <w:rsid w:val="005B2818"/>
    <w:rsid w:val="005B586B"/>
    <w:rsid w:val="005B5EBB"/>
    <w:rsid w:val="005B6CA2"/>
    <w:rsid w:val="005B6DD6"/>
    <w:rsid w:val="005B74D4"/>
    <w:rsid w:val="005C01BD"/>
    <w:rsid w:val="005C05F3"/>
    <w:rsid w:val="005C1150"/>
    <w:rsid w:val="005C124A"/>
    <w:rsid w:val="005C43EB"/>
    <w:rsid w:val="005C50DD"/>
    <w:rsid w:val="005C6AF1"/>
    <w:rsid w:val="005D124F"/>
    <w:rsid w:val="005D2011"/>
    <w:rsid w:val="005D411A"/>
    <w:rsid w:val="005D508F"/>
    <w:rsid w:val="005D6E10"/>
    <w:rsid w:val="005E0269"/>
    <w:rsid w:val="005E29A6"/>
    <w:rsid w:val="005E2C78"/>
    <w:rsid w:val="005E2EC9"/>
    <w:rsid w:val="005E3FCE"/>
    <w:rsid w:val="005E4C4A"/>
    <w:rsid w:val="005E5C3D"/>
    <w:rsid w:val="005E70F7"/>
    <w:rsid w:val="005F0812"/>
    <w:rsid w:val="005F483A"/>
    <w:rsid w:val="005F4CA8"/>
    <w:rsid w:val="005F52F9"/>
    <w:rsid w:val="005F77DF"/>
    <w:rsid w:val="005F7F0B"/>
    <w:rsid w:val="006000BC"/>
    <w:rsid w:val="00601089"/>
    <w:rsid w:val="006015C6"/>
    <w:rsid w:val="00603CC9"/>
    <w:rsid w:val="00607C14"/>
    <w:rsid w:val="006131BD"/>
    <w:rsid w:val="0061357F"/>
    <w:rsid w:val="0061386B"/>
    <w:rsid w:val="00614498"/>
    <w:rsid w:val="00615712"/>
    <w:rsid w:val="00616A02"/>
    <w:rsid w:val="006202E1"/>
    <w:rsid w:val="0062274D"/>
    <w:rsid w:val="0062324F"/>
    <w:rsid w:val="00627761"/>
    <w:rsid w:val="00627B78"/>
    <w:rsid w:val="00630DF9"/>
    <w:rsid w:val="00631D70"/>
    <w:rsid w:val="00632C2E"/>
    <w:rsid w:val="006331C8"/>
    <w:rsid w:val="00641699"/>
    <w:rsid w:val="00644A7D"/>
    <w:rsid w:val="00644D54"/>
    <w:rsid w:val="00645DCC"/>
    <w:rsid w:val="00646602"/>
    <w:rsid w:val="0064798E"/>
    <w:rsid w:val="00647A51"/>
    <w:rsid w:val="00651C06"/>
    <w:rsid w:val="006522ED"/>
    <w:rsid w:val="006525BE"/>
    <w:rsid w:val="00652B4D"/>
    <w:rsid w:val="00652FB0"/>
    <w:rsid w:val="006537B1"/>
    <w:rsid w:val="00654372"/>
    <w:rsid w:val="0066012D"/>
    <w:rsid w:val="00660212"/>
    <w:rsid w:val="00661B0A"/>
    <w:rsid w:val="00663924"/>
    <w:rsid w:val="006640BA"/>
    <w:rsid w:val="006656AF"/>
    <w:rsid w:val="00665745"/>
    <w:rsid w:val="00666C36"/>
    <w:rsid w:val="0066733B"/>
    <w:rsid w:val="0066763D"/>
    <w:rsid w:val="00672270"/>
    <w:rsid w:val="00675605"/>
    <w:rsid w:val="00682804"/>
    <w:rsid w:val="00687392"/>
    <w:rsid w:val="00690416"/>
    <w:rsid w:val="0069450F"/>
    <w:rsid w:val="006A0891"/>
    <w:rsid w:val="006A0D72"/>
    <w:rsid w:val="006A2200"/>
    <w:rsid w:val="006A2B22"/>
    <w:rsid w:val="006A7257"/>
    <w:rsid w:val="006B0E87"/>
    <w:rsid w:val="006B238D"/>
    <w:rsid w:val="006B4413"/>
    <w:rsid w:val="006B452A"/>
    <w:rsid w:val="006B4BB6"/>
    <w:rsid w:val="006C23CF"/>
    <w:rsid w:val="006C3AF6"/>
    <w:rsid w:val="006C4816"/>
    <w:rsid w:val="006C5063"/>
    <w:rsid w:val="006C69CE"/>
    <w:rsid w:val="006C7667"/>
    <w:rsid w:val="006D235D"/>
    <w:rsid w:val="006D2385"/>
    <w:rsid w:val="006D299E"/>
    <w:rsid w:val="006D41D0"/>
    <w:rsid w:val="006D6EF4"/>
    <w:rsid w:val="006D7219"/>
    <w:rsid w:val="006E201D"/>
    <w:rsid w:val="006E2F63"/>
    <w:rsid w:val="006E4A51"/>
    <w:rsid w:val="006E5CE3"/>
    <w:rsid w:val="006E5E77"/>
    <w:rsid w:val="006F194F"/>
    <w:rsid w:val="006F645A"/>
    <w:rsid w:val="007012F9"/>
    <w:rsid w:val="00701FDC"/>
    <w:rsid w:val="00703FC1"/>
    <w:rsid w:val="00704FCC"/>
    <w:rsid w:val="007065E0"/>
    <w:rsid w:val="0070662A"/>
    <w:rsid w:val="007116D9"/>
    <w:rsid w:val="00712740"/>
    <w:rsid w:val="00715835"/>
    <w:rsid w:val="007167D1"/>
    <w:rsid w:val="00720B5B"/>
    <w:rsid w:val="0072463F"/>
    <w:rsid w:val="00725D7B"/>
    <w:rsid w:val="00726DA3"/>
    <w:rsid w:val="00726EA6"/>
    <w:rsid w:val="00731270"/>
    <w:rsid w:val="00734969"/>
    <w:rsid w:val="00736067"/>
    <w:rsid w:val="00737024"/>
    <w:rsid w:val="00737BB6"/>
    <w:rsid w:val="00741CE3"/>
    <w:rsid w:val="00741E18"/>
    <w:rsid w:val="00742829"/>
    <w:rsid w:val="00742B09"/>
    <w:rsid w:val="007506B0"/>
    <w:rsid w:val="0075167B"/>
    <w:rsid w:val="0075176E"/>
    <w:rsid w:val="00752209"/>
    <w:rsid w:val="007531D9"/>
    <w:rsid w:val="00755C33"/>
    <w:rsid w:val="00760EFC"/>
    <w:rsid w:val="007616EA"/>
    <w:rsid w:val="0077128A"/>
    <w:rsid w:val="00776933"/>
    <w:rsid w:val="00777332"/>
    <w:rsid w:val="007802E6"/>
    <w:rsid w:val="00781932"/>
    <w:rsid w:val="00782807"/>
    <w:rsid w:val="0078520D"/>
    <w:rsid w:val="00787852"/>
    <w:rsid w:val="00787FF4"/>
    <w:rsid w:val="00790DDB"/>
    <w:rsid w:val="0079448A"/>
    <w:rsid w:val="007953F6"/>
    <w:rsid w:val="007A0E2F"/>
    <w:rsid w:val="007A187C"/>
    <w:rsid w:val="007A4615"/>
    <w:rsid w:val="007A644D"/>
    <w:rsid w:val="007A6ED7"/>
    <w:rsid w:val="007B01EA"/>
    <w:rsid w:val="007B05BA"/>
    <w:rsid w:val="007B2394"/>
    <w:rsid w:val="007B3CDD"/>
    <w:rsid w:val="007C0A81"/>
    <w:rsid w:val="007C0F4B"/>
    <w:rsid w:val="007C153B"/>
    <w:rsid w:val="007C4931"/>
    <w:rsid w:val="007D2A00"/>
    <w:rsid w:val="007D2A6A"/>
    <w:rsid w:val="007D3906"/>
    <w:rsid w:val="007D55BC"/>
    <w:rsid w:val="007D57EB"/>
    <w:rsid w:val="007D697D"/>
    <w:rsid w:val="007D69B4"/>
    <w:rsid w:val="007E02E6"/>
    <w:rsid w:val="007E04D4"/>
    <w:rsid w:val="007E0F48"/>
    <w:rsid w:val="007E26A1"/>
    <w:rsid w:val="007E3096"/>
    <w:rsid w:val="007E345F"/>
    <w:rsid w:val="007E436F"/>
    <w:rsid w:val="007E4954"/>
    <w:rsid w:val="007E5266"/>
    <w:rsid w:val="007E5688"/>
    <w:rsid w:val="007E576B"/>
    <w:rsid w:val="007E5872"/>
    <w:rsid w:val="007E7D2E"/>
    <w:rsid w:val="007F1629"/>
    <w:rsid w:val="007F1EBE"/>
    <w:rsid w:val="007F2DE4"/>
    <w:rsid w:val="007F375E"/>
    <w:rsid w:val="007F37BD"/>
    <w:rsid w:val="007F5CC8"/>
    <w:rsid w:val="007F70B1"/>
    <w:rsid w:val="00800AD6"/>
    <w:rsid w:val="0080110C"/>
    <w:rsid w:val="0080111A"/>
    <w:rsid w:val="00803691"/>
    <w:rsid w:val="00803A97"/>
    <w:rsid w:val="00804967"/>
    <w:rsid w:val="00804F68"/>
    <w:rsid w:val="00805519"/>
    <w:rsid w:val="008100E3"/>
    <w:rsid w:val="00811035"/>
    <w:rsid w:val="00811297"/>
    <w:rsid w:val="008131EF"/>
    <w:rsid w:val="0081541F"/>
    <w:rsid w:val="008159FA"/>
    <w:rsid w:val="00816051"/>
    <w:rsid w:val="00821626"/>
    <w:rsid w:val="00821766"/>
    <w:rsid w:val="00822EEF"/>
    <w:rsid w:val="00822EF4"/>
    <w:rsid w:val="0082620D"/>
    <w:rsid w:val="008266C7"/>
    <w:rsid w:val="00826E5D"/>
    <w:rsid w:val="00827207"/>
    <w:rsid w:val="00832354"/>
    <w:rsid w:val="00836A0F"/>
    <w:rsid w:val="00841A72"/>
    <w:rsid w:val="0084324F"/>
    <w:rsid w:val="008434F9"/>
    <w:rsid w:val="00843C8C"/>
    <w:rsid w:val="0084616C"/>
    <w:rsid w:val="00846538"/>
    <w:rsid w:val="00851654"/>
    <w:rsid w:val="00853E65"/>
    <w:rsid w:val="008557E1"/>
    <w:rsid w:val="00857D01"/>
    <w:rsid w:val="00860923"/>
    <w:rsid w:val="00861E27"/>
    <w:rsid w:val="008629E2"/>
    <w:rsid w:val="00862E30"/>
    <w:rsid w:val="00864A8A"/>
    <w:rsid w:val="00871090"/>
    <w:rsid w:val="00871926"/>
    <w:rsid w:val="00875673"/>
    <w:rsid w:val="00876C73"/>
    <w:rsid w:val="008777DE"/>
    <w:rsid w:val="00877E6F"/>
    <w:rsid w:val="008804A1"/>
    <w:rsid w:val="0088259A"/>
    <w:rsid w:val="0088432F"/>
    <w:rsid w:val="00885D32"/>
    <w:rsid w:val="00886487"/>
    <w:rsid w:val="008877D2"/>
    <w:rsid w:val="0089015C"/>
    <w:rsid w:val="00896CF8"/>
    <w:rsid w:val="008A11D7"/>
    <w:rsid w:val="008A2212"/>
    <w:rsid w:val="008A285F"/>
    <w:rsid w:val="008A2B9D"/>
    <w:rsid w:val="008A3C52"/>
    <w:rsid w:val="008A403A"/>
    <w:rsid w:val="008B0364"/>
    <w:rsid w:val="008B06A3"/>
    <w:rsid w:val="008B1513"/>
    <w:rsid w:val="008B1786"/>
    <w:rsid w:val="008B217D"/>
    <w:rsid w:val="008B3988"/>
    <w:rsid w:val="008B39A4"/>
    <w:rsid w:val="008B3EFE"/>
    <w:rsid w:val="008B404D"/>
    <w:rsid w:val="008B4503"/>
    <w:rsid w:val="008B550A"/>
    <w:rsid w:val="008B77A6"/>
    <w:rsid w:val="008C1049"/>
    <w:rsid w:val="008C3CCF"/>
    <w:rsid w:val="008C4904"/>
    <w:rsid w:val="008C50D0"/>
    <w:rsid w:val="008C5D32"/>
    <w:rsid w:val="008D0F0B"/>
    <w:rsid w:val="008D2429"/>
    <w:rsid w:val="008D2E8A"/>
    <w:rsid w:val="008D5C06"/>
    <w:rsid w:val="008E2D43"/>
    <w:rsid w:val="008E2F12"/>
    <w:rsid w:val="008E3823"/>
    <w:rsid w:val="008E3B3D"/>
    <w:rsid w:val="008E4FA3"/>
    <w:rsid w:val="008E5E59"/>
    <w:rsid w:val="008E7F8A"/>
    <w:rsid w:val="008E7FF6"/>
    <w:rsid w:val="008F2FD0"/>
    <w:rsid w:val="008F3155"/>
    <w:rsid w:val="008F48A0"/>
    <w:rsid w:val="008F51D3"/>
    <w:rsid w:val="008F54CF"/>
    <w:rsid w:val="008F5623"/>
    <w:rsid w:val="00900400"/>
    <w:rsid w:val="00900661"/>
    <w:rsid w:val="0090106E"/>
    <w:rsid w:val="00902286"/>
    <w:rsid w:val="0090255B"/>
    <w:rsid w:val="0090417A"/>
    <w:rsid w:val="009046C4"/>
    <w:rsid w:val="00905704"/>
    <w:rsid w:val="0090720F"/>
    <w:rsid w:val="00907395"/>
    <w:rsid w:val="00907BA6"/>
    <w:rsid w:val="00907C07"/>
    <w:rsid w:val="00915E1F"/>
    <w:rsid w:val="00916B3D"/>
    <w:rsid w:val="00917ACF"/>
    <w:rsid w:val="0092082D"/>
    <w:rsid w:val="00920AD8"/>
    <w:rsid w:val="009210D4"/>
    <w:rsid w:val="009248E5"/>
    <w:rsid w:val="00925C48"/>
    <w:rsid w:val="009261A2"/>
    <w:rsid w:val="009268E0"/>
    <w:rsid w:val="009302B5"/>
    <w:rsid w:val="00931084"/>
    <w:rsid w:val="00932826"/>
    <w:rsid w:val="00933271"/>
    <w:rsid w:val="00934763"/>
    <w:rsid w:val="009405AC"/>
    <w:rsid w:val="0094137F"/>
    <w:rsid w:val="009444BA"/>
    <w:rsid w:val="00946686"/>
    <w:rsid w:val="00947F76"/>
    <w:rsid w:val="00953067"/>
    <w:rsid w:val="0095528F"/>
    <w:rsid w:val="00963AA2"/>
    <w:rsid w:val="00963B4C"/>
    <w:rsid w:val="00964918"/>
    <w:rsid w:val="00967276"/>
    <w:rsid w:val="009707BB"/>
    <w:rsid w:val="00970B88"/>
    <w:rsid w:val="009718AF"/>
    <w:rsid w:val="00971C2B"/>
    <w:rsid w:val="00972025"/>
    <w:rsid w:val="00973AFD"/>
    <w:rsid w:val="00977264"/>
    <w:rsid w:val="009774E9"/>
    <w:rsid w:val="009812AF"/>
    <w:rsid w:val="009813DA"/>
    <w:rsid w:val="00982AF7"/>
    <w:rsid w:val="00986557"/>
    <w:rsid w:val="009879FF"/>
    <w:rsid w:val="009911D5"/>
    <w:rsid w:val="0099207F"/>
    <w:rsid w:val="00992923"/>
    <w:rsid w:val="00993AD7"/>
    <w:rsid w:val="00993BEF"/>
    <w:rsid w:val="009971F9"/>
    <w:rsid w:val="00997B2D"/>
    <w:rsid w:val="009A0F7E"/>
    <w:rsid w:val="009A14B0"/>
    <w:rsid w:val="009A31DD"/>
    <w:rsid w:val="009A69A9"/>
    <w:rsid w:val="009A7104"/>
    <w:rsid w:val="009B140B"/>
    <w:rsid w:val="009B5086"/>
    <w:rsid w:val="009B7D72"/>
    <w:rsid w:val="009C0E55"/>
    <w:rsid w:val="009C19A7"/>
    <w:rsid w:val="009C1A77"/>
    <w:rsid w:val="009C1A7B"/>
    <w:rsid w:val="009C3FBA"/>
    <w:rsid w:val="009C69C7"/>
    <w:rsid w:val="009C6E90"/>
    <w:rsid w:val="009C6FA0"/>
    <w:rsid w:val="009D01FB"/>
    <w:rsid w:val="009D0B9F"/>
    <w:rsid w:val="009D187F"/>
    <w:rsid w:val="009D1AE7"/>
    <w:rsid w:val="009D2B9B"/>
    <w:rsid w:val="009D3402"/>
    <w:rsid w:val="009D34AF"/>
    <w:rsid w:val="009D442D"/>
    <w:rsid w:val="009D4929"/>
    <w:rsid w:val="009D58BA"/>
    <w:rsid w:val="009E1555"/>
    <w:rsid w:val="009E1AB1"/>
    <w:rsid w:val="009E4CB4"/>
    <w:rsid w:val="009E68E0"/>
    <w:rsid w:val="009E6D84"/>
    <w:rsid w:val="009F0EBA"/>
    <w:rsid w:val="009F1925"/>
    <w:rsid w:val="009F666A"/>
    <w:rsid w:val="009F7363"/>
    <w:rsid w:val="00A02177"/>
    <w:rsid w:val="00A02651"/>
    <w:rsid w:val="00A02805"/>
    <w:rsid w:val="00A02E9D"/>
    <w:rsid w:val="00A04AE2"/>
    <w:rsid w:val="00A062E0"/>
    <w:rsid w:val="00A068C5"/>
    <w:rsid w:val="00A07593"/>
    <w:rsid w:val="00A12A21"/>
    <w:rsid w:val="00A137EF"/>
    <w:rsid w:val="00A156A6"/>
    <w:rsid w:val="00A177D0"/>
    <w:rsid w:val="00A265D1"/>
    <w:rsid w:val="00A27815"/>
    <w:rsid w:val="00A27DFA"/>
    <w:rsid w:val="00A30523"/>
    <w:rsid w:val="00A31A33"/>
    <w:rsid w:val="00A31EBD"/>
    <w:rsid w:val="00A321DF"/>
    <w:rsid w:val="00A33814"/>
    <w:rsid w:val="00A338BA"/>
    <w:rsid w:val="00A362B2"/>
    <w:rsid w:val="00A427A4"/>
    <w:rsid w:val="00A42ABC"/>
    <w:rsid w:val="00A43065"/>
    <w:rsid w:val="00A45C20"/>
    <w:rsid w:val="00A46BD5"/>
    <w:rsid w:val="00A47432"/>
    <w:rsid w:val="00A530FD"/>
    <w:rsid w:val="00A5341E"/>
    <w:rsid w:val="00A559A1"/>
    <w:rsid w:val="00A55B64"/>
    <w:rsid w:val="00A5632E"/>
    <w:rsid w:val="00A56F21"/>
    <w:rsid w:val="00A60846"/>
    <w:rsid w:val="00A7213B"/>
    <w:rsid w:val="00A770AF"/>
    <w:rsid w:val="00A828B5"/>
    <w:rsid w:val="00A83F0D"/>
    <w:rsid w:val="00A8607E"/>
    <w:rsid w:val="00A866A0"/>
    <w:rsid w:val="00A90927"/>
    <w:rsid w:val="00A90F59"/>
    <w:rsid w:val="00A9407B"/>
    <w:rsid w:val="00A9441F"/>
    <w:rsid w:val="00A9675E"/>
    <w:rsid w:val="00AA146C"/>
    <w:rsid w:val="00AA1855"/>
    <w:rsid w:val="00AA1866"/>
    <w:rsid w:val="00AA4248"/>
    <w:rsid w:val="00AA5851"/>
    <w:rsid w:val="00AA5979"/>
    <w:rsid w:val="00AB19B6"/>
    <w:rsid w:val="00AB214D"/>
    <w:rsid w:val="00AB22F6"/>
    <w:rsid w:val="00AB3F20"/>
    <w:rsid w:val="00AB59F3"/>
    <w:rsid w:val="00AB5A73"/>
    <w:rsid w:val="00AB7FEA"/>
    <w:rsid w:val="00AC0990"/>
    <w:rsid w:val="00AC1CDA"/>
    <w:rsid w:val="00AC2215"/>
    <w:rsid w:val="00AC32CB"/>
    <w:rsid w:val="00AC4473"/>
    <w:rsid w:val="00AC4A6B"/>
    <w:rsid w:val="00AD068D"/>
    <w:rsid w:val="00AD0E77"/>
    <w:rsid w:val="00AD1289"/>
    <w:rsid w:val="00AD23D7"/>
    <w:rsid w:val="00AD2DB3"/>
    <w:rsid w:val="00AD2E8C"/>
    <w:rsid w:val="00AE0FB3"/>
    <w:rsid w:val="00AE1DBD"/>
    <w:rsid w:val="00AE3D86"/>
    <w:rsid w:val="00AE54DE"/>
    <w:rsid w:val="00AE761F"/>
    <w:rsid w:val="00AE78FC"/>
    <w:rsid w:val="00AE7C79"/>
    <w:rsid w:val="00AE7E1F"/>
    <w:rsid w:val="00AF57EB"/>
    <w:rsid w:val="00B01951"/>
    <w:rsid w:val="00B07578"/>
    <w:rsid w:val="00B16107"/>
    <w:rsid w:val="00B21172"/>
    <w:rsid w:val="00B21A8A"/>
    <w:rsid w:val="00B23BDB"/>
    <w:rsid w:val="00B27399"/>
    <w:rsid w:val="00B27A5E"/>
    <w:rsid w:val="00B27C51"/>
    <w:rsid w:val="00B30DFF"/>
    <w:rsid w:val="00B355FD"/>
    <w:rsid w:val="00B35FC3"/>
    <w:rsid w:val="00B36BED"/>
    <w:rsid w:val="00B37952"/>
    <w:rsid w:val="00B41AB1"/>
    <w:rsid w:val="00B41B4B"/>
    <w:rsid w:val="00B41DF8"/>
    <w:rsid w:val="00B420C3"/>
    <w:rsid w:val="00B42A60"/>
    <w:rsid w:val="00B42BC9"/>
    <w:rsid w:val="00B4313C"/>
    <w:rsid w:val="00B450EF"/>
    <w:rsid w:val="00B4575C"/>
    <w:rsid w:val="00B45BC2"/>
    <w:rsid w:val="00B506E1"/>
    <w:rsid w:val="00B50B26"/>
    <w:rsid w:val="00B51278"/>
    <w:rsid w:val="00B51DA5"/>
    <w:rsid w:val="00B54EC3"/>
    <w:rsid w:val="00B60482"/>
    <w:rsid w:val="00B62A0E"/>
    <w:rsid w:val="00B636A4"/>
    <w:rsid w:val="00B63AA2"/>
    <w:rsid w:val="00B6653D"/>
    <w:rsid w:val="00B70D90"/>
    <w:rsid w:val="00B73054"/>
    <w:rsid w:val="00B73058"/>
    <w:rsid w:val="00B734C2"/>
    <w:rsid w:val="00B73A90"/>
    <w:rsid w:val="00B73C2A"/>
    <w:rsid w:val="00B76447"/>
    <w:rsid w:val="00B82FD5"/>
    <w:rsid w:val="00B83B6D"/>
    <w:rsid w:val="00B84B44"/>
    <w:rsid w:val="00B85C13"/>
    <w:rsid w:val="00B8687B"/>
    <w:rsid w:val="00B917E8"/>
    <w:rsid w:val="00B91823"/>
    <w:rsid w:val="00B950E2"/>
    <w:rsid w:val="00B95B43"/>
    <w:rsid w:val="00B97FC7"/>
    <w:rsid w:val="00BA10C0"/>
    <w:rsid w:val="00BA45EA"/>
    <w:rsid w:val="00BA499C"/>
    <w:rsid w:val="00BB24AC"/>
    <w:rsid w:val="00BB38C7"/>
    <w:rsid w:val="00BB645E"/>
    <w:rsid w:val="00BB7133"/>
    <w:rsid w:val="00BC1510"/>
    <w:rsid w:val="00BC2504"/>
    <w:rsid w:val="00BC33F8"/>
    <w:rsid w:val="00BC46CF"/>
    <w:rsid w:val="00BC5D2B"/>
    <w:rsid w:val="00BC6623"/>
    <w:rsid w:val="00BC769F"/>
    <w:rsid w:val="00BD1AFD"/>
    <w:rsid w:val="00BD45AA"/>
    <w:rsid w:val="00BD490F"/>
    <w:rsid w:val="00BD530A"/>
    <w:rsid w:val="00BD637F"/>
    <w:rsid w:val="00BE1FF7"/>
    <w:rsid w:val="00BE2445"/>
    <w:rsid w:val="00BE2B1A"/>
    <w:rsid w:val="00BE4134"/>
    <w:rsid w:val="00BE511E"/>
    <w:rsid w:val="00BE519C"/>
    <w:rsid w:val="00BF004B"/>
    <w:rsid w:val="00BF1EC5"/>
    <w:rsid w:val="00BF1ED0"/>
    <w:rsid w:val="00BF66F4"/>
    <w:rsid w:val="00BF673D"/>
    <w:rsid w:val="00C012A2"/>
    <w:rsid w:val="00C03ACD"/>
    <w:rsid w:val="00C0423F"/>
    <w:rsid w:val="00C06F6E"/>
    <w:rsid w:val="00C15D6B"/>
    <w:rsid w:val="00C20BD6"/>
    <w:rsid w:val="00C22755"/>
    <w:rsid w:val="00C22D9F"/>
    <w:rsid w:val="00C25FC4"/>
    <w:rsid w:val="00C3598A"/>
    <w:rsid w:val="00C369D9"/>
    <w:rsid w:val="00C454BB"/>
    <w:rsid w:val="00C477B5"/>
    <w:rsid w:val="00C52BD8"/>
    <w:rsid w:val="00C53148"/>
    <w:rsid w:val="00C556C2"/>
    <w:rsid w:val="00C56461"/>
    <w:rsid w:val="00C57A45"/>
    <w:rsid w:val="00C57FAA"/>
    <w:rsid w:val="00C60F8C"/>
    <w:rsid w:val="00C630D3"/>
    <w:rsid w:val="00C64EF7"/>
    <w:rsid w:val="00C678CA"/>
    <w:rsid w:val="00C67CAB"/>
    <w:rsid w:val="00C721C7"/>
    <w:rsid w:val="00C741ED"/>
    <w:rsid w:val="00C769D4"/>
    <w:rsid w:val="00C77294"/>
    <w:rsid w:val="00C81262"/>
    <w:rsid w:val="00C81315"/>
    <w:rsid w:val="00C90910"/>
    <w:rsid w:val="00C9131D"/>
    <w:rsid w:val="00C923A9"/>
    <w:rsid w:val="00C952CC"/>
    <w:rsid w:val="00C956C7"/>
    <w:rsid w:val="00C97D3A"/>
    <w:rsid w:val="00CA3E85"/>
    <w:rsid w:val="00CA4880"/>
    <w:rsid w:val="00CA5615"/>
    <w:rsid w:val="00CA76DC"/>
    <w:rsid w:val="00CB28CA"/>
    <w:rsid w:val="00CB5B97"/>
    <w:rsid w:val="00CB7681"/>
    <w:rsid w:val="00CB7773"/>
    <w:rsid w:val="00CB7CE1"/>
    <w:rsid w:val="00CC0BF8"/>
    <w:rsid w:val="00CC117B"/>
    <w:rsid w:val="00CC7770"/>
    <w:rsid w:val="00CD05BE"/>
    <w:rsid w:val="00CD13CE"/>
    <w:rsid w:val="00CD23DC"/>
    <w:rsid w:val="00CD4735"/>
    <w:rsid w:val="00CD4C3C"/>
    <w:rsid w:val="00CD5025"/>
    <w:rsid w:val="00CD5A0B"/>
    <w:rsid w:val="00CD756E"/>
    <w:rsid w:val="00CD7593"/>
    <w:rsid w:val="00CE10D3"/>
    <w:rsid w:val="00CE710B"/>
    <w:rsid w:val="00CF06D3"/>
    <w:rsid w:val="00CF565D"/>
    <w:rsid w:val="00D01C97"/>
    <w:rsid w:val="00D02D2C"/>
    <w:rsid w:val="00D02F4D"/>
    <w:rsid w:val="00D034EE"/>
    <w:rsid w:val="00D0763E"/>
    <w:rsid w:val="00D11186"/>
    <w:rsid w:val="00D118EA"/>
    <w:rsid w:val="00D14979"/>
    <w:rsid w:val="00D169ED"/>
    <w:rsid w:val="00D21AB6"/>
    <w:rsid w:val="00D21F8A"/>
    <w:rsid w:val="00D23C15"/>
    <w:rsid w:val="00D24F8E"/>
    <w:rsid w:val="00D25EA9"/>
    <w:rsid w:val="00D25ED9"/>
    <w:rsid w:val="00D27734"/>
    <w:rsid w:val="00D326EE"/>
    <w:rsid w:val="00D32A52"/>
    <w:rsid w:val="00D32BE7"/>
    <w:rsid w:val="00D33E1B"/>
    <w:rsid w:val="00D352A3"/>
    <w:rsid w:val="00D4086B"/>
    <w:rsid w:val="00D412DC"/>
    <w:rsid w:val="00D46FD5"/>
    <w:rsid w:val="00D53BEB"/>
    <w:rsid w:val="00D54468"/>
    <w:rsid w:val="00D55BB8"/>
    <w:rsid w:val="00D57DF2"/>
    <w:rsid w:val="00D57FD5"/>
    <w:rsid w:val="00D60B60"/>
    <w:rsid w:val="00D60E49"/>
    <w:rsid w:val="00D61CDD"/>
    <w:rsid w:val="00D679D3"/>
    <w:rsid w:val="00D71A8F"/>
    <w:rsid w:val="00D81719"/>
    <w:rsid w:val="00D81882"/>
    <w:rsid w:val="00D8334D"/>
    <w:rsid w:val="00D83EC5"/>
    <w:rsid w:val="00D84B19"/>
    <w:rsid w:val="00D87C63"/>
    <w:rsid w:val="00D90075"/>
    <w:rsid w:val="00D93515"/>
    <w:rsid w:val="00D93D51"/>
    <w:rsid w:val="00DA159D"/>
    <w:rsid w:val="00DA5B24"/>
    <w:rsid w:val="00DB3354"/>
    <w:rsid w:val="00DC1AC1"/>
    <w:rsid w:val="00DC2235"/>
    <w:rsid w:val="00DD110C"/>
    <w:rsid w:val="00DD1AEC"/>
    <w:rsid w:val="00DD2029"/>
    <w:rsid w:val="00DD30BC"/>
    <w:rsid w:val="00DD3C52"/>
    <w:rsid w:val="00DE14F9"/>
    <w:rsid w:val="00DE3F56"/>
    <w:rsid w:val="00DE49ED"/>
    <w:rsid w:val="00DE4ACB"/>
    <w:rsid w:val="00DE58BD"/>
    <w:rsid w:val="00DE5CA0"/>
    <w:rsid w:val="00DE600B"/>
    <w:rsid w:val="00DE6B47"/>
    <w:rsid w:val="00DE7869"/>
    <w:rsid w:val="00DE7EBD"/>
    <w:rsid w:val="00DF1538"/>
    <w:rsid w:val="00DF3926"/>
    <w:rsid w:val="00DF3F86"/>
    <w:rsid w:val="00DF50F4"/>
    <w:rsid w:val="00DF685C"/>
    <w:rsid w:val="00E02C53"/>
    <w:rsid w:val="00E0587D"/>
    <w:rsid w:val="00E05BBE"/>
    <w:rsid w:val="00E067B8"/>
    <w:rsid w:val="00E11413"/>
    <w:rsid w:val="00E1199D"/>
    <w:rsid w:val="00E12EB6"/>
    <w:rsid w:val="00E1309B"/>
    <w:rsid w:val="00E15934"/>
    <w:rsid w:val="00E16A04"/>
    <w:rsid w:val="00E20C76"/>
    <w:rsid w:val="00E232C4"/>
    <w:rsid w:val="00E23F09"/>
    <w:rsid w:val="00E27779"/>
    <w:rsid w:val="00E32E41"/>
    <w:rsid w:val="00E333DB"/>
    <w:rsid w:val="00E35B50"/>
    <w:rsid w:val="00E36942"/>
    <w:rsid w:val="00E44F32"/>
    <w:rsid w:val="00E46282"/>
    <w:rsid w:val="00E466FF"/>
    <w:rsid w:val="00E4767C"/>
    <w:rsid w:val="00E47D3B"/>
    <w:rsid w:val="00E52D16"/>
    <w:rsid w:val="00E54E44"/>
    <w:rsid w:val="00E60B97"/>
    <w:rsid w:val="00E61B6B"/>
    <w:rsid w:val="00E620C5"/>
    <w:rsid w:val="00E656DF"/>
    <w:rsid w:val="00E665DF"/>
    <w:rsid w:val="00E703CF"/>
    <w:rsid w:val="00E72049"/>
    <w:rsid w:val="00E73F54"/>
    <w:rsid w:val="00E73FA5"/>
    <w:rsid w:val="00E74289"/>
    <w:rsid w:val="00E76793"/>
    <w:rsid w:val="00E76CF4"/>
    <w:rsid w:val="00E84CE0"/>
    <w:rsid w:val="00E85AA8"/>
    <w:rsid w:val="00E86C99"/>
    <w:rsid w:val="00E87658"/>
    <w:rsid w:val="00E87BE7"/>
    <w:rsid w:val="00E90068"/>
    <w:rsid w:val="00E90EBA"/>
    <w:rsid w:val="00E92D6C"/>
    <w:rsid w:val="00E94368"/>
    <w:rsid w:val="00EA0D47"/>
    <w:rsid w:val="00EA2B21"/>
    <w:rsid w:val="00EA5721"/>
    <w:rsid w:val="00EA61AE"/>
    <w:rsid w:val="00EB07EB"/>
    <w:rsid w:val="00EB1E81"/>
    <w:rsid w:val="00EB34C5"/>
    <w:rsid w:val="00EB41DC"/>
    <w:rsid w:val="00EB656E"/>
    <w:rsid w:val="00EC6653"/>
    <w:rsid w:val="00ED2246"/>
    <w:rsid w:val="00ED23EA"/>
    <w:rsid w:val="00ED5D58"/>
    <w:rsid w:val="00ED611A"/>
    <w:rsid w:val="00ED6CFD"/>
    <w:rsid w:val="00ED71FD"/>
    <w:rsid w:val="00ED768F"/>
    <w:rsid w:val="00ED798A"/>
    <w:rsid w:val="00EE2A23"/>
    <w:rsid w:val="00EE3BAE"/>
    <w:rsid w:val="00EE41BE"/>
    <w:rsid w:val="00EE4A9F"/>
    <w:rsid w:val="00EE528D"/>
    <w:rsid w:val="00EF0BFE"/>
    <w:rsid w:val="00EF11F8"/>
    <w:rsid w:val="00EF31B4"/>
    <w:rsid w:val="00EF342A"/>
    <w:rsid w:val="00EF3573"/>
    <w:rsid w:val="00EF68C1"/>
    <w:rsid w:val="00F03E1C"/>
    <w:rsid w:val="00F046BE"/>
    <w:rsid w:val="00F04CDA"/>
    <w:rsid w:val="00F04FAB"/>
    <w:rsid w:val="00F05299"/>
    <w:rsid w:val="00F054EF"/>
    <w:rsid w:val="00F11600"/>
    <w:rsid w:val="00F13338"/>
    <w:rsid w:val="00F16425"/>
    <w:rsid w:val="00F17050"/>
    <w:rsid w:val="00F21CE4"/>
    <w:rsid w:val="00F21D4B"/>
    <w:rsid w:val="00F2310E"/>
    <w:rsid w:val="00F236E1"/>
    <w:rsid w:val="00F23EA2"/>
    <w:rsid w:val="00F24EEC"/>
    <w:rsid w:val="00F252B1"/>
    <w:rsid w:val="00F25633"/>
    <w:rsid w:val="00F26D42"/>
    <w:rsid w:val="00F3187D"/>
    <w:rsid w:val="00F330DD"/>
    <w:rsid w:val="00F36F47"/>
    <w:rsid w:val="00F4334F"/>
    <w:rsid w:val="00F45D90"/>
    <w:rsid w:val="00F529C0"/>
    <w:rsid w:val="00F53D3F"/>
    <w:rsid w:val="00F55254"/>
    <w:rsid w:val="00F602C5"/>
    <w:rsid w:val="00F64265"/>
    <w:rsid w:val="00F6524F"/>
    <w:rsid w:val="00F65445"/>
    <w:rsid w:val="00F65BF9"/>
    <w:rsid w:val="00F726E8"/>
    <w:rsid w:val="00F776A5"/>
    <w:rsid w:val="00F806EB"/>
    <w:rsid w:val="00F818F7"/>
    <w:rsid w:val="00F81929"/>
    <w:rsid w:val="00F86941"/>
    <w:rsid w:val="00F86FE8"/>
    <w:rsid w:val="00F9703A"/>
    <w:rsid w:val="00FA17CA"/>
    <w:rsid w:val="00FA2476"/>
    <w:rsid w:val="00FA26F6"/>
    <w:rsid w:val="00FA7DB9"/>
    <w:rsid w:val="00FB087D"/>
    <w:rsid w:val="00FB3217"/>
    <w:rsid w:val="00FB45FC"/>
    <w:rsid w:val="00FB4869"/>
    <w:rsid w:val="00FC2A33"/>
    <w:rsid w:val="00FC7F2D"/>
    <w:rsid w:val="00FD235F"/>
    <w:rsid w:val="00FD24F0"/>
    <w:rsid w:val="00FD2837"/>
    <w:rsid w:val="00FD3ECC"/>
    <w:rsid w:val="00FD5180"/>
    <w:rsid w:val="00FD6CD5"/>
    <w:rsid w:val="00FE1E82"/>
    <w:rsid w:val="00FE20D2"/>
    <w:rsid w:val="00FE2707"/>
    <w:rsid w:val="00FE2EDA"/>
    <w:rsid w:val="00FE54CC"/>
    <w:rsid w:val="00FF131A"/>
    <w:rsid w:val="00FF1CDE"/>
    <w:rsid w:val="00FF4CE7"/>
    <w:rsid w:val="00FF6717"/>
    <w:rsid w:val="00FF684B"/>
    <w:rsid w:val="00FF6DF7"/>
    <w:rsid w:val="00FF755E"/>
    <w:rsid w:val="018C1B47"/>
    <w:rsid w:val="03276169"/>
    <w:rsid w:val="095398FE"/>
    <w:rsid w:val="0AB50555"/>
    <w:rsid w:val="0BEFB775"/>
    <w:rsid w:val="0EACB9BE"/>
    <w:rsid w:val="0F89C534"/>
    <w:rsid w:val="113FA693"/>
    <w:rsid w:val="15564E83"/>
    <w:rsid w:val="15E0FA4B"/>
    <w:rsid w:val="17846551"/>
    <w:rsid w:val="179956A5"/>
    <w:rsid w:val="194ECF61"/>
    <w:rsid w:val="1D6C7589"/>
    <w:rsid w:val="1E19C868"/>
    <w:rsid w:val="1EA59AB4"/>
    <w:rsid w:val="215BD051"/>
    <w:rsid w:val="22150539"/>
    <w:rsid w:val="223FE6AC"/>
    <w:rsid w:val="2321F089"/>
    <w:rsid w:val="2487FEF6"/>
    <w:rsid w:val="24E09B29"/>
    <w:rsid w:val="254CA5FB"/>
    <w:rsid w:val="2610C171"/>
    <w:rsid w:val="288446BD"/>
    <w:rsid w:val="28FA7D6E"/>
    <w:rsid w:val="2905E65E"/>
    <w:rsid w:val="2A03B582"/>
    <w:rsid w:val="2BBAA873"/>
    <w:rsid w:val="33144EDC"/>
    <w:rsid w:val="331E49D0"/>
    <w:rsid w:val="35519A68"/>
    <w:rsid w:val="370D8FF7"/>
    <w:rsid w:val="3A0596F0"/>
    <w:rsid w:val="3BBF949B"/>
    <w:rsid w:val="3C68EAAC"/>
    <w:rsid w:val="3EE71F82"/>
    <w:rsid w:val="3F2352A7"/>
    <w:rsid w:val="406712D7"/>
    <w:rsid w:val="40EBE7D8"/>
    <w:rsid w:val="40FEC652"/>
    <w:rsid w:val="44C970DA"/>
    <w:rsid w:val="467DC9EF"/>
    <w:rsid w:val="471394B1"/>
    <w:rsid w:val="47C1A9E6"/>
    <w:rsid w:val="4938EEDF"/>
    <w:rsid w:val="49F6EC87"/>
    <w:rsid w:val="4AB4ACFC"/>
    <w:rsid w:val="514137F6"/>
    <w:rsid w:val="531A8481"/>
    <w:rsid w:val="54914398"/>
    <w:rsid w:val="55F3FC4A"/>
    <w:rsid w:val="571B7C5C"/>
    <w:rsid w:val="5AC0D594"/>
    <w:rsid w:val="5BB4EC2A"/>
    <w:rsid w:val="6000B582"/>
    <w:rsid w:val="604BF685"/>
    <w:rsid w:val="62B15EAD"/>
    <w:rsid w:val="65B7C2AD"/>
    <w:rsid w:val="673046A9"/>
    <w:rsid w:val="69445500"/>
    <w:rsid w:val="6B2BB95A"/>
    <w:rsid w:val="6B2BD300"/>
    <w:rsid w:val="6CDBE8E7"/>
    <w:rsid w:val="6D0AC43B"/>
    <w:rsid w:val="6D0FD415"/>
    <w:rsid w:val="6DD19959"/>
    <w:rsid w:val="70370070"/>
    <w:rsid w:val="74654843"/>
    <w:rsid w:val="77CCB660"/>
    <w:rsid w:val="7A0215AA"/>
    <w:rsid w:val="7DA2A714"/>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0B98"/>
  <w14:defaultImageDpi w14:val="32767"/>
  <w15:chartTrackingRefBased/>
  <w15:docId w15:val="{FCC200A4-BCDD-45E1-9CFD-08BE2B1CF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semiHidden/>
    <w:unhideWhenUsed/>
    <w:rsid w:val="001F1665"/>
    <w:pPr>
      <w:spacing w:after="120"/>
    </w:pPr>
    <w:rPr>
      <w:sz w:val="16"/>
      <w:szCs w:val="16"/>
    </w:rPr>
  </w:style>
  <w:style w:type="character" w:customStyle="1" w:styleId="Textkrper3Zchn">
    <w:name w:val="Textkörper 3 Zchn"/>
    <w:basedOn w:val="Absatz-Standardschriftart"/>
    <w:link w:val="Textkrper3"/>
    <w:uiPriority w:val="99"/>
    <w:semiHidden/>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styleId="NichtaufgelsteErwhnung">
    <w:name w:val="Unresolved Mention"/>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unhideWhenUsed/>
    <w:rsid w:val="00DE4ACB"/>
  </w:style>
  <w:style w:type="character" w:customStyle="1" w:styleId="KommentartextZchn">
    <w:name w:val="Kommentartext Zchn"/>
    <w:basedOn w:val="Absatz-Standardschriftart"/>
    <w:link w:val="Kommentartext"/>
    <w:uiPriority w:val="99"/>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character" w:styleId="Erwhnung">
    <w:name w:val="Mention"/>
    <w:basedOn w:val="Absatz-Standardschriftart"/>
    <w:uiPriority w:val="99"/>
    <w:unhideWhenUsed/>
    <w:rsid w:val="00D32BE7"/>
    <w:rPr>
      <w:color w:val="2B579A"/>
      <w:shd w:val="clear" w:color="auto" w:fill="E1DFDD"/>
    </w:rPr>
  </w:style>
  <w:style w:type="character" w:styleId="Seitenzahl">
    <w:name w:val="page number"/>
    <w:basedOn w:val="Absatz-Standardschriftart"/>
    <w:semiHidden/>
    <w:qFormat/>
    <w:rsid w:val="00AF57EB"/>
  </w:style>
  <w:style w:type="paragraph" w:styleId="Listenabsatz">
    <w:name w:val="List Paragraph"/>
    <w:basedOn w:val="Standard"/>
    <w:uiPriority w:val="34"/>
    <w:qFormat/>
    <w:rsid w:val="002E4DC9"/>
    <w:pPr>
      <w:suppressAutoHyphens w:val="0"/>
      <w:spacing w:before="100" w:beforeAutospacing="1" w:after="100" w:afterAutospacing="1"/>
    </w:pPr>
    <w:rPr>
      <w:rFonts w:ascii="Times New Roman" w:hAnsi="Times New Roman"/>
      <w:color w:val="auto"/>
      <w:sz w:val="24"/>
      <w:szCs w:val="24"/>
    </w:rPr>
  </w:style>
  <w:style w:type="paragraph" w:styleId="berarbeitung">
    <w:name w:val="Revision"/>
    <w:hidden/>
    <w:uiPriority w:val="99"/>
    <w:semiHidden/>
    <w:rsid w:val="009707BB"/>
    <w:rPr>
      <w:rFonts w:ascii="Arial" w:eastAsia="Times New Roman" w:hAnsi="Arial" w:cs="Times New Roman"/>
      <w:color w:val="00000A"/>
      <w:sz w:val="20"/>
      <w:szCs w:val="20"/>
      <w:lang w:eastAsia="de-DE"/>
    </w:rPr>
  </w:style>
  <w:style w:type="character" w:styleId="Hervorhebung">
    <w:name w:val="Emphasis"/>
    <w:basedOn w:val="Absatz-Standardschriftart"/>
    <w:uiPriority w:val="20"/>
    <w:qFormat/>
    <w:rsid w:val="009D187F"/>
    <w:rPr>
      <w:i/>
      <w:iCs/>
    </w:rPr>
  </w:style>
  <w:style w:type="table" w:styleId="Tabellenraster">
    <w:name w:val="Table Grid"/>
    <w:basedOn w:val="NormaleTabelle"/>
    <w:uiPriority w:val="39"/>
    <w:rsid w:val="00E87658"/>
    <w:rPr>
      <w:rFonts w:ascii="Arial" w:hAnsi="Arial" w:cs="Times New Roman (Textkörper CS)"/>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rd"/>
    <w:rsid w:val="00056E72"/>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056E72"/>
  </w:style>
  <w:style w:type="character" w:customStyle="1" w:styleId="cf01">
    <w:name w:val="cf01"/>
    <w:basedOn w:val="Absatz-Standardschriftart"/>
    <w:rsid w:val="000A3CB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3524">
      <w:bodyDiv w:val="1"/>
      <w:marLeft w:val="0"/>
      <w:marRight w:val="0"/>
      <w:marTop w:val="0"/>
      <w:marBottom w:val="0"/>
      <w:divBdr>
        <w:top w:val="none" w:sz="0" w:space="0" w:color="auto"/>
        <w:left w:val="none" w:sz="0" w:space="0" w:color="auto"/>
        <w:bottom w:val="none" w:sz="0" w:space="0" w:color="auto"/>
        <w:right w:val="none" w:sz="0" w:space="0" w:color="auto"/>
      </w:divBdr>
    </w:div>
    <w:div w:id="51150693">
      <w:bodyDiv w:val="1"/>
      <w:marLeft w:val="0"/>
      <w:marRight w:val="0"/>
      <w:marTop w:val="0"/>
      <w:marBottom w:val="0"/>
      <w:divBdr>
        <w:top w:val="none" w:sz="0" w:space="0" w:color="auto"/>
        <w:left w:val="none" w:sz="0" w:space="0" w:color="auto"/>
        <w:bottom w:val="none" w:sz="0" w:space="0" w:color="auto"/>
        <w:right w:val="none" w:sz="0" w:space="0" w:color="auto"/>
      </w:divBdr>
    </w:div>
    <w:div w:id="340158247">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576325979">
      <w:bodyDiv w:val="1"/>
      <w:marLeft w:val="0"/>
      <w:marRight w:val="0"/>
      <w:marTop w:val="0"/>
      <w:marBottom w:val="0"/>
      <w:divBdr>
        <w:top w:val="none" w:sz="0" w:space="0" w:color="auto"/>
        <w:left w:val="none" w:sz="0" w:space="0" w:color="auto"/>
        <w:bottom w:val="none" w:sz="0" w:space="0" w:color="auto"/>
        <w:right w:val="none" w:sz="0" w:space="0" w:color="auto"/>
      </w:divBdr>
    </w:div>
    <w:div w:id="583145010">
      <w:bodyDiv w:val="1"/>
      <w:marLeft w:val="0"/>
      <w:marRight w:val="0"/>
      <w:marTop w:val="0"/>
      <w:marBottom w:val="0"/>
      <w:divBdr>
        <w:top w:val="none" w:sz="0" w:space="0" w:color="auto"/>
        <w:left w:val="none" w:sz="0" w:space="0" w:color="auto"/>
        <w:bottom w:val="none" w:sz="0" w:space="0" w:color="auto"/>
        <w:right w:val="none" w:sz="0" w:space="0" w:color="auto"/>
      </w:divBdr>
    </w:div>
    <w:div w:id="604001662">
      <w:bodyDiv w:val="1"/>
      <w:marLeft w:val="0"/>
      <w:marRight w:val="0"/>
      <w:marTop w:val="0"/>
      <w:marBottom w:val="0"/>
      <w:divBdr>
        <w:top w:val="none" w:sz="0" w:space="0" w:color="auto"/>
        <w:left w:val="none" w:sz="0" w:space="0" w:color="auto"/>
        <w:bottom w:val="none" w:sz="0" w:space="0" w:color="auto"/>
        <w:right w:val="none" w:sz="0" w:space="0" w:color="auto"/>
      </w:divBdr>
    </w:div>
    <w:div w:id="616454266">
      <w:bodyDiv w:val="1"/>
      <w:marLeft w:val="0"/>
      <w:marRight w:val="0"/>
      <w:marTop w:val="0"/>
      <w:marBottom w:val="0"/>
      <w:divBdr>
        <w:top w:val="none" w:sz="0" w:space="0" w:color="auto"/>
        <w:left w:val="none" w:sz="0" w:space="0" w:color="auto"/>
        <w:bottom w:val="none" w:sz="0" w:space="0" w:color="auto"/>
        <w:right w:val="none" w:sz="0" w:space="0" w:color="auto"/>
      </w:divBdr>
    </w:div>
    <w:div w:id="696931690">
      <w:bodyDiv w:val="1"/>
      <w:marLeft w:val="0"/>
      <w:marRight w:val="0"/>
      <w:marTop w:val="0"/>
      <w:marBottom w:val="0"/>
      <w:divBdr>
        <w:top w:val="none" w:sz="0" w:space="0" w:color="auto"/>
        <w:left w:val="none" w:sz="0" w:space="0" w:color="auto"/>
        <w:bottom w:val="none" w:sz="0" w:space="0" w:color="auto"/>
        <w:right w:val="none" w:sz="0" w:space="0" w:color="auto"/>
      </w:divBdr>
    </w:div>
    <w:div w:id="905334225">
      <w:bodyDiv w:val="1"/>
      <w:marLeft w:val="0"/>
      <w:marRight w:val="0"/>
      <w:marTop w:val="0"/>
      <w:marBottom w:val="0"/>
      <w:divBdr>
        <w:top w:val="none" w:sz="0" w:space="0" w:color="auto"/>
        <w:left w:val="none" w:sz="0" w:space="0" w:color="auto"/>
        <w:bottom w:val="none" w:sz="0" w:space="0" w:color="auto"/>
        <w:right w:val="none" w:sz="0" w:space="0" w:color="auto"/>
      </w:divBdr>
    </w:div>
    <w:div w:id="956985789">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1015377396">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164668776">
      <w:bodyDiv w:val="1"/>
      <w:marLeft w:val="0"/>
      <w:marRight w:val="0"/>
      <w:marTop w:val="0"/>
      <w:marBottom w:val="0"/>
      <w:divBdr>
        <w:top w:val="none" w:sz="0" w:space="0" w:color="auto"/>
        <w:left w:val="none" w:sz="0" w:space="0" w:color="auto"/>
        <w:bottom w:val="none" w:sz="0" w:space="0" w:color="auto"/>
        <w:right w:val="none" w:sz="0" w:space="0" w:color="auto"/>
      </w:divBdr>
    </w:div>
    <w:div w:id="1566524773">
      <w:bodyDiv w:val="1"/>
      <w:marLeft w:val="0"/>
      <w:marRight w:val="0"/>
      <w:marTop w:val="0"/>
      <w:marBottom w:val="0"/>
      <w:divBdr>
        <w:top w:val="none" w:sz="0" w:space="0" w:color="auto"/>
        <w:left w:val="none" w:sz="0" w:space="0" w:color="auto"/>
        <w:bottom w:val="none" w:sz="0" w:space="0" w:color="auto"/>
        <w:right w:val="none" w:sz="0" w:space="0" w:color="auto"/>
      </w:divBdr>
    </w:div>
    <w:div w:id="1879077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ord.com/de/produkte/weitere-themen/korrosionsschutz/korrosionsschutz.jsp?guid=plLightboxRel1&amp;mid=1" TargetMode="External"/><Relationship Id="rId18" Type="http://schemas.openxmlformats.org/officeDocument/2006/relationships/hyperlink" Target="https://www.nord.com/en/services/after-sales-services/nord-eco-service/nord-eco-service.jsp" TargetMode="External"/><Relationship Id="rId26" Type="http://schemas.openxmlformats.org/officeDocument/2006/relationships/hyperlink" Target="https://www.nord.com/en/products/motors/synchronous-motors/ie5-synchronous-motors-tefc.jsp" TargetMode="External"/><Relationship Id="rId3" Type="http://schemas.openxmlformats.org/officeDocument/2006/relationships/customXml" Target="../customXml/item3.xml"/><Relationship Id="rId21" Type="http://schemas.openxmlformats.org/officeDocument/2006/relationships/hyperlink" Target="https://www.nord.com/en/products/flexible-system-provider/flexible-product-kit/productkits.jsp"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nord.com/en/products/geared-motors/helical-inline-geared-motors/unicase-helical-in-line-geared-motor.jsp" TargetMode="External"/><Relationship Id="rId17" Type="http://schemas.openxmlformats.org/officeDocument/2006/relationships/hyperlink" Target="https://www.nord.com/en/products/motors/explosion-proof-motors/explosion-proof-motors.jsp" TargetMode="External"/><Relationship Id="rId25" Type="http://schemas.openxmlformats.org/officeDocument/2006/relationships/hyperlink" Target="https://www.nord.com/en/products/industrial-gear-units/industrialgearmotors.jsp"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nord.com/en/products/motors/synchronous-motors/ie5-synchronous-motors-tefc.jsp" TargetMode="External"/><Relationship Id="rId20" Type="http://schemas.openxmlformats.org/officeDocument/2006/relationships/hyperlink" Target="https://www.nord.com/en/home-uk.jsp" TargetMode="External"/><Relationship Id="rId29" Type="http://schemas.openxmlformats.org/officeDocument/2006/relationships/hyperlink" Target="https://www.koehler-partner.de/pressezentrum/nord"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en/products/flexible-system-provider/flexible-product-kit/productkits.jsp" TargetMode="External"/><Relationship Id="rId24" Type="http://schemas.openxmlformats.org/officeDocument/2006/relationships/hyperlink" Target="https://www.nord.com/de/produkte/weitere-themen/korrosionsschutz/korrosionsschutz.jsp?guid=plLightboxRel1&amp;mid=1" TargetMode="External"/><Relationship Id="rId32"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nord.com/en/products/industrial-gear-units/industrialgearmotors.jsp" TargetMode="External"/><Relationship Id="rId23" Type="http://schemas.openxmlformats.org/officeDocument/2006/relationships/hyperlink" Target="https://www.nord.com/en/products/additional-topics/corrosion-protection/corrosion-protection.jsp" TargetMode="External"/><Relationship Id="rId28" Type="http://schemas.openxmlformats.org/officeDocument/2006/relationships/hyperlink" Target="https://www.nord.com/en/products/motors/explosion-proof-motors/explosion-proof-motors.jsp" TargetMode="External"/><Relationship Id="rId10" Type="http://schemas.openxmlformats.org/officeDocument/2006/relationships/hyperlink" Target="https://www.nord.com/en/home-uk.jsp" TargetMode="External"/><Relationship Id="rId19" Type="http://schemas.openxmlformats.org/officeDocument/2006/relationships/image" Target="media/image1.png"/><Relationship Id="rId31"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ord.com/en/products/additional-topics/corrosion-protection/corrosion-protection.jsp" TargetMode="External"/><Relationship Id="rId22" Type="http://schemas.openxmlformats.org/officeDocument/2006/relationships/hyperlink" Target="https://www.nord.com/en/products/geared-motors/helical-inline-geared-motors/unicase-helical-in-line-geared-motor.jsp" TargetMode="External"/><Relationship Id="rId27" Type="http://schemas.openxmlformats.org/officeDocument/2006/relationships/hyperlink" Target="https://www.nord.com/en/services/after-sales-services/nord-eco-service/nord-eco-service.jsp" TargetMode="External"/><Relationship Id="rId30" Type="http://schemas.openxmlformats.org/officeDocument/2006/relationships/hyperlink" Target="http://www.koehler-partner.de/" TargetMode="External"/><Relationship Id="rId35" Type="http://schemas.openxmlformats.org/officeDocument/2006/relationships/theme" Target="theme/theme1.xml"/><Relationship Id="rId8"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Messe xmlns="440ee63d-81cd-41d6-823f-690b8cabb035" xsi:nil="true"/>
    <TaxCatchAll xmlns="4337191c-d936-4ed8-957f-72470a97c05f" xsi:nil="true"/>
    <lcf76f155ced4ddcb4097134ff3c332f xmlns="440ee63d-81cd-41d6-823f-690b8cabb0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74A564B-72F9-4661-B19C-A6BB330C02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CFBC58-6C6E-473B-BDED-9A9C71D7153B}">
  <ds:schemaRefs>
    <ds:schemaRef ds:uri="http://schemas.microsoft.com/sharepoint/v3/contenttype/forms"/>
  </ds:schemaRefs>
</ds:datastoreItem>
</file>

<file path=customXml/itemProps3.xml><?xml version="1.0" encoding="utf-8"?>
<ds:datastoreItem xmlns:ds="http://schemas.openxmlformats.org/officeDocument/2006/customXml" ds:itemID="{4F74AD26-E4CD-4B55-A7FF-11C81F805B8A}">
  <ds:schemaRefs>
    <ds:schemaRef ds:uri="http://schemas.microsoft.com/office/2006/metadata/properties"/>
    <ds:schemaRef ds:uri="http://schemas.microsoft.com/office/infopath/2007/PartnerControls"/>
    <ds:schemaRef ds:uri="440ee63d-81cd-41d6-823f-690b8cabb035"/>
    <ds:schemaRef ds:uri="4337191c-d936-4ed8-957f-72470a97c05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1236</Words>
  <Characters>7789</Characters>
  <Application>Microsoft Office Word</Application>
  <DocSecurity>0</DocSecurity>
  <Lines>64</Lines>
  <Paragraphs>18</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9007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IP</cp:lastModifiedBy>
  <cp:revision>27</cp:revision>
  <cp:lastPrinted>2024-03-04T13:55:00Z</cp:lastPrinted>
  <dcterms:created xsi:type="dcterms:W3CDTF">2026-02-19T13:33:00Z</dcterms:created>
  <dcterms:modified xsi:type="dcterms:W3CDTF">2026-03-06T13:34:00Z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