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A7419E" w:rsidRDefault="00451E90" w:rsidP="00A7419E">
      <w:pPr>
        <w:spacing w:line="288" w:lineRule="auto"/>
        <w:rPr>
          <w:rFonts w:asciiTheme="minorBidi" w:hAnsiTheme="minorBidi" w:cstheme="minorBidi"/>
          <w:bCs/>
          <w:sz w:val="22"/>
          <w:szCs w:val="22"/>
        </w:rPr>
      </w:pPr>
    </w:p>
    <w:p w14:paraId="18F8579D" w14:textId="77777777" w:rsidR="00793470" w:rsidRPr="00F625A0" w:rsidRDefault="00793470" w:rsidP="00A7419E">
      <w:pPr>
        <w:spacing w:line="288" w:lineRule="auto"/>
        <w:rPr>
          <w:rFonts w:asciiTheme="minorBidi" w:hAnsiTheme="minorBidi" w:cstheme="minorBidi"/>
          <w:b/>
          <w:bCs/>
          <w:sz w:val="22"/>
          <w:szCs w:val="22"/>
        </w:rPr>
      </w:pPr>
    </w:p>
    <w:p w14:paraId="5D4602FB" w14:textId="4FA63726" w:rsidR="00F625A0" w:rsidRPr="00F625A0" w:rsidRDefault="00F625A0" w:rsidP="00A7419E">
      <w:pPr>
        <w:spacing w:line="288" w:lineRule="auto"/>
        <w:rPr>
          <w:rFonts w:asciiTheme="minorBidi" w:hAnsiTheme="minorBidi" w:cstheme="minorBidi"/>
          <w:b/>
          <w:bCs/>
          <w:sz w:val="22"/>
          <w:szCs w:val="22"/>
        </w:rPr>
      </w:pPr>
      <w:r w:rsidRPr="00F625A0">
        <w:rPr>
          <w:rFonts w:asciiTheme="minorBidi" w:hAnsiTheme="minorBidi" w:cstheme="minorBidi"/>
          <w:b/>
          <w:bCs/>
          <w:sz w:val="22"/>
          <w:szCs w:val="22"/>
        </w:rPr>
        <w:t xml:space="preserve">NORD DRIVESYSTEMS at </w:t>
      </w:r>
      <w:proofErr w:type="spellStart"/>
      <w:r w:rsidRPr="00F625A0">
        <w:rPr>
          <w:rFonts w:asciiTheme="minorBidi" w:hAnsiTheme="minorBidi" w:cstheme="minorBidi"/>
          <w:b/>
          <w:bCs/>
          <w:sz w:val="22"/>
          <w:szCs w:val="22"/>
        </w:rPr>
        <w:t>LogiMAT</w:t>
      </w:r>
      <w:proofErr w:type="spellEnd"/>
      <w:r w:rsidRPr="00F625A0">
        <w:rPr>
          <w:rFonts w:asciiTheme="minorBidi" w:hAnsiTheme="minorBidi" w:cstheme="minorBidi"/>
          <w:b/>
          <w:bCs/>
          <w:sz w:val="22"/>
          <w:szCs w:val="22"/>
        </w:rPr>
        <w:t xml:space="preserve"> 2026</w:t>
      </w:r>
    </w:p>
    <w:p w14:paraId="66F99CC2" w14:textId="77777777" w:rsidR="00F625A0" w:rsidRDefault="00F625A0" w:rsidP="00A7419E">
      <w:pPr>
        <w:spacing w:line="288" w:lineRule="auto"/>
        <w:rPr>
          <w:rFonts w:asciiTheme="minorBidi" w:hAnsiTheme="minorBidi" w:cstheme="minorBidi"/>
          <w:sz w:val="22"/>
          <w:szCs w:val="22"/>
        </w:rPr>
      </w:pPr>
    </w:p>
    <w:p w14:paraId="3C76FF93" w14:textId="77777777" w:rsidR="00F625A0" w:rsidRPr="00A7419E" w:rsidRDefault="00F625A0" w:rsidP="00A7419E">
      <w:pPr>
        <w:spacing w:line="288" w:lineRule="auto"/>
        <w:rPr>
          <w:rFonts w:asciiTheme="minorBidi" w:hAnsiTheme="minorBidi" w:cstheme="minorBidi"/>
          <w:bCs/>
          <w:color w:val="auto"/>
          <w:sz w:val="22"/>
          <w:szCs w:val="22"/>
        </w:rPr>
      </w:pPr>
    </w:p>
    <w:p w14:paraId="0A45D18B" w14:textId="57A623FF" w:rsidR="00793470" w:rsidRPr="00A7419E" w:rsidRDefault="00735647" w:rsidP="00A7419E">
      <w:pPr>
        <w:spacing w:line="288" w:lineRule="auto"/>
        <w:rPr>
          <w:rFonts w:asciiTheme="minorBidi" w:hAnsiTheme="minorBidi" w:cstheme="minorBidi"/>
          <w:color w:val="auto"/>
          <w:spacing w:val="2"/>
          <w:sz w:val="22"/>
          <w:szCs w:val="22"/>
        </w:rPr>
      </w:pPr>
      <w:r w:rsidRPr="00A7419E">
        <w:rPr>
          <w:rFonts w:asciiTheme="minorBidi" w:hAnsiTheme="minorBidi" w:cstheme="minorBidi"/>
          <w:color w:val="auto"/>
          <w:sz w:val="22"/>
          <w:szCs w:val="22"/>
        </w:rPr>
        <w:t>New IIoT solution from NORD DRIVESYSTEMS</w:t>
      </w:r>
    </w:p>
    <w:p w14:paraId="33847B1E" w14:textId="2DFE05BE" w:rsidR="00793470" w:rsidRPr="00A7419E" w:rsidRDefault="00184B9E" w:rsidP="00A7419E">
      <w:pPr>
        <w:spacing w:line="288" w:lineRule="auto"/>
        <w:rPr>
          <w:rFonts w:asciiTheme="minorBidi" w:hAnsiTheme="minorBidi" w:cstheme="minorBidi"/>
          <w:b/>
          <w:bCs/>
          <w:color w:val="auto"/>
          <w:spacing w:val="2"/>
          <w:sz w:val="22"/>
          <w:szCs w:val="22"/>
        </w:rPr>
      </w:pPr>
      <w:r w:rsidRPr="00A7419E">
        <w:rPr>
          <w:rFonts w:asciiTheme="minorBidi" w:hAnsiTheme="minorBidi" w:cstheme="minorBidi"/>
          <w:b/>
          <w:color w:val="auto"/>
          <w:sz w:val="22"/>
          <w:szCs w:val="22"/>
        </w:rPr>
        <w:t>Avoiding unscheduled downtimes with NORD DRIVE MONITOR</w:t>
      </w:r>
    </w:p>
    <w:p w14:paraId="7C73FB85" w14:textId="77777777" w:rsidR="00793470" w:rsidRPr="00A7419E" w:rsidRDefault="00793470" w:rsidP="00A7419E">
      <w:pPr>
        <w:spacing w:line="288" w:lineRule="auto"/>
        <w:rPr>
          <w:rFonts w:asciiTheme="minorBidi" w:hAnsiTheme="minorBidi" w:cstheme="minorBidi"/>
          <w:color w:val="auto"/>
          <w:sz w:val="22"/>
          <w:szCs w:val="22"/>
        </w:rPr>
      </w:pPr>
    </w:p>
    <w:p w14:paraId="71E15CD9" w14:textId="48A77507" w:rsidR="00337580" w:rsidRPr="00A7419E" w:rsidRDefault="00CD51BE" w:rsidP="00A7419E">
      <w:pPr>
        <w:spacing w:line="288" w:lineRule="auto"/>
        <w:rPr>
          <w:rFonts w:asciiTheme="minorBidi" w:hAnsiTheme="minorBidi" w:cstheme="minorBidi"/>
          <w:b/>
          <w:bCs/>
          <w:color w:val="auto"/>
          <w:sz w:val="22"/>
          <w:szCs w:val="22"/>
        </w:rPr>
      </w:pPr>
      <w:r w:rsidRPr="00A7419E">
        <w:rPr>
          <w:rFonts w:asciiTheme="minorBidi" w:hAnsiTheme="minorBidi" w:cstheme="minorBidi"/>
          <w:b/>
          <w:color w:val="auto"/>
          <w:sz w:val="22"/>
          <w:szCs w:val="22"/>
        </w:rPr>
        <w:t xml:space="preserve">NORD extends the service life of systems: At SPS 2025, </w:t>
      </w:r>
      <w:hyperlink r:id="rId10" w:history="1">
        <w:r w:rsidRPr="00A7419E">
          <w:rPr>
            <w:rStyle w:val="Hyperlink"/>
            <w:rFonts w:asciiTheme="minorBidi" w:hAnsiTheme="minorBidi" w:cstheme="minorBidi"/>
            <w:b/>
            <w:sz w:val="22"/>
            <w:szCs w:val="22"/>
          </w:rPr>
          <w:t>NORD DRIVESYSTEMS</w:t>
        </w:r>
      </w:hyperlink>
      <w:r w:rsidRPr="00A7419E">
        <w:rPr>
          <w:rFonts w:asciiTheme="minorBidi" w:hAnsiTheme="minorBidi" w:cstheme="minorBidi"/>
          <w:b/>
          <w:color w:val="auto"/>
          <w:sz w:val="22"/>
          <w:szCs w:val="22"/>
        </w:rPr>
        <w:t xml:space="preserve"> offer</w:t>
      </w:r>
      <w:r w:rsidR="00770AE2">
        <w:rPr>
          <w:rFonts w:asciiTheme="minorBidi" w:hAnsiTheme="minorBidi" w:cstheme="minorBidi"/>
          <w:b/>
          <w:color w:val="auto"/>
          <w:sz w:val="22"/>
          <w:szCs w:val="22"/>
        </w:rPr>
        <w:t>ed</w:t>
      </w:r>
      <w:r w:rsidRPr="00A7419E">
        <w:rPr>
          <w:rFonts w:asciiTheme="minorBidi" w:hAnsiTheme="minorBidi" w:cstheme="minorBidi"/>
          <w:b/>
          <w:color w:val="auto"/>
          <w:sz w:val="22"/>
          <w:szCs w:val="22"/>
        </w:rPr>
        <w:t xml:space="preserve"> a first-time live demonstration of its NORD DRIVE MONITOR for the professional audience. With the IIoT solution, the drive technology solution provider supports predictive maintenance.</w:t>
      </w:r>
    </w:p>
    <w:p w14:paraId="70305CE2" w14:textId="77777777" w:rsidR="005E4959" w:rsidRPr="00A7419E" w:rsidRDefault="005E4959" w:rsidP="00A7419E">
      <w:pPr>
        <w:spacing w:line="288" w:lineRule="auto"/>
        <w:rPr>
          <w:rFonts w:asciiTheme="minorBidi" w:hAnsiTheme="minorBidi" w:cstheme="minorBidi"/>
          <w:b/>
          <w:bCs/>
          <w:color w:val="auto"/>
          <w:sz w:val="22"/>
          <w:szCs w:val="22"/>
        </w:rPr>
      </w:pPr>
    </w:p>
    <w:p w14:paraId="47867D31" w14:textId="19893982" w:rsidR="00233576" w:rsidRDefault="005725EF" w:rsidP="00A7419E">
      <w:pPr>
        <w:spacing w:line="288" w:lineRule="auto"/>
        <w:rPr>
          <w:rFonts w:asciiTheme="minorBidi" w:hAnsiTheme="minorBidi" w:cstheme="minorBidi"/>
          <w:color w:val="auto"/>
          <w:sz w:val="22"/>
          <w:szCs w:val="22"/>
        </w:rPr>
      </w:pPr>
      <w:r w:rsidRPr="00A7419E">
        <w:rPr>
          <w:rFonts w:asciiTheme="minorBidi" w:hAnsiTheme="minorBidi" w:cstheme="minorBidi"/>
          <w:color w:val="auto"/>
          <w:sz w:val="22"/>
          <w:szCs w:val="22"/>
        </w:rPr>
        <w:t>The operating data of a drive solution continuously provides information on the current state of the components. If they are available within the IIoT, they can be used during condition monitoring for predictive maintenance. That is exactly what the new, modular NORD DRIVE MONITOR IIoT solution for drive solutions from NORD offers.</w:t>
      </w:r>
    </w:p>
    <w:p w14:paraId="774D4A97" w14:textId="77777777" w:rsidR="00770AE2" w:rsidRPr="00A7419E" w:rsidRDefault="00770AE2" w:rsidP="00A7419E">
      <w:pPr>
        <w:spacing w:line="288" w:lineRule="auto"/>
        <w:rPr>
          <w:rFonts w:asciiTheme="minorBidi" w:hAnsiTheme="minorBidi" w:cstheme="minorBidi"/>
          <w:color w:val="auto"/>
          <w:sz w:val="22"/>
          <w:szCs w:val="22"/>
        </w:rPr>
      </w:pPr>
    </w:p>
    <w:p w14:paraId="13909A51" w14:textId="31122C16" w:rsidR="000B2C80" w:rsidRPr="00A7419E" w:rsidRDefault="00EB28CD" w:rsidP="00A7419E">
      <w:pPr>
        <w:pStyle w:val="StandardWeb"/>
        <w:spacing w:before="0" w:beforeAutospacing="0" w:after="0" w:afterAutospacing="0" w:line="288" w:lineRule="auto"/>
        <w:rPr>
          <w:rFonts w:asciiTheme="minorBidi" w:hAnsiTheme="minorBidi" w:cstheme="minorBidi"/>
          <w:b/>
          <w:bCs/>
          <w:sz w:val="22"/>
          <w:szCs w:val="22"/>
        </w:rPr>
      </w:pPr>
      <w:r w:rsidRPr="00A7419E">
        <w:rPr>
          <w:rFonts w:asciiTheme="minorBidi" w:hAnsiTheme="minorBidi" w:cstheme="minorBidi"/>
          <w:b/>
          <w:sz w:val="22"/>
          <w:szCs w:val="22"/>
        </w:rPr>
        <w:t>Production processes are streamlined, operating costs are reduced</w:t>
      </w:r>
    </w:p>
    <w:p w14:paraId="5E3AE247" w14:textId="6D4BE4AC" w:rsidR="0020339F" w:rsidRDefault="0020339F" w:rsidP="00A7419E">
      <w:pPr>
        <w:pStyle w:val="StandardWeb"/>
        <w:spacing w:before="0" w:beforeAutospacing="0" w:after="0" w:afterAutospacing="0" w:line="288" w:lineRule="auto"/>
        <w:rPr>
          <w:rFonts w:asciiTheme="minorBidi" w:hAnsiTheme="minorBidi" w:cstheme="minorBidi"/>
          <w:sz w:val="22"/>
          <w:szCs w:val="22"/>
        </w:rPr>
      </w:pPr>
      <w:r w:rsidRPr="00A7419E">
        <w:rPr>
          <w:rFonts w:asciiTheme="minorBidi" w:hAnsiTheme="minorBidi" w:cstheme="minorBidi"/>
          <w:sz w:val="22"/>
          <w:szCs w:val="22"/>
        </w:rPr>
        <w:t>NORD DRIVE MONITOR continuously provides dynamically calculated and sensor-captured operating values for further processing. This includes phase currents, heat sink temperatures and torques. This data enables users to keep track of the current state of electronic drive systems within a system, allowing anomalies or wear to be detected at an early stage. Maintenance measures become easier to plan, and failures and downtimes are significantly reduced. NORD DRIVE MONITOR can therefore extend the service life of machines and systems as well as streamline production processes and operating costs.</w:t>
      </w:r>
    </w:p>
    <w:p w14:paraId="2FDEE327" w14:textId="77777777" w:rsidR="00770AE2" w:rsidRPr="00A7419E" w:rsidRDefault="00770AE2" w:rsidP="00A7419E">
      <w:pPr>
        <w:pStyle w:val="StandardWeb"/>
        <w:spacing w:before="0" w:beforeAutospacing="0" w:after="0" w:afterAutospacing="0" w:line="288" w:lineRule="auto"/>
        <w:rPr>
          <w:rFonts w:asciiTheme="minorBidi" w:hAnsiTheme="minorBidi" w:cstheme="minorBidi"/>
          <w:b/>
          <w:bCs/>
          <w:sz w:val="22"/>
          <w:szCs w:val="22"/>
        </w:rPr>
      </w:pPr>
    </w:p>
    <w:p w14:paraId="6BF60C63" w14:textId="2EFBCAB1" w:rsidR="00456A95" w:rsidRPr="00A7419E" w:rsidRDefault="00D8352D" w:rsidP="00A7419E">
      <w:pPr>
        <w:pStyle w:val="StandardWeb"/>
        <w:spacing w:before="0" w:beforeAutospacing="0" w:after="0" w:afterAutospacing="0" w:line="288" w:lineRule="auto"/>
        <w:rPr>
          <w:rFonts w:asciiTheme="minorBidi" w:hAnsiTheme="minorBidi" w:cstheme="minorBidi"/>
          <w:b/>
          <w:bCs/>
          <w:sz w:val="22"/>
          <w:szCs w:val="22"/>
        </w:rPr>
      </w:pPr>
      <w:r w:rsidRPr="00A7419E">
        <w:rPr>
          <w:rFonts w:asciiTheme="minorBidi" w:hAnsiTheme="minorBidi" w:cstheme="minorBidi"/>
          <w:b/>
          <w:sz w:val="22"/>
          <w:szCs w:val="22"/>
        </w:rPr>
        <w:t>Ready for use with all common IT infrastructures</w:t>
      </w:r>
    </w:p>
    <w:p w14:paraId="265EF9B8" w14:textId="69762C3B" w:rsidR="00A92EA6" w:rsidRPr="00A7419E" w:rsidRDefault="00E458E2" w:rsidP="00A7419E">
      <w:pPr>
        <w:spacing w:line="288" w:lineRule="auto"/>
        <w:rPr>
          <w:rFonts w:asciiTheme="minorBidi" w:hAnsiTheme="minorBidi" w:cstheme="minorBidi"/>
          <w:color w:val="auto"/>
          <w:sz w:val="22"/>
          <w:szCs w:val="22"/>
        </w:rPr>
      </w:pPr>
      <w:r w:rsidRPr="00A7419E">
        <w:rPr>
          <w:rFonts w:asciiTheme="minorBidi" w:hAnsiTheme="minorBidi" w:cstheme="minorBidi"/>
          <w:color w:val="auto"/>
          <w:sz w:val="22"/>
          <w:szCs w:val="22"/>
        </w:rPr>
        <w:t xml:space="preserve">How NORD DRIVE MONITOR works: The IIoT solution obtains condition monitoring data from the drive systems. Drive electronics </w:t>
      </w:r>
      <w:r w:rsidRPr="00A7419E">
        <w:rPr>
          <w:rFonts w:asciiTheme="minorBidi" w:hAnsiTheme="minorBidi" w:cstheme="minorBidi"/>
          <w:color w:val="303030"/>
          <w:sz w:val="22"/>
          <w:szCs w:val="22"/>
        </w:rPr>
        <w:t>make the recorded data available via a data bus.</w:t>
      </w:r>
      <w:r w:rsidRPr="00A7419E">
        <w:rPr>
          <w:rFonts w:asciiTheme="minorBidi" w:hAnsiTheme="minorBidi" w:cstheme="minorBidi"/>
          <w:color w:val="auto"/>
          <w:sz w:val="22"/>
          <w:szCs w:val="22"/>
        </w:rPr>
        <w:t xml:space="preserve"> </w:t>
      </w:r>
      <w:r w:rsidRPr="00A7419E">
        <w:rPr>
          <w:rFonts w:asciiTheme="minorBidi" w:hAnsiTheme="minorBidi" w:cstheme="minorBidi"/>
          <w:color w:val="303030"/>
          <w:sz w:val="22"/>
          <w:szCs w:val="22"/>
        </w:rPr>
        <w:t>As all NORD frequency inverters feature an integrated PLC, they can evaluate the drive and sensor data, such as vibrations, based on thresholds.</w:t>
      </w:r>
      <w:r w:rsidRPr="00A7419E">
        <w:rPr>
          <w:rFonts w:asciiTheme="minorBidi" w:hAnsiTheme="minorBidi" w:cstheme="minorBidi"/>
          <w:color w:val="auto"/>
          <w:sz w:val="22"/>
          <w:szCs w:val="22"/>
        </w:rPr>
        <w:t xml:space="preserve"> By means of standard technologies such as MQTT or </w:t>
      </w:r>
      <w:proofErr w:type="spellStart"/>
      <w:r w:rsidRPr="00A7419E">
        <w:rPr>
          <w:rFonts w:asciiTheme="minorBidi" w:hAnsiTheme="minorBidi" w:cstheme="minorBidi"/>
          <w:color w:val="auto"/>
          <w:sz w:val="22"/>
          <w:szCs w:val="22"/>
        </w:rPr>
        <w:t>TimescaleDB</w:t>
      </w:r>
      <w:proofErr w:type="spellEnd"/>
      <w:r w:rsidRPr="00A7419E">
        <w:rPr>
          <w:rFonts w:asciiTheme="minorBidi" w:hAnsiTheme="minorBidi" w:cstheme="minorBidi"/>
          <w:color w:val="auto"/>
          <w:sz w:val="22"/>
          <w:szCs w:val="22"/>
        </w:rPr>
        <w:t>, NORD DRIVE MONITOR can integrate its data into higher-level systems. The visualisation on a dashboard takes place via Grafana. The NORD solution’s architecture is furthermore modular and scalable. It can thus be adjusted to the respective system size. Provided in Docker containers, NORD DRIVE MONITOR can be used in any IT infrastructure.</w:t>
      </w:r>
    </w:p>
    <w:p w14:paraId="4E6FB9A1" w14:textId="77777777" w:rsidR="006B30B7" w:rsidRPr="00A7419E" w:rsidRDefault="006B30B7" w:rsidP="00A7419E">
      <w:pPr>
        <w:suppressAutoHyphens w:val="0"/>
        <w:spacing w:line="288" w:lineRule="auto"/>
        <w:rPr>
          <w:rFonts w:asciiTheme="minorBidi" w:hAnsiTheme="minorBidi" w:cstheme="minorBidi"/>
          <w:sz w:val="22"/>
          <w:szCs w:val="22"/>
        </w:rPr>
      </w:pPr>
    </w:p>
    <w:p w14:paraId="58F037D5" w14:textId="3CB79259" w:rsidR="00A7419E" w:rsidRDefault="00A7419E" w:rsidP="00A7419E">
      <w:pPr>
        <w:suppressAutoHyphens w:val="0"/>
        <w:spacing w:line="288" w:lineRule="auto"/>
        <w:rPr>
          <w:rFonts w:asciiTheme="minorBidi" w:hAnsiTheme="minorBidi" w:cstheme="minorBidi"/>
          <w:sz w:val="22"/>
          <w:szCs w:val="22"/>
        </w:rPr>
      </w:pPr>
      <w:r>
        <w:rPr>
          <w:rFonts w:asciiTheme="minorBidi" w:hAnsiTheme="minorBidi" w:cstheme="minorBidi"/>
          <w:sz w:val="22"/>
          <w:szCs w:val="22"/>
        </w:rPr>
        <w:t>(2,0</w:t>
      </w:r>
      <w:r w:rsidR="00770AE2">
        <w:rPr>
          <w:rFonts w:asciiTheme="minorBidi" w:hAnsiTheme="minorBidi" w:cstheme="minorBidi"/>
          <w:sz w:val="22"/>
          <w:szCs w:val="22"/>
        </w:rPr>
        <w:t>29</w:t>
      </w:r>
      <w:r>
        <w:rPr>
          <w:rFonts w:asciiTheme="minorBidi" w:hAnsiTheme="minorBidi" w:cstheme="minorBidi"/>
          <w:sz w:val="22"/>
          <w:szCs w:val="22"/>
        </w:rPr>
        <w:t xml:space="preserve"> characters incl. spaces)</w:t>
      </w:r>
    </w:p>
    <w:p w14:paraId="727915A8" w14:textId="77777777" w:rsidR="00A7419E" w:rsidRDefault="00A7419E" w:rsidP="00A7419E">
      <w:pPr>
        <w:suppressAutoHyphens w:val="0"/>
        <w:spacing w:line="288" w:lineRule="auto"/>
        <w:rPr>
          <w:rFonts w:asciiTheme="minorBidi" w:hAnsiTheme="minorBidi" w:cstheme="minorBidi"/>
          <w:sz w:val="22"/>
          <w:szCs w:val="22"/>
        </w:rPr>
      </w:pPr>
    </w:p>
    <w:p w14:paraId="10EA3FEE" w14:textId="77777777" w:rsidR="00A7419E" w:rsidRDefault="00A7419E" w:rsidP="00A7419E">
      <w:pPr>
        <w:suppressAutoHyphens w:val="0"/>
        <w:spacing w:line="288" w:lineRule="auto"/>
        <w:rPr>
          <w:rFonts w:asciiTheme="minorBidi" w:hAnsiTheme="minorBidi" w:cstheme="minorBidi"/>
          <w:sz w:val="22"/>
          <w:szCs w:val="22"/>
        </w:rPr>
      </w:pPr>
    </w:p>
    <w:p w14:paraId="2448550F" w14:textId="4EC42FE4" w:rsidR="00150048" w:rsidRPr="00A7419E" w:rsidRDefault="00150048" w:rsidP="00A7419E">
      <w:pPr>
        <w:suppressAutoHyphens w:val="0"/>
        <w:spacing w:line="288" w:lineRule="auto"/>
        <w:rPr>
          <w:rFonts w:asciiTheme="minorBidi" w:hAnsiTheme="minorBidi" w:cstheme="minorBidi"/>
          <w:b/>
          <w:sz w:val="22"/>
          <w:szCs w:val="22"/>
        </w:rPr>
      </w:pPr>
    </w:p>
    <w:p w14:paraId="5B733790" w14:textId="77777777" w:rsidR="00F625A0" w:rsidRDefault="00F625A0" w:rsidP="00A7419E">
      <w:pPr>
        <w:pStyle w:val="Textkrper"/>
        <w:spacing w:line="288" w:lineRule="auto"/>
        <w:rPr>
          <w:rFonts w:asciiTheme="minorBidi" w:hAnsiTheme="minorBidi" w:cstheme="minorBidi"/>
          <w:b/>
          <w:sz w:val="22"/>
          <w:szCs w:val="22"/>
        </w:rPr>
      </w:pPr>
    </w:p>
    <w:p w14:paraId="7D831A97" w14:textId="77777777" w:rsidR="00F625A0" w:rsidRDefault="00F625A0" w:rsidP="00A7419E">
      <w:pPr>
        <w:pStyle w:val="Textkrper"/>
        <w:spacing w:line="288" w:lineRule="auto"/>
        <w:rPr>
          <w:rFonts w:asciiTheme="minorBidi" w:hAnsiTheme="minorBidi" w:cstheme="minorBidi"/>
          <w:b/>
          <w:sz w:val="22"/>
          <w:szCs w:val="22"/>
        </w:rPr>
      </w:pPr>
    </w:p>
    <w:p w14:paraId="66B1D1C2" w14:textId="6E27876C" w:rsidR="00793470" w:rsidRPr="00A7419E" w:rsidRDefault="00793470" w:rsidP="00A7419E">
      <w:pPr>
        <w:pStyle w:val="Textkrper"/>
        <w:spacing w:line="288" w:lineRule="auto"/>
        <w:rPr>
          <w:rFonts w:asciiTheme="minorBidi" w:hAnsiTheme="minorBidi" w:cstheme="minorBidi"/>
          <w:b/>
          <w:sz w:val="22"/>
          <w:szCs w:val="22"/>
        </w:rPr>
      </w:pPr>
      <w:r w:rsidRPr="00A7419E">
        <w:rPr>
          <w:rFonts w:asciiTheme="minorBidi" w:hAnsiTheme="minorBidi" w:cstheme="minorBidi"/>
          <w:b/>
          <w:sz w:val="22"/>
          <w:szCs w:val="22"/>
        </w:rPr>
        <w:t>Company background</w:t>
      </w:r>
    </w:p>
    <w:p w14:paraId="0B260004" w14:textId="4883876A" w:rsidR="00793470" w:rsidRPr="00A7419E" w:rsidRDefault="00F625A0" w:rsidP="00A7419E">
      <w:pPr>
        <w:spacing w:line="288" w:lineRule="auto"/>
        <w:rPr>
          <w:rFonts w:asciiTheme="minorBidi" w:hAnsiTheme="minorBidi" w:cstheme="minorBidi"/>
          <w:b/>
          <w:color w:val="auto"/>
          <w:sz w:val="22"/>
          <w:szCs w:val="22"/>
        </w:rPr>
      </w:pPr>
      <w:r w:rsidRPr="00F625A0">
        <w:rPr>
          <w:rFonts w:asciiTheme="minorBidi" w:hAnsiTheme="minorBidi" w:cstheme="minorBidi"/>
          <w:color w:val="000000"/>
          <w:sz w:val="22"/>
          <w:szCs w:val="22"/>
        </w:rPr>
        <w:t xml:space="preserve">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F625A0">
        <w:rPr>
          <w:rFonts w:asciiTheme="minorBidi" w:hAnsiTheme="minorBidi" w:cstheme="minorBidi"/>
          <w:color w:val="000000"/>
          <w:sz w:val="22"/>
          <w:szCs w:val="22"/>
        </w:rPr>
        <w:t>kNm</w:t>
      </w:r>
      <w:proofErr w:type="spellEnd"/>
      <w:r w:rsidRPr="00F625A0">
        <w:rPr>
          <w:rFonts w:asciiTheme="minorBidi" w:hAnsiTheme="minorBidi" w:cstheme="minorBidi"/>
          <w:color w:val="000000"/>
          <w:sz w:val="22"/>
          <w:szCs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34E43200" w14:textId="2646D70C" w:rsidR="00793470" w:rsidRPr="00A7419E" w:rsidRDefault="00793470" w:rsidP="00A7419E">
      <w:pPr>
        <w:spacing w:line="288" w:lineRule="auto"/>
        <w:rPr>
          <w:rFonts w:asciiTheme="minorBidi" w:hAnsiTheme="minorBidi" w:cstheme="minorBidi"/>
          <w:b/>
          <w:bCs/>
          <w:color w:val="auto"/>
          <w:sz w:val="22"/>
          <w:szCs w:val="22"/>
        </w:rPr>
      </w:pPr>
    </w:p>
    <w:p w14:paraId="315EEF9C" w14:textId="77777777" w:rsidR="00793470" w:rsidRPr="00A7419E" w:rsidRDefault="00793470" w:rsidP="00A7419E">
      <w:pPr>
        <w:spacing w:line="288" w:lineRule="auto"/>
        <w:rPr>
          <w:rFonts w:asciiTheme="minorBidi" w:hAnsiTheme="minorBidi" w:cstheme="minorBidi"/>
          <w:b/>
          <w:color w:val="auto"/>
          <w:sz w:val="22"/>
          <w:szCs w:val="22"/>
        </w:rPr>
      </w:pPr>
    </w:p>
    <w:p w14:paraId="0C353C47" w14:textId="6FDB8B2B" w:rsidR="003A7B94" w:rsidRPr="00A7419E" w:rsidRDefault="006B54E8" w:rsidP="00A7419E">
      <w:pPr>
        <w:spacing w:line="288" w:lineRule="auto"/>
        <w:rPr>
          <w:rFonts w:asciiTheme="minorBidi" w:hAnsiTheme="minorBidi" w:cstheme="minorBidi"/>
          <w:b/>
          <w:bCs/>
          <w:color w:val="auto"/>
          <w:sz w:val="22"/>
          <w:szCs w:val="22"/>
        </w:rPr>
      </w:pPr>
      <w:r w:rsidRPr="00A7419E">
        <w:rPr>
          <w:rFonts w:asciiTheme="minorBidi" w:hAnsiTheme="minorBidi" w:cstheme="minorBidi"/>
          <w:b/>
          <w:color w:val="auto"/>
          <w:sz w:val="22"/>
          <w:szCs w:val="22"/>
        </w:rPr>
        <w:t>Image overview:</w:t>
      </w:r>
    </w:p>
    <w:p w14:paraId="4B776EE5" w14:textId="0969DAF9" w:rsidR="00B76636" w:rsidRPr="00A7419E" w:rsidRDefault="002B5ABE" w:rsidP="00A7419E">
      <w:pPr>
        <w:spacing w:line="288" w:lineRule="auto"/>
        <w:rPr>
          <w:rFonts w:asciiTheme="minorBidi" w:hAnsiTheme="minorBidi" w:cstheme="minorBidi"/>
          <w:b/>
          <w:bCs/>
          <w:color w:val="auto"/>
          <w:sz w:val="22"/>
          <w:szCs w:val="22"/>
        </w:rPr>
      </w:pPr>
      <w:r w:rsidRPr="00A7419E">
        <w:rPr>
          <w:rFonts w:asciiTheme="minorBidi" w:hAnsiTheme="minorBidi" w:cstheme="minorBidi"/>
          <w:b/>
          <w:noProof/>
          <w:color w:val="auto"/>
          <w:sz w:val="22"/>
          <w:szCs w:val="22"/>
        </w:rPr>
        <w:drawing>
          <wp:inline distT="0" distB="0" distL="0" distR="0" wp14:anchorId="2210B8B0" wp14:editId="3FFD34B3">
            <wp:extent cx="3058648" cy="1707459"/>
            <wp:effectExtent l="12700" t="12700" r="15240" b="7620"/>
            <wp:docPr id="171366592" name="Grafik 1" descr="Ein Bild, das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6592" name="Grafik 1" descr="Ein Bild, das Screenshot, Text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98764" cy="1729854"/>
                    </a:xfrm>
                    <a:prstGeom prst="rect">
                      <a:avLst/>
                    </a:prstGeom>
                    <a:ln>
                      <a:solidFill>
                        <a:schemeClr val="bg1">
                          <a:lumMod val="75000"/>
                        </a:schemeClr>
                      </a:solidFill>
                    </a:ln>
                  </pic:spPr>
                </pic:pic>
              </a:graphicData>
            </a:graphic>
          </wp:inline>
        </w:drawing>
      </w:r>
    </w:p>
    <w:p w14:paraId="181DF6ED" w14:textId="008C3DA5" w:rsidR="00BE2974" w:rsidRPr="00A7419E" w:rsidRDefault="000700B5" w:rsidP="00A7419E">
      <w:pPr>
        <w:spacing w:line="288" w:lineRule="auto"/>
        <w:rPr>
          <w:rFonts w:asciiTheme="minorBidi" w:hAnsiTheme="minorBidi" w:cstheme="minorBidi"/>
          <w:color w:val="auto"/>
          <w:sz w:val="22"/>
          <w:szCs w:val="22"/>
        </w:rPr>
      </w:pPr>
      <w:r w:rsidRPr="00A7419E">
        <w:rPr>
          <w:rFonts w:asciiTheme="minorBidi" w:hAnsiTheme="minorBidi" w:cstheme="minorBidi"/>
          <w:b/>
          <w:sz w:val="22"/>
          <w:szCs w:val="22"/>
        </w:rPr>
        <w:t>NORD</w:t>
      </w:r>
      <w:r w:rsidR="00A7419E">
        <w:rPr>
          <w:rFonts w:asciiTheme="minorBidi" w:hAnsiTheme="minorBidi" w:cstheme="minorBidi"/>
          <w:b/>
          <w:sz w:val="22"/>
          <w:szCs w:val="22"/>
        </w:rPr>
        <w:t>-</w:t>
      </w:r>
      <w:r w:rsidRPr="00A7419E">
        <w:rPr>
          <w:rFonts w:asciiTheme="minorBidi" w:hAnsiTheme="minorBidi" w:cstheme="minorBidi"/>
          <w:b/>
          <w:sz w:val="22"/>
          <w:szCs w:val="22"/>
        </w:rPr>
        <w:t>DRIVE</w:t>
      </w:r>
      <w:r w:rsidR="00A7419E">
        <w:rPr>
          <w:rFonts w:asciiTheme="minorBidi" w:hAnsiTheme="minorBidi" w:cstheme="minorBidi"/>
          <w:b/>
          <w:sz w:val="22"/>
          <w:szCs w:val="22"/>
        </w:rPr>
        <w:t>-</w:t>
      </w:r>
      <w:r w:rsidRPr="00A7419E">
        <w:rPr>
          <w:rFonts w:asciiTheme="minorBidi" w:hAnsiTheme="minorBidi" w:cstheme="minorBidi"/>
          <w:b/>
          <w:sz w:val="22"/>
          <w:szCs w:val="22"/>
        </w:rPr>
        <w:t>MONITOR.jpg:</w:t>
      </w:r>
      <w:r w:rsidRPr="00A7419E">
        <w:rPr>
          <w:rFonts w:asciiTheme="minorBidi" w:hAnsiTheme="minorBidi" w:cstheme="minorBidi"/>
          <w:sz w:val="22"/>
          <w:szCs w:val="22"/>
        </w:rPr>
        <w:t xml:space="preserve"> With the NORD DRIVE MONITOR IIoT solution, N</w:t>
      </w:r>
      <w:r w:rsidRPr="00A7419E">
        <w:rPr>
          <w:rStyle w:val="normaltextrun"/>
          <w:rFonts w:asciiTheme="minorBidi" w:hAnsiTheme="minorBidi" w:cstheme="minorBidi"/>
          <w:sz w:val="22"/>
          <w:szCs w:val="22"/>
        </w:rPr>
        <w:t xml:space="preserve">ORD </w:t>
      </w:r>
      <w:r w:rsidRPr="00A7419E">
        <w:rPr>
          <w:rFonts w:asciiTheme="minorBidi" w:hAnsiTheme="minorBidi" w:cstheme="minorBidi"/>
          <w:color w:val="auto"/>
          <w:sz w:val="22"/>
          <w:szCs w:val="22"/>
        </w:rPr>
        <w:t>supports the predictive maintenance of drive solutions</w:t>
      </w:r>
    </w:p>
    <w:p w14:paraId="7C3B3584" w14:textId="7D2BE5DB" w:rsidR="000700B5" w:rsidRPr="00A7419E" w:rsidRDefault="000700B5" w:rsidP="00A7419E">
      <w:pPr>
        <w:spacing w:line="288" w:lineRule="auto"/>
        <w:rPr>
          <w:rFonts w:asciiTheme="minorBidi" w:hAnsiTheme="minorBidi" w:cstheme="minorBidi"/>
          <w:i/>
          <w:color w:val="auto"/>
          <w:sz w:val="22"/>
          <w:szCs w:val="22"/>
        </w:rPr>
      </w:pPr>
      <w:r w:rsidRPr="00A7419E">
        <w:rPr>
          <w:rFonts w:asciiTheme="minorBidi" w:hAnsiTheme="minorBidi" w:cstheme="minorBidi"/>
          <w:i/>
          <w:color w:val="auto"/>
          <w:sz w:val="22"/>
          <w:szCs w:val="22"/>
        </w:rPr>
        <w:t>Image: NORD DRIVESYSTEMS</w:t>
      </w:r>
    </w:p>
    <w:p w14:paraId="35C13AC1" w14:textId="77777777" w:rsidR="00793470" w:rsidRPr="00A7419E" w:rsidRDefault="00793470" w:rsidP="00A7419E">
      <w:pPr>
        <w:spacing w:line="288" w:lineRule="auto"/>
        <w:rPr>
          <w:rFonts w:asciiTheme="minorBidi" w:hAnsiTheme="minorBidi" w:cstheme="minorBidi"/>
          <w:color w:val="auto"/>
          <w:sz w:val="22"/>
          <w:szCs w:val="22"/>
        </w:rPr>
      </w:pPr>
    </w:p>
    <w:p w14:paraId="4B6A2840" w14:textId="77777777" w:rsidR="00793470" w:rsidRPr="00A7419E" w:rsidRDefault="00793470" w:rsidP="00A7419E">
      <w:pPr>
        <w:spacing w:line="288" w:lineRule="auto"/>
        <w:rPr>
          <w:rFonts w:asciiTheme="minorBidi" w:hAnsiTheme="minorBidi" w:cstheme="minorBidi"/>
          <w:i/>
          <w:sz w:val="22"/>
          <w:szCs w:val="22"/>
        </w:rPr>
      </w:pPr>
    </w:p>
    <w:p w14:paraId="2A46EBC6" w14:textId="7DCFD914" w:rsidR="00452622" w:rsidRPr="00A7419E" w:rsidRDefault="00793470" w:rsidP="00A7419E">
      <w:pPr>
        <w:spacing w:line="288" w:lineRule="auto"/>
        <w:rPr>
          <w:rFonts w:asciiTheme="minorBidi" w:hAnsiTheme="minorBidi" w:cstheme="minorBidi"/>
          <w:color w:val="auto"/>
          <w:spacing w:val="2"/>
          <w:sz w:val="22"/>
          <w:szCs w:val="22"/>
        </w:rPr>
      </w:pPr>
      <w:r w:rsidRPr="00A7419E">
        <w:rPr>
          <w:rFonts w:asciiTheme="minorBidi" w:hAnsiTheme="minorBidi" w:cstheme="minorBidi"/>
          <w:b/>
          <w:sz w:val="22"/>
          <w:szCs w:val="22"/>
        </w:rPr>
        <w:t>Meta Title:</w:t>
      </w:r>
      <w:r w:rsidRPr="00A7419E">
        <w:rPr>
          <w:rFonts w:asciiTheme="minorBidi" w:hAnsiTheme="minorBidi" w:cstheme="minorBidi"/>
          <w:sz w:val="22"/>
          <w:szCs w:val="22"/>
        </w:rPr>
        <w:t xml:space="preserve"> </w:t>
      </w:r>
      <w:r w:rsidRPr="00A7419E">
        <w:rPr>
          <w:rFonts w:asciiTheme="minorBidi" w:hAnsiTheme="minorBidi" w:cstheme="minorBidi"/>
          <w:color w:val="auto"/>
          <w:sz w:val="22"/>
          <w:szCs w:val="22"/>
        </w:rPr>
        <w:t>New IIoT solution from NORD DRIVESYSTEMS</w:t>
      </w:r>
    </w:p>
    <w:p w14:paraId="32DF100C" w14:textId="77777777" w:rsidR="00793470" w:rsidRPr="00A7419E" w:rsidRDefault="00793470" w:rsidP="00A7419E">
      <w:pPr>
        <w:spacing w:line="288" w:lineRule="auto"/>
        <w:rPr>
          <w:rFonts w:asciiTheme="minorBidi" w:hAnsiTheme="minorBidi" w:cstheme="minorBidi"/>
          <w:b/>
          <w:sz w:val="22"/>
          <w:szCs w:val="22"/>
        </w:rPr>
      </w:pPr>
    </w:p>
    <w:p w14:paraId="600E18E9" w14:textId="34B73743" w:rsidR="00BB1FDD" w:rsidRPr="00A7419E" w:rsidRDefault="00793470" w:rsidP="00A7419E">
      <w:pPr>
        <w:spacing w:line="288" w:lineRule="auto"/>
        <w:rPr>
          <w:rFonts w:asciiTheme="minorBidi" w:hAnsiTheme="minorBidi" w:cstheme="minorBidi"/>
          <w:bCs/>
          <w:sz w:val="22"/>
          <w:szCs w:val="22"/>
        </w:rPr>
      </w:pPr>
      <w:r w:rsidRPr="00A7419E">
        <w:rPr>
          <w:rFonts w:asciiTheme="minorBidi" w:hAnsiTheme="minorBidi" w:cstheme="minorBidi"/>
          <w:b/>
          <w:sz w:val="22"/>
          <w:szCs w:val="22"/>
        </w:rPr>
        <w:t xml:space="preserve">Meta Description: </w:t>
      </w:r>
      <w:r w:rsidRPr="00A7419E">
        <w:rPr>
          <w:rFonts w:asciiTheme="minorBidi" w:hAnsiTheme="minorBidi" w:cstheme="minorBidi"/>
          <w:sz w:val="22"/>
          <w:szCs w:val="22"/>
        </w:rPr>
        <w:t>With the NORD DRIVE MONITOR IIoT solution, NORD supports the predictive maintenance of drive solutions.</w:t>
      </w:r>
    </w:p>
    <w:p w14:paraId="04FD2410" w14:textId="77777777" w:rsidR="00452622" w:rsidRPr="00A7419E" w:rsidRDefault="00452622" w:rsidP="00A7419E">
      <w:pPr>
        <w:spacing w:line="288" w:lineRule="auto"/>
        <w:rPr>
          <w:rFonts w:asciiTheme="minorBidi" w:hAnsiTheme="minorBidi" w:cstheme="minorBidi"/>
          <w:sz w:val="22"/>
          <w:szCs w:val="22"/>
        </w:rPr>
      </w:pPr>
    </w:p>
    <w:p w14:paraId="2F94EDF4" w14:textId="549AD25E" w:rsidR="00793470" w:rsidRPr="00F625A0" w:rsidRDefault="00793470" w:rsidP="00F625A0">
      <w:pPr>
        <w:spacing w:line="288" w:lineRule="auto"/>
        <w:rPr>
          <w:rFonts w:asciiTheme="minorBidi" w:hAnsiTheme="minorBidi" w:cstheme="minorBidi"/>
          <w:b/>
          <w:bCs/>
          <w:color w:val="000000"/>
          <w:spacing w:val="2"/>
          <w:sz w:val="22"/>
          <w:szCs w:val="22"/>
        </w:rPr>
      </w:pPr>
      <w:r w:rsidRPr="00A7419E">
        <w:rPr>
          <w:rFonts w:asciiTheme="minorBidi" w:hAnsiTheme="minorBidi" w:cstheme="minorBidi"/>
          <w:b/>
          <w:sz w:val="22"/>
          <w:szCs w:val="22"/>
        </w:rPr>
        <w:t>Keywords:</w:t>
      </w:r>
      <w:r w:rsidRPr="00A7419E">
        <w:rPr>
          <w:rFonts w:asciiTheme="minorBidi" w:hAnsiTheme="minorBidi" w:cstheme="minorBidi"/>
          <w:sz w:val="22"/>
          <w:szCs w:val="22"/>
        </w:rPr>
        <w:t xml:space="preserve"> NORD DRIVESYSTEMS, SPS, IIoT, NORD DRIVE MONITOR, smart production, drive electronics, automation, condition monitoring, predictive maintenance, digitalisation, drive technology, drive solutions, drive system</w:t>
      </w:r>
    </w:p>
    <w:p w14:paraId="5649E02C" w14:textId="77777777" w:rsidR="00A7419E" w:rsidRPr="00A7419E" w:rsidRDefault="00A7419E" w:rsidP="00A7419E">
      <w:pPr>
        <w:spacing w:line="288" w:lineRule="auto"/>
        <w:rPr>
          <w:rFonts w:asciiTheme="minorBidi" w:hAnsiTheme="minorBidi" w:cstheme="minorBidi"/>
          <w:sz w:val="22"/>
          <w:szCs w:val="22"/>
        </w:rPr>
      </w:pPr>
    </w:p>
    <w:p w14:paraId="7F796FFF" w14:textId="77777777" w:rsidR="00793470" w:rsidRPr="00A7419E" w:rsidRDefault="00793470" w:rsidP="00A7419E">
      <w:pPr>
        <w:spacing w:line="288" w:lineRule="auto"/>
        <w:rPr>
          <w:rFonts w:asciiTheme="minorBidi" w:hAnsiTheme="minorBidi" w:cstheme="minorBidi"/>
          <w:b/>
          <w:sz w:val="22"/>
          <w:szCs w:val="22"/>
        </w:rPr>
      </w:pPr>
      <w:proofErr w:type="spellStart"/>
      <w:r w:rsidRPr="00A7419E">
        <w:rPr>
          <w:rFonts w:asciiTheme="minorBidi" w:hAnsiTheme="minorBidi" w:cstheme="minorBidi"/>
          <w:b/>
          <w:sz w:val="22"/>
          <w:szCs w:val="22"/>
        </w:rPr>
        <w:lastRenderedPageBreak/>
        <w:t>Deeplinks</w:t>
      </w:r>
      <w:proofErr w:type="spellEnd"/>
      <w:r w:rsidRPr="00A7419E">
        <w:rPr>
          <w:rFonts w:asciiTheme="minorBidi" w:hAnsiTheme="minorBidi" w:cstheme="minorBidi"/>
          <w:b/>
          <w:sz w:val="22"/>
          <w:szCs w:val="22"/>
        </w:rPr>
        <w:t>:</w:t>
      </w:r>
    </w:p>
    <w:p w14:paraId="70CA78FA" w14:textId="5D13457F" w:rsidR="00793470" w:rsidRPr="00A7419E" w:rsidRDefault="00CB3F9C" w:rsidP="00A7419E">
      <w:pPr>
        <w:spacing w:line="288" w:lineRule="auto"/>
        <w:rPr>
          <w:rFonts w:asciiTheme="minorBidi" w:hAnsiTheme="minorBidi" w:cstheme="minorBidi"/>
          <w:sz w:val="22"/>
          <w:szCs w:val="22"/>
        </w:rPr>
      </w:pPr>
      <w:hyperlink r:id="rId12" w:history="1">
        <w:r w:rsidRPr="00A7419E">
          <w:rPr>
            <w:rStyle w:val="Hyperlink"/>
            <w:rFonts w:asciiTheme="minorBidi" w:hAnsiTheme="minorBidi" w:cstheme="minorBidi"/>
            <w:color w:val="156082" w:themeColor="accent1"/>
            <w:sz w:val="22"/>
            <w:szCs w:val="22"/>
          </w:rPr>
          <w:t>https://www.nord.com/de/home-de.jsp</w:t>
        </w:r>
      </w:hyperlink>
    </w:p>
    <w:p w14:paraId="35E66D59" w14:textId="7CD174E0" w:rsidR="006A53D9" w:rsidRPr="00A7419E" w:rsidRDefault="00CB3F9C" w:rsidP="00A7419E">
      <w:pPr>
        <w:spacing w:line="288" w:lineRule="auto"/>
        <w:rPr>
          <w:rFonts w:asciiTheme="minorBidi" w:hAnsiTheme="minorBidi" w:cstheme="minorBidi"/>
          <w:sz w:val="22"/>
          <w:szCs w:val="22"/>
        </w:rPr>
      </w:pPr>
      <w:hyperlink r:id="rId13" w:history="1">
        <w:r w:rsidRPr="00A7419E">
          <w:rPr>
            <w:rStyle w:val="Hyperlink"/>
            <w:rFonts w:asciiTheme="minorBidi" w:hAnsiTheme="minorBidi" w:cstheme="minorBidi"/>
            <w:sz w:val="22"/>
            <w:szCs w:val="22"/>
          </w:rPr>
          <w:t>https://www.nord.com/de/produkte/antriebselektronik/antriebselektronik.jsp</w:t>
        </w:r>
      </w:hyperlink>
    </w:p>
    <w:p w14:paraId="79F6C372" w14:textId="77777777" w:rsidR="00112F91" w:rsidRDefault="00112F91" w:rsidP="00A7419E">
      <w:pPr>
        <w:spacing w:line="288" w:lineRule="auto"/>
        <w:rPr>
          <w:rFonts w:asciiTheme="minorBidi" w:hAnsiTheme="minorBidi" w:cstheme="minorBidi"/>
          <w:sz w:val="22"/>
          <w:szCs w:val="22"/>
        </w:rPr>
      </w:pPr>
    </w:p>
    <w:p w14:paraId="0B0ECD50" w14:textId="77777777" w:rsidR="00A7419E" w:rsidRPr="00A7419E" w:rsidRDefault="00A7419E" w:rsidP="00A7419E">
      <w:pPr>
        <w:spacing w:line="288" w:lineRule="auto"/>
        <w:rPr>
          <w:rFonts w:asciiTheme="minorBidi" w:hAnsiTheme="minorBidi" w:cstheme="minorBidi"/>
          <w:sz w:val="22"/>
          <w:szCs w:val="22"/>
        </w:rPr>
      </w:pPr>
    </w:p>
    <w:p w14:paraId="7A23B125" w14:textId="77777777" w:rsidR="00793470" w:rsidRPr="00A7419E" w:rsidRDefault="00793470" w:rsidP="00A7419E">
      <w:pPr>
        <w:spacing w:line="288" w:lineRule="auto"/>
        <w:rPr>
          <w:rFonts w:asciiTheme="minorBidi" w:hAnsiTheme="minorBidi" w:cstheme="minorBidi"/>
          <w:sz w:val="22"/>
          <w:szCs w:val="22"/>
          <w:lang w:val="it-IT"/>
        </w:rPr>
      </w:pPr>
      <w:r w:rsidRPr="00A7419E">
        <w:rPr>
          <w:rFonts w:asciiTheme="minorBidi" w:hAnsiTheme="minorBidi" w:cstheme="minorBidi"/>
          <w:b/>
          <w:color w:val="000000"/>
          <w:sz w:val="22"/>
          <w:szCs w:val="22"/>
          <w:lang w:val="it-IT"/>
        </w:rPr>
        <w:t>Social media</w:t>
      </w:r>
    </w:p>
    <w:p w14:paraId="464FD8CB" w14:textId="77777777" w:rsidR="00793470" w:rsidRPr="00A7419E" w:rsidRDefault="00793470" w:rsidP="00A7419E">
      <w:pPr>
        <w:spacing w:line="288" w:lineRule="auto"/>
        <w:rPr>
          <w:rFonts w:asciiTheme="minorBidi" w:hAnsiTheme="minorBidi" w:cstheme="minorBidi"/>
          <w:sz w:val="22"/>
          <w:szCs w:val="22"/>
          <w:lang w:val="it-IT"/>
        </w:rPr>
      </w:pPr>
      <w:r w:rsidRPr="00A7419E">
        <w:rPr>
          <w:rFonts w:asciiTheme="minorBidi" w:hAnsiTheme="minorBidi" w:cstheme="minorBidi"/>
          <w:color w:val="000000"/>
          <w:sz w:val="22"/>
          <w:szCs w:val="22"/>
          <w:lang w:val="it-IT"/>
        </w:rPr>
        <w:t xml:space="preserve">LinkedIn </w:t>
      </w:r>
      <w:proofErr w:type="spellStart"/>
      <w:r w:rsidRPr="00A7419E">
        <w:rPr>
          <w:rFonts w:asciiTheme="minorBidi" w:hAnsiTheme="minorBidi" w:cstheme="minorBidi"/>
          <w:color w:val="000000"/>
          <w:sz w:val="22"/>
          <w:szCs w:val="22"/>
          <w:lang w:val="it-IT"/>
        </w:rPr>
        <w:t>profile</w:t>
      </w:r>
      <w:proofErr w:type="spellEnd"/>
      <w:r w:rsidRPr="00A7419E">
        <w:rPr>
          <w:rFonts w:asciiTheme="minorBidi" w:hAnsiTheme="minorBidi" w:cstheme="minorBidi"/>
          <w:color w:val="000000"/>
          <w:sz w:val="22"/>
          <w:szCs w:val="22"/>
          <w:lang w:val="it-IT"/>
        </w:rPr>
        <w:t xml:space="preserve">: </w:t>
      </w:r>
      <w:r w:rsidRPr="00A7419E">
        <w:rPr>
          <w:rStyle w:val="Internetverknpfung"/>
          <w:rFonts w:asciiTheme="minorBidi" w:hAnsiTheme="minorBidi" w:cstheme="minorBidi"/>
          <w:sz w:val="22"/>
          <w:szCs w:val="22"/>
          <w:lang w:val="it-IT"/>
        </w:rPr>
        <w:t>https://www.linkedin.com/company/getriebebau-nord-gmbh-&amp;-co-kg/</w:t>
      </w:r>
    </w:p>
    <w:p w14:paraId="003CC36F" w14:textId="77777777" w:rsidR="00793470" w:rsidRPr="00A7419E" w:rsidRDefault="00793470" w:rsidP="00A7419E">
      <w:pPr>
        <w:spacing w:line="288" w:lineRule="auto"/>
        <w:rPr>
          <w:rFonts w:asciiTheme="minorBidi" w:hAnsiTheme="minorBidi" w:cstheme="minorBidi"/>
          <w:sz w:val="22"/>
          <w:szCs w:val="22"/>
        </w:rPr>
      </w:pPr>
      <w:r w:rsidRPr="00A7419E">
        <w:rPr>
          <w:rFonts w:asciiTheme="minorBidi" w:hAnsiTheme="minorBidi" w:cstheme="minorBidi"/>
          <w:color w:val="000000"/>
          <w:sz w:val="22"/>
          <w:szCs w:val="22"/>
        </w:rPr>
        <w:t xml:space="preserve">LinkedIn links: @Getriebebau NORD GmbH &amp; Co. </w:t>
      </w:r>
      <w:r w:rsidRPr="00A7419E">
        <w:rPr>
          <w:rFonts w:asciiTheme="minorBidi" w:hAnsiTheme="minorBidi" w:cstheme="minorBidi"/>
          <w:color w:val="000000"/>
          <w:sz w:val="22"/>
          <w:szCs w:val="22"/>
          <w:lang w:val="en-US"/>
        </w:rPr>
        <w:t>KG</w:t>
      </w:r>
    </w:p>
    <w:p w14:paraId="571BF61C" w14:textId="77777777" w:rsidR="00793470" w:rsidRPr="00A7419E" w:rsidRDefault="00793470" w:rsidP="00A7419E">
      <w:pPr>
        <w:spacing w:line="288" w:lineRule="auto"/>
        <w:rPr>
          <w:rFonts w:asciiTheme="minorBidi" w:hAnsiTheme="minorBidi" w:cstheme="minorBidi"/>
          <w:color w:val="000000"/>
          <w:sz w:val="22"/>
          <w:szCs w:val="22"/>
          <w:lang w:val="en-US"/>
        </w:rPr>
      </w:pPr>
    </w:p>
    <w:p w14:paraId="66BD6E94" w14:textId="77777777" w:rsidR="00793470" w:rsidRPr="00A7419E" w:rsidRDefault="00793470" w:rsidP="00A7419E">
      <w:pPr>
        <w:spacing w:line="288" w:lineRule="auto"/>
        <w:rPr>
          <w:rFonts w:asciiTheme="minorBidi" w:hAnsiTheme="minorBidi" w:cstheme="minorBidi"/>
          <w:sz w:val="22"/>
          <w:szCs w:val="22"/>
        </w:rPr>
      </w:pPr>
      <w:r w:rsidRPr="00A7419E">
        <w:rPr>
          <w:rFonts w:asciiTheme="minorBidi" w:hAnsiTheme="minorBidi" w:cstheme="minorBidi"/>
          <w:color w:val="000000"/>
          <w:sz w:val="22"/>
          <w:szCs w:val="22"/>
        </w:rPr>
        <w:t xml:space="preserve">YouTube: </w:t>
      </w:r>
      <w:r w:rsidRPr="00A7419E">
        <w:rPr>
          <w:rStyle w:val="Internetverknpfung"/>
          <w:rFonts w:asciiTheme="minorBidi" w:hAnsiTheme="minorBidi" w:cstheme="minorBidi"/>
          <w:sz w:val="22"/>
          <w:szCs w:val="22"/>
          <w:lang w:val="en-US"/>
        </w:rPr>
        <w:t>https://www.youtube.com/user/NORDDRIVESYSTEMS</w:t>
      </w:r>
    </w:p>
    <w:p w14:paraId="0C481EE0" w14:textId="77777777" w:rsidR="00793470" w:rsidRDefault="00793470" w:rsidP="00A7419E">
      <w:pPr>
        <w:spacing w:line="288" w:lineRule="auto"/>
        <w:rPr>
          <w:rFonts w:asciiTheme="minorBidi" w:hAnsiTheme="minorBidi" w:cstheme="minorBidi"/>
          <w:sz w:val="22"/>
          <w:szCs w:val="22"/>
          <w:lang w:val="en-US"/>
        </w:rPr>
      </w:pPr>
    </w:p>
    <w:p w14:paraId="2C25E553" w14:textId="77777777" w:rsidR="00A7419E" w:rsidRPr="00A7419E" w:rsidRDefault="00A7419E" w:rsidP="00A7419E">
      <w:pPr>
        <w:spacing w:line="288" w:lineRule="auto"/>
        <w:rPr>
          <w:rFonts w:asciiTheme="minorBidi" w:hAnsiTheme="minorBidi" w:cstheme="minorBidi"/>
          <w:sz w:val="22"/>
          <w:szCs w:val="22"/>
          <w:lang w:val="en-US"/>
        </w:rPr>
      </w:pPr>
    </w:p>
    <w:p w14:paraId="45D53B8F" w14:textId="043C2338" w:rsidR="00793470" w:rsidRPr="00A7419E" w:rsidRDefault="00793470" w:rsidP="00A7419E">
      <w:pPr>
        <w:pStyle w:val="Textkrper3"/>
        <w:tabs>
          <w:tab w:val="right" w:pos="2700"/>
        </w:tabs>
        <w:spacing w:after="0" w:line="288" w:lineRule="auto"/>
        <w:rPr>
          <w:rFonts w:asciiTheme="minorBidi" w:hAnsiTheme="minorBidi" w:cstheme="minorBidi"/>
          <w:b/>
          <w:bCs/>
          <w:sz w:val="22"/>
          <w:szCs w:val="22"/>
        </w:rPr>
      </w:pPr>
      <w:r w:rsidRPr="00A7419E">
        <w:rPr>
          <w:rFonts w:asciiTheme="minorBidi" w:hAnsiTheme="minorBidi" w:cstheme="minorBidi"/>
          <w:b/>
          <w:sz w:val="22"/>
          <w:szCs w:val="22"/>
        </w:rPr>
        <w:t>Getriebebau NORD GmbH &amp; Co. KG</w:t>
      </w:r>
    </w:p>
    <w:p w14:paraId="205AC208" w14:textId="77777777" w:rsidR="00793470" w:rsidRPr="00A7419E" w:rsidRDefault="00793470" w:rsidP="00A7419E">
      <w:pPr>
        <w:pStyle w:val="Textkrper3"/>
        <w:tabs>
          <w:tab w:val="right" w:pos="2700"/>
        </w:tabs>
        <w:spacing w:after="0" w:line="288" w:lineRule="auto"/>
        <w:rPr>
          <w:rFonts w:asciiTheme="minorBidi" w:hAnsiTheme="minorBidi" w:cstheme="minorBidi"/>
          <w:b/>
          <w:bCs/>
          <w:color w:val="auto"/>
          <w:sz w:val="22"/>
          <w:szCs w:val="22"/>
        </w:rPr>
      </w:pPr>
      <w:r w:rsidRPr="00A7419E">
        <w:rPr>
          <w:rFonts w:asciiTheme="minorBidi" w:hAnsiTheme="minorBidi" w:cstheme="minorBidi"/>
          <w:b/>
          <w:sz w:val="22"/>
          <w:szCs w:val="22"/>
        </w:rPr>
        <w:t>Member</w:t>
      </w:r>
      <w:r w:rsidRPr="00A7419E">
        <w:rPr>
          <w:rFonts w:asciiTheme="minorBidi" w:hAnsiTheme="minorBidi" w:cstheme="minorBidi"/>
          <w:b/>
          <w:color w:val="auto"/>
          <w:sz w:val="22"/>
          <w:szCs w:val="22"/>
        </w:rPr>
        <w:t xml:space="preserve"> of the NORD DRIVESYSTEMS Group</w:t>
      </w:r>
    </w:p>
    <w:p w14:paraId="54D261A8" w14:textId="77777777" w:rsidR="00793470" w:rsidRPr="00A7419E" w:rsidRDefault="00793470" w:rsidP="00A7419E">
      <w:pPr>
        <w:pStyle w:val="Textkrper3"/>
        <w:tabs>
          <w:tab w:val="right" w:pos="2700"/>
        </w:tabs>
        <w:spacing w:after="0" w:line="288" w:lineRule="auto"/>
        <w:rPr>
          <w:rFonts w:asciiTheme="minorBidi" w:hAnsiTheme="minorBidi" w:cstheme="minorBidi"/>
          <w:color w:val="auto"/>
          <w:sz w:val="22"/>
          <w:szCs w:val="22"/>
          <w:lang w:val="de-DE"/>
        </w:rPr>
      </w:pPr>
      <w:r w:rsidRPr="00A7419E">
        <w:rPr>
          <w:rFonts w:asciiTheme="minorBidi" w:hAnsiTheme="minorBidi" w:cstheme="minorBidi"/>
          <w:color w:val="auto"/>
          <w:sz w:val="22"/>
          <w:szCs w:val="22"/>
          <w:lang w:val="de-DE"/>
        </w:rPr>
        <w:t>Getriebebau-Nord-Straße 1 • 22941 Bargteheide/Hamburg</w:t>
      </w:r>
    </w:p>
    <w:p w14:paraId="25F93F14" w14:textId="77777777" w:rsidR="00793470" w:rsidRPr="00A7419E" w:rsidRDefault="00793470" w:rsidP="00A7419E">
      <w:pPr>
        <w:pStyle w:val="Textkrper3"/>
        <w:tabs>
          <w:tab w:val="right" w:pos="2700"/>
        </w:tabs>
        <w:spacing w:after="0" w:line="288" w:lineRule="auto"/>
        <w:rPr>
          <w:rFonts w:asciiTheme="minorBidi" w:hAnsiTheme="minorBidi" w:cstheme="minorBidi"/>
          <w:color w:val="auto"/>
          <w:sz w:val="22"/>
          <w:szCs w:val="22"/>
          <w:lang w:val="de-DE"/>
        </w:rPr>
      </w:pPr>
      <w:r w:rsidRPr="00A7419E">
        <w:rPr>
          <w:rFonts w:asciiTheme="minorBidi" w:hAnsiTheme="minorBidi" w:cstheme="minorBidi"/>
          <w:color w:val="auto"/>
          <w:sz w:val="22"/>
          <w:szCs w:val="22"/>
          <w:lang w:val="de-DE"/>
        </w:rPr>
        <w:t>Tel.: +49 (0) 4532 289-0 • Fax: +49 (0) 4532 289-2253</w:t>
      </w:r>
    </w:p>
    <w:p w14:paraId="65F59BF5" w14:textId="77777777" w:rsidR="00793470" w:rsidRPr="00A7419E" w:rsidRDefault="00793470" w:rsidP="00A7419E">
      <w:pPr>
        <w:pStyle w:val="Textkrper3"/>
        <w:tabs>
          <w:tab w:val="right" w:pos="2700"/>
        </w:tabs>
        <w:spacing w:after="0" w:line="288" w:lineRule="auto"/>
        <w:rPr>
          <w:rFonts w:asciiTheme="minorBidi" w:hAnsiTheme="minorBidi" w:cstheme="minorBidi"/>
          <w:color w:val="auto"/>
          <w:sz w:val="22"/>
          <w:szCs w:val="22"/>
        </w:rPr>
      </w:pPr>
      <w:r w:rsidRPr="00A7419E">
        <w:rPr>
          <w:rFonts w:asciiTheme="minorBidi" w:hAnsiTheme="minorBidi" w:cstheme="minorBidi"/>
          <w:color w:val="auto"/>
          <w:sz w:val="22"/>
          <w:szCs w:val="22"/>
        </w:rPr>
        <w:t>E-mail: info@nord.com • Internet: www.nord.com</w:t>
      </w:r>
    </w:p>
    <w:p w14:paraId="1A6D00F7" w14:textId="77777777" w:rsidR="00793470" w:rsidRDefault="00793470" w:rsidP="00A7419E">
      <w:pPr>
        <w:spacing w:line="288" w:lineRule="auto"/>
        <w:rPr>
          <w:rFonts w:asciiTheme="minorBidi" w:hAnsiTheme="minorBidi" w:cstheme="minorBidi"/>
          <w:sz w:val="22"/>
          <w:szCs w:val="22"/>
        </w:rPr>
      </w:pPr>
    </w:p>
    <w:p w14:paraId="2FB19A7C" w14:textId="77777777" w:rsidR="00A7419E" w:rsidRPr="00A7419E" w:rsidRDefault="00A7419E" w:rsidP="00A7419E">
      <w:pPr>
        <w:spacing w:line="288" w:lineRule="auto"/>
        <w:rPr>
          <w:rFonts w:asciiTheme="minorBidi" w:hAnsiTheme="minorBidi" w:cstheme="minorBidi"/>
          <w:sz w:val="22"/>
          <w:szCs w:val="22"/>
        </w:rPr>
      </w:pPr>
    </w:p>
    <w:p w14:paraId="62CAB9FA" w14:textId="10280912" w:rsidR="00793470" w:rsidRPr="00A7419E" w:rsidRDefault="00793470" w:rsidP="00A7419E">
      <w:pPr>
        <w:spacing w:line="288" w:lineRule="auto"/>
        <w:rPr>
          <w:rFonts w:asciiTheme="minorBidi" w:hAnsiTheme="minorBidi" w:cstheme="minorBidi"/>
          <w:sz w:val="22"/>
          <w:szCs w:val="22"/>
        </w:rPr>
      </w:pPr>
      <w:r w:rsidRPr="00A7419E">
        <w:rPr>
          <w:rFonts w:asciiTheme="minorBidi" w:hAnsiTheme="minorBidi" w:cstheme="minorBidi"/>
          <w:b/>
          <w:sz w:val="22"/>
          <w:szCs w:val="22"/>
        </w:rPr>
        <w:t xml:space="preserve">Download area: </w:t>
      </w:r>
      <w:hyperlink r:id="rId14" w:history="1">
        <w:r w:rsidRPr="00A7419E">
          <w:rPr>
            <w:rStyle w:val="Hyperlink"/>
            <w:rFonts w:asciiTheme="minorBidi" w:hAnsiTheme="minorBidi" w:cstheme="minorBidi"/>
            <w:sz w:val="22"/>
            <w:szCs w:val="22"/>
            <w:lang w:val="en-US"/>
          </w:rPr>
          <w:t>https://www.koehler-partner.de/pressezentrum/nord</w:t>
        </w:r>
      </w:hyperlink>
      <w:r w:rsidRPr="00A7419E">
        <w:rPr>
          <w:rStyle w:val="Internetverknpfung"/>
          <w:rFonts w:asciiTheme="minorBidi" w:hAnsiTheme="minorBidi" w:cstheme="minorBidi"/>
          <w:sz w:val="22"/>
          <w:szCs w:val="22"/>
        </w:rPr>
        <w:t xml:space="preserve"> </w:t>
      </w:r>
    </w:p>
    <w:p w14:paraId="164D9925" w14:textId="77777777" w:rsidR="00793470" w:rsidRPr="00A7419E" w:rsidRDefault="00793470" w:rsidP="00A7419E">
      <w:pPr>
        <w:spacing w:line="288" w:lineRule="auto"/>
        <w:rPr>
          <w:rFonts w:asciiTheme="minorBidi" w:hAnsiTheme="minorBidi" w:cstheme="minorBidi"/>
          <w:b/>
          <w:sz w:val="22"/>
          <w:szCs w:val="22"/>
          <w:lang w:val="en-US"/>
        </w:rPr>
      </w:pPr>
    </w:p>
    <w:p w14:paraId="39F8D471" w14:textId="77777777" w:rsidR="00793470" w:rsidRPr="00A7419E" w:rsidRDefault="00793470" w:rsidP="00A7419E">
      <w:pPr>
        <w:spacing w:line="288" w:lineRule="auto"/>
        <w:rPr>
          <w:rFonts w:asciiTheme="minorBidi" w:hAnsiTheme="minorBidi" w:cstheme="minorBidi"/>
          <w:b/>
          <w:sz w:val="22"/>
          <w:szCs w:val="22"/>
          <w:lang w:val="en-US"/>
        </w:rPr>
      </w:pPr>
    </w:p>
    <w:p w14:paraId="19FACF24" w14:textId="77777777" w:rsidR="00793470" w:rsidRPr="00A7419E" w:rsidRDefault="00793470" w:rsidP="00A7419E">
      <w:pPr>
        <w:pStyle w:val="Textkrper3"/>
        <w:tabs>
          <w:tab w:val="right" w:pos="2700"/>
        </w:tabs>
        <w:spacing w:after="0" w:line="288" w:lineRule="auto"/>
        <w:rPr>
          <w:rFonts w:asciiTheme="minorBidi" w:hAnsiTheme="minorBidi" w:cstheme="minorBidi"/>
          <w:sz w:val="22"/>
          <w:szCs w:val="22"/>
        </w:rPr>
      </w:pPr>
      <w:r w:rsidRPr="00A7419E">
        <w:rPr>
          <w:rFonts w:asciiTheme="minorBidi" w:hAnsiTheme="minorBidi" w:cstheme="minorBidi"/>
          <w:b/>
          <w:sz w:val="22"/>
          <w:szCs w:val="22"/>
        </w:rPr>
        <w:t>Press office:</w:t>
      </w:r>
    </w:p>
    <w:p w14:paraId="45E9549F" w14:textId="77777777" w:rsidR="00793470" w:rsidRPr="00A7419E" w:rsidRDefault="00793470" w:rsidP="00A7419E">
      <w:pPr>
        <w:pStyle w:val="Textkrper3"/>
        <w:tabs>
          <w:tab w:val="right" w:pos="2700"/>
        </w:tabs>
        <w:spacing w:after="0" w:line="288" w:lineRule="auto"/>
        <w:rPr>
          <w:rFonts w:asciiTheme="minorBidi" w:hAnsiTheme="minorBidi" w:cstheme="minorBidi"/>
          <w:color w:val="auto"/>
          <w:sz w:val="22"/>
          <w:szCs w:val="22"/>
          <w:lang w:val="de-DE"/>
        </w:rPr>
      </w:pPr>
      <w:r w:rsidRPr="00A7419E">
        <w:rPr>
          <w:rFonts w:asciiTheme="minorBidi" w:hAnsiTheme="minorBidi" w:cstheme="minorBidi"/>
          <w:color w:val="auto"/>
          <w:sz w:val="22"/>
          <w:szCs w:val="22"/>
          <w:lang w:val="de-DE"/>
        </w:rPr>
        <w:t>Köhler + Partner GmbH</w:t>
      </w:r>
    </w:p>
    <w:p w14:paraId="2360289D" w14:textId="77777777" w:rsidR="00793470" w:rsidRPr="00A7419E" w:rsidRDefault="00793470" w:rsidP="00A7419E">
      <w:pPr>
        <w:tabs>
          <w:tab w:val="right" w:pos="2700"/>
        </w:tabs>
        <w:spacing w:line="288" w:lineRule="auto"/>
        <w:rPr>
          <w:rFonts w:asciiTheme="minorBidi" w:hAnsiTheme="minorBidi" w:cstheme="minorBidi"/>
          <w:color w:val="auto"/>
          <w:sz w:val="22"/>
          <w:szCs w:val="22"/>
          <w:lang w:val="de-DE"/>
        </w:rPr>
      </w:pPr>
      <w:r w:rsidRPr="00A7419E">
        <w:rPr>
          <w:rFonts w:asciiTheme="minorBidi" w:hAnsiTheme="minorBidi" w:cstheme="minorBidi"/>
          <w:color w:val="auto"/>
          <w:sz w:val="22"/>
          <w:szCs w:val="22"/>
          <w:lang w:val="de-DE"/>
        </w:rPr>
        <w:t xml:space="preserve">Brauerstraße 42 </w:t>
      </w:r>
      <w:r w:rsidRPr="00A7419E">
        <w:rPr>
          <w:rFonts w:asciiTheme="minorBidi" w:hAnsiTheme="minorBidi" w:cstheme="minorBidi"/>
          <w:sz w:val="22"/>
          <w:szCs w:val="22"/>
        </w:rPr>
        <w:t></w:t>
      </w:r>
      <w:r w:rsidRPr="00A7419E">
        <w:rPr>
          <w:rFonts w:asciiTheme="minorBidi" w:hAnsiTheme="minorBidi" w:cstheme="minorBidi"/>
          <w:color w:val="auto"/>
          <w:sz w:val="22"/>
          <w:szCs w:val="22"/>
          <w:lang w:val="de-DE"/>
        </w:rPr>
        <w:t xml:space="preserve"> D-21244 Buchholz i. d. Nordheide</w:t>
      </w:r>
    </w:p>
    <w:p w14:paraId="3B02C223" w14:textId="77777777" w:rsidR="00793470" w:rsidRPr="00A7419E" w:rsidRDefault="00793470" w:rsidP="00A7419E">
      <w:pPr>
        <w:tabs>
          <w:tab w:val="right" w:pos="2700"/>
        </w:tabs>
        <w:spacing w:line="288" w:lineRule="auto"/>
        <w:rPr>
          <w:rFonts w:asciiTheme="minorBidi" w:hAnsiTheme="minorBidi" w:cstheme="minorBidi"/>
          <w:color w:val="auto"/>
          <w:sz w:val="22"/>
          <w:szCs w:val="22"/>
          <w:lang w:val="de-DE"/>
        </w:rPr>
      </w:pPr>
      <w:r w:rsidRPr="00A7419E">
        <w:rPr>
          <w:rFonts w:asciiTheme="minorBidi" w:hAnsiTheme="minorBidi" w:cstheme="minorBidi"/>
          <w:color w:val="auto"/>
          <w:sz w:val="22"/>
          <w:szCs w:val="22"/>
          <w:lang w:val="de-DE"/>
        </w:rPr>
        <w:t xml:space="preserve">Tel. +49 (0) 4181 92892-0 </w:t>
      </w:r>
      <w:r w:rsidRPr="00A7419E">
        <w:rPr>
          <w:rFonts w:asciiTheme="minorBidi" w:hAnsiTheme="minorBidi" w:cstheme="minorBidi"/>
          <w:sz w:val="22"/>
          <w:szCs w:val="22"/>
        </w:rPr>
        <w:t></w:t>
      </w:r>
      <w:r w:rsidRPr="00A7419E">
        <w:rPr>
          <w:rFonts w:asciiTheme="minorBidi" w:hAnsiTheme="minorBidi" w:cstheme="minorBidi"/>
          <w:color w:val="auto"/>
          <w:sz w:val="22"/>
          <w:szCs w:val="22"/>
          <w:lang w:val="de-DE"/>
        </w:rPr>
        <w:t xml:space="preserve"> Fax +49 (0) 4181 92892-55</w:t>
      </w:r>
    </w:p>
    <w:p w14:paraId="0A174667" w14:textId="2DB82BCF" w:rsidR="0033524A" w:rsidRPr="00A7419E" w:rsidRDefault="00793470" w:rsidP="00A7419E">
      <w:pPr>
        <w:tabs>
          <w:tab w:val="right" w:pos="2700"/>
        </w:tabs>
        <w:spacing w:line="288" w:lineRule="auto"/>
        <w:rPr>
          <w:rFonts w:asciiTheme="minorBidi" w:hAnsiTheme="minorBidi" w:cstheme="minorBidi"/>
          <w:sz w:val="22"/>
          <w:szCs w:val="22"/>
          <w:lang w:val="de-DE"/>
        </w:rPr>
      </w:pPr>
      <w:r w:rsidRPr="00A7419E">
        <w:rPr>
          <w:rFonts w:asciiTheme="minorBidi" w:hAnsiTheme="minorBidi" w:cstheme="minorBidi"/>
          <w:color w:val="auto"/>
          <w:sz w:val="22"/>
          <w:szCs w:val="22"/>
          <w:lang w:val="de-DE"/>
        </w:rPr>
        <w:t xml:space="preserve">info@koehler-partner.de </w:t>
      </w:r>
      <w:r w:rsidRPr="00A7419E">
        <w:rPr>
          <w:rFonts w:asciiTheme="minorBidi" w:hAnsiTheme="minorBidi" w:cstheme="minorBidi"/>
          <w:sz w:val="22"/>
          <w:szCs w:val="22"/>
        </w:rPr>
        <w:t></w:t>
      </w:r>
      <w:r w:rsidRPr="00A7419E">
        <w:rPr>
          <w:rFonts w:asciiTheme="minorBidi" w:hAnsiTheme="minorBidi" w:cstheme="minorBidi"/>
          <w:color w:val="auto"/>
          <w:sz w:val="22"/>
          <w:szCs w:val="22"/>
          <w:lang w:val="de-DE"/>
        </w:rPr>
        <w:t xml:space="preserve"> </w:t>
      </w:r>
      <w:hyperlink r:id="rId15" w:history="1">
        <w:r w:rsidRPr="00A7419E">
          <w:rPr>
            <w:rStyle w:val="Hyperlink"/>
            <w:rFonts w:asciiTheme="minorBidi" w:hAnsiTheme="minorBidi" w:cstheme="minorBidi"/>
            <w:sz w:val="22"/>
            <w:szCs w:val="22"/>
            <w:lang w:val="de-DE"/>
          </w:rPr>
          <w:t>http://www.koehler-partner.de/</w:t>
        </w:r>
      </w:hyperlink>
    </w:p>
    <w:sectPr w:rsidR="0033524A" w:rsidRPr="00A7419E" w:rsidSect="00F73DEB">
      <w:headerReference w:type="default" r:id="rId16"/>
      <w:footerReference w:type="default" r:id="rId17"/>
      <w:pgSz w:w="11900" w:h="16840"/>
      <w:pgMar w:top="3062" w:right="1417" w:bottom="107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725B" w14:textId="77777777" w:rsidR="007E6A8E" w:rsidRDefault="007E6A8E">
      <w:r>
        <w:separator/>
      </w:r>
    </w:p>
  </w:endnote>
  <w:endnote w:type="continuationSeparator" w:id="0">
    <w:p w14:paraId="1DDBD412" w14:textId="77777777" w:rsidR="007E6A8E" w:rsidRDefault="007E6A8E">
      <w:r>
        <w:continuationSeparator/>
      </w:r>
    </w:p>
  </w:endnote>
  <w:endnote w:type="continuationNotice" w:id="1">
    <w:p w14:paraId="219390E1" w14:textId="77777777" w:rsidR="007E6A8E" w:rsidRDefault="007E6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CC687" w14:textId="77777777" w:rsidR="007E6A8E" w:rsidRDefault="007E6A8E">
      <w:r>
        <w:separator/>
      </w:r>
    </w:p>
  </w:footnote>
  <w:footnote w:type="continuationSeparator" w:id="0">
    <w:p w14:paraId="6D10CB32" w14:textId="77777777" w:rsidR="007E6A8E" w:rsidRDefault="007E6A8E">
      <w:r>
        <w:continuationSeparator/>
      </w:r>
    </w:p>
  </w:footnote>
  <w:footnote w:type="continuationNotice" w:id="1">
    <w:p w14:paraId="748C47BA" w14:textId="77777777" w:rsidR="007E6A8E" w:rsidRDefault="007E6A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EAE8A" w14:textId="502A73FD" w:rsidR="005A166B" w:rsidRDefault="00230A37" w:rsidP="00230A37">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sidR="00770AE2">
      <w:rPr>
        <w:b/>
        <w:i/>
        <w:sz w:val="48"/>
      </w:rPr>
      <w:tab/>
    </w:r>
    <w:r w:rsidR="00770AE2">
      <w:rPr>
        <w:b/>
        <w:i/>
        <w:sz w:val="48"/>
      </w:rPr>
      <w:tab/>
    </w:r>
    <w:r w:rsidR="00770AE2">
      <w:rPr>
        <w:b/>
        <w:i/>
        <w:sz w:val="48"/>
      </w:rPr>
      <w:tab/>
    </w:r>
    <w:r w:rsidR="00770AE2">
      <w:rPr>
        <w:b/>
        <w:i/>
        <w:noProof/>
        <w:sz w:val="48"/>
        <w:szCs w:val="40"/>
        <w14:ligatures w14:val="standardContextual"/>
      </w:rPr>
      <w:drawing>
        <wp:inline distT="0" distB="0" distL="0" distR="0" wp14:anchorId="70F831AC" wp14:editId="7C9680A7">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2FEAA2B3" w14:textId="77777777" w:rsidR="005A166B" w:rsidRPr="005142DE" w:rsidRDefault="005A166B" w:rsidP="00230A37">
    <w:pPr>
      <w:tabs>
        <w:tab w:val="left" w:pos="708"/>
        <w:tab w:val="left" w:pos="1416"/>
        <w:tab w:val="left" w:pos="2124"/>
        <w:tab w:val="left" w:pos="2832"/>
        <w:tab w:val="left" w:pos="3540"/>
        <w:tab w:val="left" w:pos="4248"/>
        <w:tab w:val="left" w:pos="5101"/>
      </w:tabs>
      <w:rPr>
        <w:b/>
        <w:i/>
        <w:sz w:val="21"/>
        <w:szCs w:val="18"/>
      </w:rPr>
    </w:pP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648707315">
    <w:abstractNumId w:val="9"/>
  </w:num>
  <w:num w:numId="2" w16cid:durableId="1064840107">
    <w:abstractNumId w:val="3"/>
  </w:num>
  <w:num w:numId="3" w16cid:durableId="908885020">
    <w:abstractNumId w:val="2"/>
  </w:num>
  <w:num w:numId="4" w16cid:durableId="98335111">
    <w:abstractNumId w:val="7"/>
  </w:num>
  <w:num w:numId="5" w16cid:durableId="115879199">
    <w:abstractNumId w:val="6"/>
  </w:num>
  <w:num w:numId="6" w16cid:durableId="1421218746">
    <w:abstractNumId w:val="8"/>
  </w:num>
  <w:num w:numId="7" w16cid:durableId="1034430676">
    <w:abstractNumId w:val="5"/>
  </w:num>
  <w:num w:numId="8" w16cid:durableId="1603799849">
    <w:abstractNumId w:val="1"/>
  </w:num>
  <w:num w:numId="9" w16cid:durableId="61636391">
    <w:abstractNumId w:val="4"/>
  </w:num>
  <w:num w:numId="10" w16cid:durableId="319425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activeWritingStyle w:appName="MSWord" w:lang="de-DE" w:vendorID="64" w:dllVersion="6" w:nlCheck="1" w:checkStyle="1"/>
  <w:activeWritingStyle w:appName="MSWord" w:lang="it-IT" w:vendorID="64" w:dllVersion="6" w:nlCheck="1" w:checkStyle="0"/>
  <w:activeWritingStyle w:appName="MSWord" w:lang="en-US" w:vendorID="64" w:dllVersion="6" w:nlCheck="1" w:checkStyle="1"/>
  <w:activeWritingStyle w:appName="MSWord" w:lang="nb-NO" w:vendorID="64" w:dllVersion="6" w:nlCheck="1" w:checkStyle="0"/>
  <w:activeWritingStyle w:appName="MSWord" w:lang="en-GB" w:vendorID="64" w:dllVersion="0" w:nlCheck="1" w:checkStyle="0"/>
  <w:activeWritingStyle w:appName="MSWord" w:lang="fr-FR"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58A3"/>
    <w:rsid w:val="00013302"/>
    <w:rsid w:val="000135F9"/>
    <w:rsid w:val="00016EB7"/>
    <w:rsid w:val="000235E6"/>
    <w:rsid w:val="000248E3"/>
    <w:rsid w:val="00025814"/>
    <w:rsid w:val="00027763"/>
    <w:rsid w:val="00033ECE"/>
    <w:rsid w:val="0003628A"/>
    <w:rsid w:val="00046A95"/>
    <w:rsid w:val="00047971"/>
    <w:rsid w:val="00051D17"/>
    <w:rsid w:val="00052AED"/>
    <w:rsid w:val="0005654F"/>
    <w:rsid w:val="00061D7C"/>
    <w:rsid w:val="00065CC2"/>
    <w:rsid w:val="000700B5"/>
    <w:rsid w:val="00070B89"/>
    <w:rsid w:val="00074838"/>
    <w:rsid w:val="000758F9"/>
    <w:rsid w:val="0008088D"/>
    <w:rsid w:val="00081562"/>
    <w:rsid w:val="00082730"/>
    <w:rsid w:val="00086FDC"/>
    <w:rsid w:val="000943D7"/>
    <w:rsid w:val="000A073A"/>
    <w:rsid w:val="000A5548"/>
    <w:rsid w:val="000A663E"/>
    <w:rsid w:val="000B133A"/>
    <w:rsid w:val="000B2C80"/>
    <w:rsid w:val="000B3C2C"/>
    <w:rsid w:val="000C2D0C"/>
    <w:rsid w:val="000C7E57"/>
    <w:rsid w:val="000D107A"/>
    <w:rsid w:val="000D3D65"/>
    <w:rsid w:val="000D69B3"/>
    <w:rsid w:val="000E09A5"/>
    <w:rsid w:val="000E2E62"/>
    <w:rsid w:val="000E4423"/>
    <w:rsid w:val="000E7A0A"/>
    <w:rsid w:val="000F1253"/>
    <w:rsid w:val="000F456A"/>
    <w:rsid w:val="000F554E"/>
    <w:rsid w:val="000F78AD"/>
    <w:rsid w:val="0011005A"/>
    <w:rsid w:val="00112F91"/>
    <w:rsid w:val="00120051"/>
    <w:rsid w:val="0012111E"/>
    <w:rsid w:val="00121154"/>
    <w:rsid w:val="00123828"/>
    <w:rsid w:val="00125876"/>
    <w:rsid w:val="0013116D"/>
    <w:rsid w:val="00134E88"/>
    <w:rsid w:val="001376A6"/>
    <w:rsid w:val="0014456D"/>
    <w:rsid w:val="00146C3A"/>
    <w:rsid w:val="00150048"/>
    <w:rsid w:val="001621B9"/>
    <w:rsid w:val="00164F5F"/>
    <w:rsid w:val="00165CFF"/>
    <w:rsid w:val="00167E86"/>
    <w:rsid w:val="0018256F"/>
    <w:rsid w:val="00183338"/>
    <w:rsid w:val="00184B9E"/>
    <w:rsid w:val="001869E9"/>
    <w:rsid w:val="001930D3"/>
    <w:rsid w:val="00193111"/>
    <w:rsid w:val="00193260"/>
    <w:rsid w:val="0019422C"/>
    <w:rsid w:val="00197038"/>
    <w:rsid w:val="0019721D"/>
    <w:rsid w:val="001A035D"/>
    <w:rsid w:val="001A070F"/>
    <w:rsid w:val="001A4FD6"/>
    <w:rsid w:val="001A72F0"/>
    <w:rsid w:val="001B0157"/>
    <w:rsid w:val="001B1F00"/>
    <w:rsid w:val="001B53E0"/>
    <w:rsid w:val="001C3FAE"/>
    <w:rsid w:val="001C717E"/>
    <w:rsid w:val="001D1192"/>
    <w:rsid w:val="001D6A53"/>
    <w:rsid w:val="001E1CF5"/>
    <w:rsid w:val="001E312A"/>
    <w:rsid w:val="001E3A63"/>
    <w:rsid w:val="001E47FE"/>
    <w:rsid w:val="001E51BE"/>
    <w:rsid w:val="001E5BAE"/>
    <w:rsid w:val="001F77B6"/>
    <w:rsid w:val="00200EF7"/>
    <w:rsid w:val="0020339F"/>
    <w:rsid w:val="00203556"/>
    <w:rsid w:val="00206135"/>
    <w:rsid w:val="00210E21"/>
    <w:rsid w:val="002120A4"/>
    <w:rsid w:val="0021262C"/>
    <w:rsid w:val="002134BD"/>
    <w:rsid w:val="00214B0A"/>
    <w:rsid w:val="00223DAB"/>
    <w:rsid w:val="00224F57"/>
    <w:rsid w:val="00230A37"/>
    <w:rsid w:val="00233576"/>
    <w:rsid w:val="00235121"/>
    <w:rsid w:val="00236859"/>
    <w:rsid w:val="00237096"/>
    <w:rsid w:val="0024629B"/>
    <w:rsid w:val="00250D74"/>
    <w:rsid w:val="002511B7"/>
    <w:rsid w:val="002549B0"/>
    <w:rsid w:val="00256275"/>
    <w:rsid w:val="00260A57"/>
    <w:rsid w:val="00263611"/>
    <w:rsid w:val="00265258"/>
    <w:rsid w:val="00265EBD"/>
    <w:rsid w:val="00265EE5"/>
    <w:rsid w:val="0026638C"/>
    <w:rsid w:val="00270265"/>
    <w:rsid w:val="00272BC2"/>
    <w:rsid w:val="00280B61"/>
    <w:rsid w:val="002810E4"/>
    <w:rsid w:val="0028470E"/>
    <w:rsid w:val="00285667"/>
    <w:rsid w:val="00295310"/>
    <w:rsid w:val="002A2B5A"/>
    <w:rsid w:val="002B2D30"/>
    <w:rsid w:val="002B304F"/>
    <w:rsid w:val="002B494D"/>
    <w:rsid w:val="002B5ABE"/>
    <w:rsid w:val="002C200F"/>
    <w:rsid w:val="002C2871"/>
    <w:rsid w:val="002D3DF5"/>
    <w:rsid w:val="002D5E52"/>
    <w:rsid w:val="002D676F"/>
    <w:rsid w:val="002E390B"/>
    <w:rsid w:val="002E4402"/>
    <w:rsid w:val="002F4D88"/>
    <w:rsid w:val="00305E77"/>
    <w:rsid w:val="00310583"/>
    <w:rsid w:val="003145C4"/>
    <w:rsid w:val="00317EFE"/>
    <w:rsid w:val="0032261A"/>
    <w:rsid w:val="00323428"/>
    <w:rsid w:val="00323603"/>
    <w:rsid w:val="0032409B"/>
    <w:rsid w:val="003240A2"/>
    <w:rsid w:val="003247C6"/>
    <w:rsid w:val="00325A5F"/>
    <w:rsid w:val="00331112"/>
    <w:rsid w:val="00334CEF"/>
    <w:rsid w:val="0033524A"/>
    <w:rsid w:val="00337580"/>
    <w:rsid w:val="00337856"/>
    <w:rsid w:val="00340C2C"/>
    <w:rsid w:val="00343E51"/>
    <w:rsid w:val="00351AE0"/>
    <w:rsid w:val="00351E24"/>
    <w:rsid w:val="00354427"/>
    <w:rsid w:val="003602F3"/>
    <w:rsid w:val="00360B81"/>
    <w:rsid w:val="00361F6C"/>
    <w:rsid w:val="00363273"/>
    <w:rsid w:val="003645E7"/>
    <w:rsid w:val="00372F3D"/>
    <w:rsid w:val="00374A38"/>
    <w:rsid w:val="0038001D"/>
    <w:rsid w:val="0038322F"/>
    <w:rsid w:val="003903B0"/>
    <w:rsid w:val="00394D58"/>
    <w:rsid w:val="00396584"/>
    <w:rsid w:val="00396B35"/>
    <w:rsid w:val="003A4D95"/>
    <w:rsid w:val="003A5FCB"/>
    <w:rsid w:val="003A70AE"/>
    <w:rsid w:val="003A7B94"/>
    <w:rsid w:val="003B0914"/>
    <w:rsid w:val="003B0C98"/>
    <w:rsid w:val="003B2730"/>
    <w:rsid w:val="003B47B5"/>
    <w:rsid w:val="003C176C"/>
    <w:rsid w:val="003C3DCD"/>
    <w:rsid w:val="003C4FE1"/>
    <w:rsid w:val="003C5CCD"/>
    <w:rsid w:val="003D190D"/>
    <w:rsid w:val="003E1EA4"/>
    <w:rsid w:val="003E245C"/>
    <w:rsid w:val="003E48EE"/>
    <w:rsid w:val="003E5048"/>
    <w:rsid w:val="003E7F87"/>
    <w:rsid w:val="003F20D6"/>
    <w:rsid w:val="003F3981"/>
    <w:rsid w:val="004013A5"/>
    <w:rsid w:val="00402932"/>
    <w:rsid w:val="00406F1C"/>
    <w:rsid w:val="0041313C"/>
    <w:rsid w:val="0041435F"/>
    <w:rsid w:val="004157EF"/>
    <w:rsid w:val="00420DFF"/>
    <w:rsid w:val="0042586E"/>
    <w:rsid w:val="00430241"/>
    <w:rsid w:val="00432BD0"/>
    <w:rsid w:val="004332B2"/>
    <w:rsid w:val="00437342"/>
    <w:rsid w:val="004408F1"/>
    <w:rsid w:val="00441158"/>
    <w:rsid w:val="00441943"/>
    <w:rsid w:val="00445E57"/>
    <w:rsid w:val="00451E90"/>
    <w:rsid w:val="00452622"/>
    <w:rsid w:val="00456062"/>
    <w:rsid w:val="00456A95"/>
    <w:rsid w:val="00456F63"/>
    <w:rsid w:val="004630B3"/>
    <w:rsid w:val="00466AEC"/>
    <w:rsid w:val="00473B6B"/>
    <w:rsid w:val="00474447"/>
    <w:rsid w:val="00480FD0"/>
    <w:rsid w:val="00482806"/>
    <w:rsid w:val="00483E49"/>
    <w:rsid w:val="00491D80"/>
    <w:rsid w:val="00492BDF"/>
    <w:rsid w:val="004A3C7E"/>
    <w:rsid w:val="004B306F"/>
    <w:rsid w:val="004B3BFC"/>
    <w:rsid w:val="004B61CF"/>
    <w:rsid w:val="004B61ED"/>
    <w:rsid w:val="004E265E"/>
    <w:rsid w:val="004E667C"/>
    <w:rsid w:val="004F323C"/>
    <w:rsid w:val="004F68B0"/>
    <w:rsid w:val="005037F7"/>
    <w:rsid w:val="00505F80"/>
    <w:rsid w:val="00507587"/>
    <w:rsid w:val="005149B8"/>
    <w:rsid w:val="00515356"/>
    <w:rsid w:val="00516058"/>
    <w:rsid w:val="005169EB"/>
    <w:rsid w:val="0052195B"/>
    <w:rsid w:val="00523D55"/>
    <w:rsid w:val="00526C65"/>
    <w:rsid w:val="00531B93"/>
    <w:rsid w:val="00533B10"/>
    <w:rsid w:val="00545946"/>
    <w:rsid w:val="00547078"/>
    <w:rsid w:val="0054736B"/>
    <w:rsid w:val="005512E5"/>
    <w:rsid w:val="00553BD5"/>
    <w:rsid w:val="005540F0"/>
    <w:rsid w:val="005554C6"/>
    <w:rsid w:val="005568ED"/>
    <w:rsid w:val="00560B85"/>
    <w:rsid w:val="00565F1A"/>
    <w:rsid w:val="005661AD"/>
    <w:rsid w:val="0057244C"/>
    <w:rsid w:val="005725EF"/>
    <w:rsid w:val="00575510"/>
    <w:rsid w:val="005764E9"/>
    <w:rsid w:val="005820B6"/>
    <w:rsid w:val="005821A2"/>
    <w:rsid w:val="00584B84"/>
    <w:rsid w:val="0058594C"/>
    <w:rsid w:val="005875D4"/>
    <w:rsid w:val="005948FA"/>
    <w:rsid w:val="005A166B"/>
    <w:rsid w:val="005A5AFF"/>
    <w:rsid w:val="005A5E70"/>
    <w:rsid w:val="005A7E01"/>
    <w:rsid w:val="005B2FCC"/>
    <w:rsid w:val="005B456F"/>
    <w:rsid w:val="005B739E"/>
    <w:rsid w:val="005B7B40"/>
    <w:rsid w:val="005B7D62"/>
    <w:rsid w:val="005C17A8"/>
    <w:rsid w:val="005C23EB"/>
    <w:rsid w:val="005C2B68"/>
    <w:rsid w:val="005C567C"/>
    <w:rsid w:val="005C748F"/>
    <w:rsid w:val="005D1586"/>
    <w:rsid w:val="005D1E0D"/>
    <w:rsid w:val="005D4A6C"/>
    <w:rsid w:val="005E10BF"/>
    <w:rsid w:val="005E25BD"/>
    <w:rsid w:val="005E26BF"/>
    <w:rsid w:val="005E4959"/>
    <w:rsid w:val="005E67BA"/>
    <w:rsid w:val="005E784E"/>
    <w:rsid w:val="005F2157"/>
    <w:rsid w:val="005F2EB6"/>
    <w:rsid w:val="005F658A"/>
    <w:rsid w:val="00607492"/>
    <w:rsid w:val="006147D6"/>
    <w:rsid w:val="00617A15"/>
    <w:rsid w:val="006203E1"/>
    <w:rsid w:val="0062300B"/>
    <w:rsid w:val="006250F0"/>
    <w:rsid w:val="00630A5E"/>
    <w:rsid w:val="006330AA"/>
    <w:rsid w:val="00640FBD"/>
    <w:rsid w:val="00645B58"/>
    <w:rsid w:val="006530F5"/>
    <w:rsid w:val="00657CBA"/>
    <w:rsid w:val="00660981"/>
    <w:rsid w:val="006618E9"/>
    <w:rsid w:val="00664546"/>
    <w:rsid w:val="00666D18"/>
    <w:rsid w:val="00667BA7"/>
    <w:rsid w:val="00670403"/>
    <w:rsid w:val="00670C91"/>
    <w:rsid w:val="00674CA8"/>
    <w:rsid w:val="006768E6"/>
    <w:rsid w:val="006822A7"/>
    <w:rsid w:val="00683DAF"/>
    <w:rsid w:val="00686782"/>
    <w:rsid w:val="0069144D"/>
    <w:rsid w:val="00691AFF"/>
    <w:rsid w:val="00691CAA"/>
    <w:rsid w:val="00692149"/>
    <w:rsid w:val="00693E22"/>
    <w:rsid w:val="006A0AC7"/>
    <w:rsid w:val="006A0F98"/>
    <w:rsid w:val="006A2D03"/>
    <w:rsid w:val="006A35D2"/>
    <w:rsid w:val="006A53D9"/>
    <w:rsid w:val="006A5663"/>
    <w:rsid w:val="006B1C3E"/>
    <w:rsid w:val="006B2D2B"/>
    <w:rsid w:val="006B30B7"/>
    <w:rsid w:val="006B54E8"/>
    <w:rsid w:val="006B6719"/>
    <w:rsid w:val="006B7BD9"/>
    <w:rsid w:val="006C40CD"/>
    <w:rsid w:val="006C7630"/>
    <w:rsid w:val="006D560D"/>
    <w:rsid w:val="006D7A70"/>
    <w:rsid w:val="006E2049"/>
    <w:rsid w:val="006E30BE"/>
    <w:rsid w:val="006E325F"/>
    <w:rsid w:val="006E57FB"/>
    <w:rsid w:val="006F05DD"/>
    <w:rsid w:val="006F66C6"/>
    <w:rsid w:val="00704BB2"/>
    <w:rsid w:val="007054B4"/>
    <w:rsid w:val="00713BE6"/>
    <w:rsid w:val="00716B5D"/>
    <w:rsid w:val="00721844"/>
    <w:rsid w:val="00721E72"/>
    <w:rsid w:val="00726E9C"/>
    <w:rsid w:val="00727E34"/>
    <w:rsid w:val="007304F5"/>
    <w:rsid w:val="00730B0C"/>
    <w:rsid w:val="00731FD0"/>
    <w:rsid w:val="00733933"/>
    <w:rsid w:val="00734DAE"/>
    <w:rsid w:val="00735647"/>
    <w:rsid w:val="007370D6"/>
    <w:rsid w:val="0074007F"/>
    <w:rsid w:val="00740B89"/>
    <w:rsid w:val="007417FA"/>
    <w:rsid w:val="00744B4C"/>
    <w:rsid w:val="007506D4"/>
    <w:rsid w:val="00750A6C"/>
    <w:rsid w:val="0075480B"/>
    <w:rsid w:val="00763715"/>
    <w:rsid w:val="00763DFA"/>
    <w:rsid w:val="00764804"/>
    <w:rsid w:val="00765CD8"/>
    <w:rsid w:val="00766096"/>
    <w:rsid w:val="0076659C"/>
    <w:rsid w:val="007703B8"/>
    <w:rsid w:val="00770AE2"/>
    <w:rsid w:val="00770F35"/>
    <w:rsid w:val="00773DCF"/>
    <w:rsid w:val="00781318"/>
    <w:rsid w:val="007822E5"/>
    <w:rsid w:val="00787510"/>
    <w:rsid w:val="00791BF0"/>
    <w:rsid w:val="0079336E"/>
    <w:rsid w:val="00793470"/>
    <w:rsid w:val="007A1B7D"/>
    <w:rsid w:val="007A1F71"/>
    <w:rsid w:val="007A6FDF"/>
    <w:rsid w:val="007B38A4"/>
    <w:rsid w:val="007B5CA7"/>
    <w:rsid w:val="007D0568"/>
    <w:rsid w:val="007D3605"/>
    <w:rsid w:val="007E3211"/>
    <w:rsid w:val="007E545C"/>
    <w:rsid w:val="007E65F7"/>
    <w:rsid w:val="007E6A8E"/>
    <w:rsid w:val="007E7017"/>
    <w:rsid w:val="007E78C7"/>
    <w:rsid w:val="007E78CE"/>
    <w:rsid w:val="007F1A7C"/>
    <w:rsid w:val="007F52DD"/>
    <w:rsid w:val="007F74DC"/>
    <w:rsid w:val="007F7B1C"/>
    <w:rsid w:val="00801CC6"/>
    <w:rsid w:val="00801F74"/>
    <w:rsid w:val="00804A92"/>
    <w:rsid w:val="00804F35"/>
    <w:rsid w:val="008054B6"/>
    <w:rsid w:val="00811A3F"/>
    <w:rsid w:val="00813B8A"/>
    <w:rsid w:val="008167DC"/>
    <w:rsid w:val="008175D3"/>
    <w:rsid w:val="00822BE1"/>
    <w:rsid w:val="00823620"/>
    <w:rsid w:val="008265C9"/>
    <w:rsid w:val="00827308"/>
    <w:rsid w:val="00830A88"/>
    <w:rsid w:val="00830D5B"/>
    <w:rsid w:val="0083181C"/>
    <w:rsid w:val="008324C9"/>
    <w:rsid w:val="00834149"/>
    <w:rsid w:val="0083580D"/>
    <w:rsid w:val="00835C2A"/>
    <w:rsid w:val="0083628E"/>
    <w:rsid w:val="00840BD6"/>
    <w:rsid w:val="00845BFC"/>
    <w:rsid w:val="00846213"/>
    <w:rsid w:val="008501DA"/>
    <w:rsid w:val="00851617"/>
    <w:rsid w:val="008517F9"/>
    <w:rsid w:val="0085200F"/>
    <w:rsid w:val="008540F5"/>
    <w:rsid w:val="00856E84"/>
    <w:rsid w:val="00860C2D"/>
    <w:rsid w:val="00871004"/>
    <w:rsid w:val="0087280B"/>
    <w:rsid w:val="0087571F"/>
    <w:rsid w:val="008760BE"/>
    <w:rsid w:val="008778C6"/>
    <w:rsid w:val="00880C4A"/>
    <w:rsid w:val="00882275"/>
    <w:rsid w:val="00882C31"/>
    <w:rsid w:val="00887F58"/>
    <w:rsid w:val="00890408"/>
    <w:rsid w:val="00890696"/>
    <w:rsid w:val="00891549"/>
    <w:rsid w:val="008A2FC1"/>
    <w:rsid w:val="008A3BA5"/>
    <w:rsid w:val="008A5AD6"/>
    <w:rsid w:val="008C2002"/>
    <w:rsid w:val="008C5B91"/>
    <w:rsid w:val="008C75E4"/>
    <w:rsid w:val="008C77D1"/>
    <w:rsid w:val="008D0503"/>
    <w:rsid w:val="008D3C66"/>
    <w:rsid w:val="008D54D1"/>
    <w:rsid w:val="008D5A7A"/>
    <w:rsid w:val="008D683E"/>
    <w:rsid w:val="008D7CB7"/>
    <w:rsid w:val="008E1A9A"/>
    <w:rsid w:val="008E653F"/>
    <w:rsid w:val="008F14B2"/>
    <w:rsid w:val="008F20DA"/>
    <w:rsid w:val="008F7071"/>
    <w:rsid w:val="008F79E1"/>
    <w:rsid w:val="00901EFD"/>
    <w:rsid w:val="00906729"/>
    <w:rsid w:val="009154F6"/>
    <w:rsid w:val="00920635"/>
    <w:rsid w:val="009221CA"/>
    <w:rsid w:val="009245C4"/>
    <w:rsid w:val="00930457"/>
    <w:rsid w:val="00936F95"/>
    <w:rsid w:val="00940D9B"/>
    <w:rsid w:val="0094440C"/>
    <w:rsid w:val="00952E01"/>
    <w:rsid w:val="0095400E"/>
    <w:rsid w:val="00954451"/>
    <w:rsid w:val="009554BA"/>
    <w:rsid w:val="00960E98"/>
    <w:rsid w:val="009619DB"/>
    <w:rsid w:val="00963960"/>
    <w:rsid w:val="00966DF6"/>
    <w:rsid w:val="00970751"/>
    <w:rsid w:val="00971415"/>
    <w:rsid w:val="0097291C"/>
    <w:rsid w:val="00973C8B"/>
    <w:rsid w:val="0097720E"/>
    <w:rsid w:val="009811FF"/>
    <w:rsid w:val="0098357C"/>
    <w:rsid w:val="00987212"/>
    <w:rsid w:val="00992648"/>
    <w:rsid w:val="00995AC1"/>
    <w:rsid w:val="0099707D"/>
    <w:rsid w:val="009A162C"/>
    <w:rsid w:val="009A69A5"/>
    <w:rsid w:val="009B2343"/>
    <w:rsid w:val="009B385A"/>
    <w:rsid w:val="009B3BB0"/>
    <w:rsid w:val="009B3E37"/>
    <w:rsid w:val="009B53B1"/>
    <w:rsid w:val="009C0CD2"/>
    <w:rsid w:val="009C538E"/>
    <w:rsid w:val="009C6FCC"/>
    <w:rsid w:val="009D06D5"/>
    <w:rsid w:val="009D09F6"/>
    <w:rsid w:val="009D0FDA"/>
    <w:rsid w:val="009D2E20"/>
    <w:rsid w:val="009E2051"/>
    <w:rsid w:val="009E3092"/>
    <w:rsid w:val="009E5DAF"/>
    <w:rsid w:val="009E6F8F"/>
    <w:rsid w:val="009E7DB6"/>
    <w:rsid w:val="009F625E"/>
    <w:rsid w:val="00A00276"/>
    <w:rsid w:val="00A04E6E"/>
    <w:rsid w:val="00A06649"/>
    <w:rsid w:val="00A13E9C"/>
    <w:rsid w:val="00A1615C"/>
    <w:rsid w:val="00A2165C"/>
    <w:rsid w:val="00A22C76"/>
    <w:rsid w:val="00A318E6"/>
    <w:rsid w:val="00A34FDC"/>
    <w:rsid w:val="00A37E2E"/>
    <w:rsid w:val="00A47E0F"/>
    <w:rsid w:val="00A530C3"/>
    <w:rsid w:val="00A56914"/>
    <w:rsid w:val="00A569F6"/>
    <w:rsid w:val="00A6189A"/>
    <w:rsid w:val="00A67400"/>
    <w:rsid w:val="00A718B0"/>
    <w:rsid w:val="00A7227F"/>
    <w:rsid w:val="00A73AD5"/>
    <w:rsid w:val="00A7419E"/>
    <w:rsid w:val="00A77384"/>
    <w:rsid w:val="00A86000"/>
    <w:rsid w:val="00A86A0C"/>
    <w:rsid w:val="00A879EA"/>
    <w:rsid w:val="00A90690"/>
    <w:rsid w:val="00A92EA6"/>
    <w:rsid w:val="00A94970"/>
    <w:rsid w:val="00A9737B"/>
    <w:rsid w:val="00A97D75"/>
    <w:rsid w:val="00AA3125"/>
    <w:rsid w:val="00AA4743"/>
    <w:rsid w:val="00AA7706"/>
    <w:rsid w:val="00AA7C5E"/>
    <w:rsid w:val="00AB1A76"/>
    <w:rsid w:val="00AB4A49"/>
    <w:rsid w:val="00AB76CA"/>
    <w:rsid w:val="00AC18FD"/>
    <w:rsid w:val="00AC36AD"/>
    <w:rsid w:val="00AC3F23"/>
    <w:rsid w:val="00AC5261"/>
    <w:rsid w:val="00AD4E4C"/>
    <w:rsid w:val="00AD622B"/>
    <w:rsid w:val="00AE29F4"/>
    <w:rsid w:val="00AE53FC"/>
    <w:rsid w:val="00AE63BC"/>
    <w:rsid w:val="00AE6786"/>
    <w:rsid w:val="00AF05DF"/>
    <w:rsid w:val="00AF56AF"/>
    <w:rsid w:val="00AF65E9"/>
    <w:rsid w:val="00B07B09"/>
    <w:rsid w:val="00B13996"/>
    <w:rsid w:val="00B13DE4"/>
    <w:rsid w:val="00B1498D"/>
    <w:rsid w:val="00B1509B"/>
    <w:rsid w:val="00B15EEE"/>
    <w:rsid w:val="00B16277"/>
    <w:rsid w:val="00B20D46"/>
    <w:rsid w:val="00B21721"/>
    <w:rsid w:val="00B25BDB"/>
    <w:rsid w:val="00B26B51"/>
    <w:rsid w:val="00B3317B"/>
    <w:rsid w:val="00B334D0"/>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9038E"/>
    <w:rsid w:val="00BA0093"/>
    <w:rsid w:val="00BA08C0"/>
    <w:rsid w:val="00BB1FDD"/>
    <w:rsid w:val="00BB4BD4"/>
    <w:rsid w:val="00BB766B"/>
    <w:rsid w:val="00BB7E61"/>
    <w:rsid w:val="00BC29FA"/>
    <w:rsid w:val="00BC4990"/>
    <w:rsid w:val="00BC627F"/>
    <w:rsid w:val="00BD408F"/>
    <w:rsid w:val="00BD765B"/>
    <w:rsid w:val="00BE0C5F"/>
    <w:rsid w:val="00BE2974"/>
    <w:rsid w:val="00BE38EA"/>
    <w:rsid w:val="00C00779"/>
    <w:rsid w:val="00C07374"/>
    <w:rsid w:val="00C14C30"/>
    <w:rsid w:val="00C22A65"/>
    <w:rsid w:val="00C22F24"/>
    <w:rsid w:val="00C2412A"/>
    <w:rsid w:val="00C24EDB"/>
    <w:rsid w:val="00C2647C"/>
    <w:rsid w:val="00C31C99"/>
    <w:rsid w:val="00C330A8"/>
    <w:rsid w:val="00C37082"/>
    <w:rsid w:val="00C41774"/>
    <w:rsid w:val="00C444B4"/>
    <w:rsid w:val="00C44FE4"/>
    <w:rsid w:val="00C45F74"/>
    <w:rsid w:val="00C47442"/>
    <w:rsid w:val="00C50722"/>
    <w:rsid w:val="00C645F0"/>
    <w:rsid w:val="00C65E76"/>
    <w:rsid w:val="00C65F5E"/>
    <w:rsid w:val="00C73028"/>
    <w:rsid w:val="00C7720D"/>
    <w:rsid w:val="00C83085"/>
    <w:rsid w:val="00C873E5"/>
    <w:rsid w:val="00C90033"/>
    <w:rsid w:val="00C94B80"/>
    <w:rsid w:val="00CA4AA5"/>
    <w:rsid w:val="00CA5ECD"/>
    <w:rsid w:val="00CA6151"/>
    <w:rsid w:val="00CA6F08"/>
    <w:rsid w:val="00CB3F9C"/>
    <w:rsid w:val="00CB53D7"/>
    <w:rsid w:val="00CB764C"/>
    <w:rsid w:val="00CD2D8A"/>
    <w:rsid w:val="00CD3158"/>
    <w:rsid w:val="00CD4523"/>
    <w:rsid w:val="00CD51BE"/>
    <w:rsid w:val="00CD61C8"/>
    <w:rsid w:val="00CD755C"/>
    <w:rsid w:val="00CE2FC2"/>
    <w:rsid w:val="00CE3601"/>
    <w:rsid w:val="00CE50D4"/>
    <w:rsid w:val="00CE6108"/>
    <w:rsid w:val="00CF2A66"/>
    <w:rsid w:val="00CF5823"/>
    <w:rsid w:val="00D01AFB"/>
    <w:rsid w:val="00D038F1"/>
    <w:rsid w:val="00D05061"/>
    <w:rsid w:val="00D05178"/>
    <w:rsid w:val="00D05976"/>
    <w:rsid w:val="00D071CB"/>
    <w:rsid w:val="00D10888"/>
    <w:rsid w:val="00D16F2C"/>
    <w:rsid w:val="00D17965"/>
    <w:rsid w:val="00D17A79"/>
    <w:rsid w:val="00D208EF"/>
    <w:rsid w:val="00D21255"/>
    <w:rsid w:val="00D21287"/>
    <w:rsid w:val="00D218CD"/>
    <w:rsid w:val="00D22076"/>
    <w:rsid w:val="00D2605D"/>
    <w:rsid w:val="00D27157"/>
    <w:rsid w:val="00D301FD"/>
    <w:rsid w:val="00D34877"/>
    <w:rsid w:val="00D369CB"/>
    <w:rsid w:val="00D36B6A"/>
    <w:rsid w:val="00D40960"/>
    <w:rsid w:val="00D4649B"/>
    <w:rsid w:val="00D46DB0"/>
    <w:rsid w:val="00D503A4"/>
    <w:rsid w:val="00D560C7"/>
    <w:rsid w:val="00D62C72"/>
    <w:rsid w:val="00D6460C"/>
    <w:rsid w:val="00D73C3B"/>
    <w:rsid w:val="00D771BB"/>
    <w:rsid w:val="00D80006"/>
    <w:rsid w:val="00D8352D"/>
    <w:rsid w:val="00D871BD"/>
    <w:rsid w:val="00D873A9"/>
    <w:rsid w:val="00D931DA"/>
    <w:rsid w:val="00D93963"/>
    <w:rsid w:val="00DA0C9E"/>
    <w:rsid w:val="00DA3545"/>
    <w:rsid w:val="00DA5370"/>
    <w:rsid w:val="00DB12E5"/>
    <w:rsid w:val="00DB619D"/>
    <w:rsid w:val="00DB671D"/>
    <w:rsid w:val="00DC14C4"/>
    <w:rsid w:val="00DC25A0"/>
    <w:rsid w:val="00DC3A93"/>
    <w:rsid w:val="00DD249C"/>
    <w:rsid w:val="00DD4021"/>
    <w:rsid w:val="00DE176D"/>
    <w:rsid w:val="00DE25BB"/>
    <w:rsid w:val="00DE4FE9"/>
    <w:rsid w:val="00DE5C10"/>
    <w:rsid w:val="00DE7A1A"/>
    <w:rsid w:val="00DF43D0"/>
    <w:rsid w:val="00DF4C78"/>
    <w:rsid w:val="00DF6161"/>
    <w:rsid w:val="00DF6205"/>
    <w:rsid w:val="00E01494"/>
    <w:rsid w:val="00E06990"/>
    <w:rsid w:val="00E07F15"/>
    <w:rsid w:val="00E1173C"/>
    <w:rsid w:val="00E162E2"/>
    <w:rsid w:val="00E24C99"/>
    <w:rsid w:val="00E3350E"/>
    <w:rsid w:val="00E34CD9"/>
    <w:rsid w:val="00E35045"/>
    <w:rsid w:val="00E3687A"/>
    <w:rsid w:val="00E45720"/>
    <w:rsid w:val="00E458E2"/>
    <w:rsid w:val="00E4786F"/>
    <w:rsid w:val="00E523FE"/>
    <w:rsid w:val="00E52821"/>
    <w:rsid w:val="00E64AD8"/>
    <w:rsid w:val="00E65989"/>
    <w:rsid w:val="00E70345"/>
    <w:rsid w:val="00E8164C"/>
    <w:rsid w:val="00E83AEF"/>
    <w:rsid w:val="00E841C5"/>
    <w:rsid w:val="00E8592E"/>
    <w:rsid w:val="00E910A3"/>
    <w:rsid w:val="00E91EDC"/>
    <w:rsid w:val="00E9231D"/>
    <w:rsid w:val="00E93597"/>
    <w:rsid w:val="00E957F9"/>
    <w:rsid w:val="00EA22C7"/>
    <w:rsid w:val="00EA2423"/>
    <w:rsid w:val="00EA7711"/>
    <w:rsid w:val="00EB0713"/>
    <w:rsid w:val="00EB28CD"/>
    <w:rsid w:val="00EB5348"/>
    <w:rsid w:val="00EC154B"/>
    <w:rsid w:val="00EC5D04"/>
    <w:rsid w:val="00EC5D23"/>
    <w:rsid w:val="00EC60EE"/>
    <w:rsid w:val="00ED1189"/>
    <w:rsid w:val="00ED3376"/>
    <w:rsid w:val="00ED6566"/>
    <w:rsid w:val="00EE0918"/>
    <w:rsid w:val="00EE0B21"/>
    <w:rsid w:val="00EE13D2"/>
    <w:rsid w:val="00EE29E8"/>
    <w:rsid w:val="00EE7C67"/>
    <w:rsid w:val="00EF0EC6"/>
    <w:rsid w:val="00EF3EB8"/>
    <w:rsid w:val="00EF67BF"/>
    <w:rsid w:val="00F02DFA"/>
    <w:rsid w:val="00F07374"/>
    <w:rsid w:val="00F10C2A"/>
    <w:rsid w:val="00F12632"/>
    <w:rsid w:val="00F1775F"/>
    <w:rsid w:val="00F21F93"/>
    <w:rsid w:val="00F22FC3"/>
    <w:rsid w:val="00F23CF1"/>
    <w:rsid w:val="00F24579"/>
    <w:rsid w:val="00F34BB1"/>
    <w:rsid w:val="00F35BE0"/>
    <w:rsid w:val="00F37BB2"/>
    <w:rsid w:val="00F403F6"/>
    <w:rsid w:val="00F40A2C"/>
    <w:rsid w:val="00F40B35"/>
    <w:rsid w:val="00F419A1"/>
    <w:rsid w:val="00F5399F"/>
    <w:rsid w:val="00F555F2"/>
    <w:rsid w:val="00F56F1D"/>
    <w:rsid w:val="00F60B1E"/>
    <w:rsid w:val="00F60C12"/>
    <w:rsid w:val="00F60EB7"/>
    <w:rsid w:val="00F60F2C"/>
    <w:rsid w:val="00F61F34"/>
    <w:rsid w:val="00F62552"/>
    <w:rsid w:val="00F625A0"/>
    <w:rsid w:val="00F6687A"/>
    <w:rsid w:val="00F73192"/>
    <w:rsid w:val="00F73494"/>
    <w:rsid w:val="00F73DEB"/>
    <w:rsid w:val="00F77A78"/>
    <w:rsid w:val="00F80E69"/>
    <w:rsid w:val="00F83465"/>
    <w:rsid w:val="00F83C13"/>
    <w:rsid w:val="00F84290"/>
    <w:rsid w:val="00F84F04"/>
    <w:rsid w:val="00F86CBC"/>
    <w:rsid w:val="00F87A5E"/>
    <w:rsid w:val="00F925AC"/>
    <w:rsid w:val="00F96618"/>
    <w:rsid w:val="00FA1C21"/>
    <w:rsid w:val="00FA7E61"/>
    <w:rsid w:val="00FB05C0"/>
    <w:rsid w:val="00FB1296"/>
    <w:rsid w:val="00FB2B32"/>
    <w:rsid w:val="00FB38C6"/>
    <w:rsid w:val="00FB75FD"/>
    <w:rsid w:val="00FBFFD5"/>
    <w:rsid w:val="00FC1F35"/>
    <w:rsid w:val="00FC60C1"/>
    <w:rsid w:val="00FC61F1"/>
    <w:rsid w:val="00FD01BA"/>
    <w:rsid w:val="00FD04DA"/>
    <w:rsid w:val="00FD299A"/>
    <w:rsid w:val="00FE1889"/>
    <w:rsid w:val="00FE201E"/>
    <w:rsid w:val="00FE4D1B"/>
    <w:rsid w:val="00FE5A6B"/>
    <w:rsid w:val="00FE66E9"/>
    <w:rsid w:val="00FF30DF"/>
    <w:rsid w:val="00FF3948"/>
    <w:rsid w:val="00FF48DB"/>
    <w:rsid w:val="014F3DA5"/>
    <w:rsid w:val="023E9088"/>
    <w:rsid w:val="0454BB1C"/>
    <w:rsid w:val="06D791F3"/>
    <w:rsid w:val="06DDA4C2"/>
    <w:rsid w:val="08042CD0"/>
    <w:rsid w:val="0804D566"/>
    <w:rsid w:val="09541B53"/>
    <w:rsid w:val="09AA15DC"/>
    <w:rsid w:val="0D11ADD9"/>
    <w:rsid w:val="0FA013F3"/>
    <w:rsid w:val="10FAA7B4"/>
    <w:rsid w:val="11097A83"/>
    <w:rsid w:val="13F4D179"/>
    <w:rsid w:val="18E20820"/>
    <w:rsid w:val="1A5D17FF"/>
    <w:rsid w:val="1C8C78BF"/>
    <w:rsid w:val="1D8E520E"/>
    <w:rsid w:val="1DBA535B"/>
    <w:rsid w:val="1E5BCF76"/>
    <w:rsid w:val="1E8D0DD8"/>
    <w:rsid w:val="1F4AB3C5"/>
    <w:rsid w:val="1FAAA491"/>
    <w:rsid w:val="20C27477"/>
    <w:rsid w:val="21A4B72C"/>
    <w:rsid w:val="23F9F605"/>
    <w:rsid w:val="26366635"/>
    <w:rsid w:val="278C0C13"/>
    <w:rsid w:val="27EBB0B3"/>
    <w:rsid w:val="29C25170"/>
    <w:rsid w:val="2AF93AA8"/>
    <w:rsid w:val="2C402A0F"/>
    <w:rsid w:val="2C55C5D4"/>
    <w:rsid w:val="2CF489C0"/>
    <w:rsid w:val="2D552DAD"/>
    <w:rsid w:val="2F392A16"/>
    <w:rsid w:val="2F94D5CC"/>
    <w:rsid w:val="2FA910A8"/>
    <w:rsid w:val="2FFBCFE5"/>
    <w:rsid w:val="31BD3F2A"/>
    <w:rsid w:val="3293955B"/>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DC4752"/>
    <w:rsid w:val="448E0136"/>
    <w:rsid w:val="44A474DD"/>
    <w:rsid w:val="471E570B"/>
    <w:rsid w:val="48E9F435"/>
    <w:rsid w:val="49AC6789"/>
    <w:rsid w:val="4AE32AB3"/>
    <w:rsid w:val="4EC48CDB"/>
    <w:rsid w:val="4EECACC9"/>
    <w:rsid w:val="4F31B6FD"/>
    <w:rsid w:val="4FD2CFB1"/>
    <w:rsid w:val="501E114E"/>
    <w:rsid w:val="54285F1B"/>
    <w:rsid w:val="54497960"/>
    <w:rsid w:val="56A95B04"/>
    <w:rsid w:val="57A99B75"/>
    <w:rsid w:val="59231C3C"/>
    <w:rsid w:val="5B22E692"/>
    <w:rsid w:val="5E304D40"/>
    <w:rsid w:val="5E3C186D"/>
    <w:rsid w:val="5F325EAA"/>
    <w:rsid w:val="6368D839"/>
    <w:rsid w:val="639E5649"/>
    <w:rsid w:val="646BA9A6"/>
    <w:rsid w:val="6584F894"/>
    <w:rsid w:val="6CB5D5C5"/>
    <w:rsid w:val="6EEC4E3A"/>
    <w:rsid w:val="70D2882A"/>
    <w:rsid w:val="71357BAF"/>
    <w:rsid w:val="715A567D"/>
    <w:rsid w:val="72B0AC74"/>
    <w:rsid w:val="74F72807"/>
    <w:rsid w:val="753ED3EF"/>
    <w:rsid w:val="7555F58F"/>
    <w:rsid w:val="75E35E4C"/>
    <w:rsid w:val="760B2A96"/>
    <w:rsid w:val="798431C2"/>
    <w:rsid w:val="7D4FA32B"/>
    <w:rsid w:val="7DD43A31"/>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UnresolvedMention1">
    <w:name w:val="Unresolved Mention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Mention1">
    <w:name w:val="Mention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antriebselektronik.j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de/home-de.js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www.koehler-partner.de/" TargetMode="External"/><Relationship Id="rId10" Type="http://schemas.openxmlformats.org/officeDocument/2006/relationships/hyperlink" Target="https://www.nord.com/en/home-de.js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oehler-partner.de/pressezentrum/no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77BA31-2392-4D40-ABF5-005550B77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681</Words>
  <Characters>4295</Characters>
  <Application>Microsoft Office Word</Application>
  <DocSecurity>0</DocSecurity>
  <Lines>35</Lines>
  <Paragraphs>9</Paragraphs>
  <ScaleCrop>false</ScaleCrop>
  <Manager/>
  <Company>Köhler + Partner</Company>
  <LinksUpToDate>false</LinksUpToDate>
  <CharactersWithSpaces>4967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Isabell Nemitz</cp:lastModifiedBy>
  <cp:revision>754</cp:revision>
  <dcterms:created xsi:type="dcterms:W3CDTF">2025-05-03T04:27:00Z</dcterms:created>
  <dcterms:modified xsi:type="dcterms:W3CDTF">2026-03-06T12:24:00Z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